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16433" name="Picture">
</wp:docPr>
                  <a:graphic>
                    <a:graphicData uri="http://schemas.openxmlformats.org/drawingml/2006/picture">
                      <pic:pic>
                        <pic:nvPicPr>
                          <pic:cNvPr id="83241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364295" name="Picture">
</wp:docPr>
                  <a:graphic>
                    <a:graphicData uri="http://schemas.openxmlformats.org/drawingml/2006/picture">
                      <pic:pic>
                        <pic:nvPicPr>
                          <pic:cNvPr id="301364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310170" name="Picture">
</wp:docPr>
                        <a:graphic>
                          <a:graphicData uri="http://schemas.openxmlformats.org/drawingml/2006/picture">
                            <pic:pic>
                              <pic:nvPicPr>
                                <pic:cNvPr id="1403310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Lignières-Châtelain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172251" name="Picture">
</wp:docPr>
                  <a:graphic>
                    <a:graphicData uri="http://schemas.openxmlformats.org/drawingml/2006/picture">
                      <pic:pic>
                        <pic:nvPicPr>
                          <pic:cNvPr id="477172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866850" name="Picture">
</wp:docPr>
                  <a:graphic>
                    <a:graphicData uri="http://schemas.openxmlformats.org/drawingml/2006/picture">
                      <pic:pic>
                        <pic:nvPicPr>
                          <pic:cNvPr id="1739866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37435" name="Picture">
</wp:docPr>
                  <a:graphic>
                    <a:graphicData uri="http://schemas.openxmlformats.org/drawingml/2006/picture">
                      <pic:pic>
                        <pic:nvPicPr>
                          <pic:cNvPr id="163953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92040" name="Picture">
</wp:docPr>
                  <a:graphic>
                    <a:graphicData uri="http://schemas.openxmlformats.org/drawingml/2006/picture">
                      <pic:pic>
                        <pic:nvPicPr>
                          <pic:cNvPr id="130089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45527" name="Picture">
</wp:docPr>
                  <a:graphic>
                    <a:graphicData uri="http://schemas.openxmlformats.org/drawingml/2006/picture">
                      <pic:pic>
                        <pic:nvPicPr>
                          <pic:cNvPr id="188644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028074" name="Picture">
</wp:docPr>
                        <a:graphic>
                          <a:graphicData uri="http://schemas.openxmlformats.org/drawingml/2006/picture">
                            <pic:pic>
                              <pic:nvPicPr>
                                <pic:cNvPr id="1485028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877909" name="Picture">
</wp:docPr>
                        <a:graphic>
                          <a:graphicData uri="http://schemas.openxmlformats.org/drawingml/2006/picture">
                            <pic:pic>
                              <pic:nvPicPr>
                                <pic:cNvPr id="1179877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428238" name="Picture">
</wp:docPr>
                        <a:graphic>
                          <a:graphicData uri="http://schemas.openxmlformats.org/drawingml/2006/picture">
                            <pic:pic>
                              <pic:nvPicPr>
                                <pic:cNvPr id="1134428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67797" name="Picture">
</wp:docPr>
                        <a:graphic>
                          <a:graphicData uri="http://schemas.openxmlformats.org/drawingml/2006/picture">
                            <pic:pic>
                              <pic:nvPicPr>
                                <pic:cNvPr id="769967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73442" name="Picture">
</wp:docPr>
                        <a:graphic>
                          <a:graphicData uri="http://schemas.openxmlformats.org/drawingml/2006/picture">
                            <pic:pic>
                              <pic:nvPicPr>
                                <pic:cNvPr id="1028073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37224" name="Picture">
</wp:docPr>
                        <a:graphic>
                          <a:graphicData uri="http://schemas.openxmlformats.org/drawingml/2006/picture">
                            <pic:pic>
                              <pic:nvPicPr>
                                <pic:cNvPr id="2140437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53216" name="Picture">
</wp:docPr>
                        <a:graphic>
                          <a:graphicData uri="http://schemas.openxmlformats.org/drawingml/2006/picture">
                            <pic:pic>
                              <pic:nvPicPr>
                                <pic:cNvPr id="2923532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43269" name="Picture">
</wp:docPr>
                        <a:graphic>
                          <a:graphicData uri="http://schemas.openxmlformats.org/drawingml/2006/picture">
                            <pic:pic>
                              <pic:nvPicPr>
                                <pic:cNvPr id="1208143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161252" name="Picture">
</wp:docPr>
                        <a:graphic>
                          <a:graphicData uri="http://schemas.openxmlformats.org/drawingml/2006/picture">
                            <pic:pic>
                              <pic:nvPicPr>
                                <pic:cNvPr id="5881612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842540" name="Picture">
</wp:docPr>
                        <a:graphic>
                          <a:graphicData uri="http://schemas.openxmlformats.org/drawingml/2006/picture">
                            <pic:pic>
                              <pic:nvPicPr>
                                <pic:cNvPr id="1941842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49029" name="Picture">
</wp:docPr>
                        <a:graphic>
                          <a:graphicData uri="http://schemas.openxmlformats.org/drawingml/2006/picture">
                            <pic:pic>
                              <pic:nvPicPr>
                                <pic:cNvPr id="1948849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54430" name="Picture">
</wp:docPr>
                        <a:graphic>
                          <a:graphicData uri="http://schemas.openxmlformats.org/drawingml/2006/picture">
                            <pic:pic>
                              <pic:nvPicPr>
                                <pic:cNvPr id="4819544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96494" name="Picture">
</wp:docPr>
                        <a:graphic>
                          <a:graphicData uri="http://schemas.openxmlformats.org/drawingml/2006/picture">
                            <pic:pic>
                              <pic:nvPicPr>
                                <pic:cNvPr id="4385964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51243" name="Picture">
</wp:docPr>
                        <a:graphic>
                          <a:graphicData uri="http://schemas.openxmlformats.org/drawingml/2006/picture">
                            <pic:pic>
                              <pic:nvPicPr>
                                <pic:cNvPr id="905651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450661" name="Picture">
</wp:docPr>
                        <a:graphic>
                          <a:graphicData uri="http://schemas.openxmlformats.org/drawingml/2006/picture">
                            <pic:pic>
                              <pic:nvPicPr>
                                <pic:cNvPr id="4904506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00359" name="Picture">
</wp:docPr>
                  <a:graphic>
                    <a:graphicData uri="http://schemas.openxmlformats.org/drawingml/2006/picture">
                      <pic:pic>
                        <pic:nvPicPr>
                          <pic:cNvPr id="137020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55989" name="Picture">
</wp:docPr>
                  <a:graphic>
                    <a:graphicData uri="http://schemas.openxmlformats.org/drawingml/2006/picture">
                      <pic:pic>
                        <pic:nvPicPr>
                          <pic:cNvPr id="190625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43487" name="Picture">
</wp:docPr>
                  <a:graphic>
                    <a:graphicData uri="http://schemas.openxmlformats.org/drawingml/2006/picture">
                      <pic:pic>
                        <pic:nvPicPr>
                          <pic:cNvPr id="158884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Lignieres-chatelain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32306" name="Picture">
</wp:docPr>
                  <a:graphic>
                    <a:graphicData uri="http://schemas.openxmlformats.org/drawingml/2006/picture">
                      <pic:pic>
                        <pic:nvPicPr>
                          <pic:cNvPr id="1808032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33300" name="Picture">
</wp:docPr>
                  <a:graphic>
                    <a:graphicData uri="http://schemas.openxmlformats.org/drawingml/2006/picture">
                      <pic:pic>
                        <pic:nvPicPr>
                          <pic:cNvPr id="1298433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684115" name="Picture">
</wp:docPr>
                  <a:graphic>
                    <a:graphicData uri="http://schemas.openxmlformats.org/drawingml/2006/picture">
                      <pic:pic>
                        <pic:nvPicPr>
                          <pic:cNvPr id="956684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92884" name="Picture">
</wp:docPr>
                        <a:graphic>
                          <a:graphicData uri="http://schemas.openxmlformats.org/drawingml/2006/picture">
                            <pic:pic>
                              <pic:nvPicPr>
                                <pic:cNvPr id="1551492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4439" name="Picture">
</wp:docPr>
                  <a:graphic>
                    <a:graphicData uri="http://schemas.openxmlformats.org/drawingml/2006/picture">
                      <pic:pic>
                        <pic:nvPicPr>
                          <pic:cNvPr id="20661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69764" name="Picture">
</wp:docPr>
                  <a:graphic>
                    <a:graphicData uri="http://schemas.openxmlformats.org/drawingml/2006/picture">
                      <pic:pic>
                        <pic:nvPicPr>
                          <pic:cNvPr id="185226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53915" name="Picture">
</wp:docPr>
                  <a:graphic>
                    <a:graphicData uri="http://schemas.openxmlformats.org/drawingml/2006/picture">
                      <pic:pic>
                        <pic:nvPicPr>
                          <pic:cNvPr id="210065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50739" name="Picture">
</wp:docPr>
                  <a:graphic>
                    <a:graphicData uri="http://schemas.openxmlformats.org/drawingml/2006/picture">
                      <pic:pic>
                        <pic:nvPicPr>
                          <pic:cNvPr id="1245750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48731" name="Picture">
</wp:docPr>
                  <a:graphic>
                    <a:graphicData uri="http://schemas.openxmlformats.org/drawingml/2006/picture">
                      <pic:pic>
                        <pic:nvPicPr>
                          <pic:cNvPr id="1470348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267026" name="Picture">
</wp:docPr>
                  <a:graphic>
                    <a:graphicData uri="http://schemas.openxmlformats.org/drawingml/2006/picture">
                      <pic:pic>
                        <pic:nvPicPr>
                          <pic:cNvPr id="1178267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65964" name="Picture">
</wp:docPr>
                        <a:graphic>
                          <a:graphicData uri="http://schemas.openxmlformats.org/drawingml/2006/picture">
                            <pic:pic>
                              <pic:nvPicPr>
                                <pic:cNvPr id="1771165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56113" name="Picture">
</wp:docPr>
                  <a:graphic>
                    <a:graphicData uri="http://schemas.openxmlformats.org/drawingml/2006/picture">
                      <pic:pic>
                        <pic:nvPicPr>
                          <pic:cNvPr id="202735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69325" name="Picture">
</wp:docPr>
                  <a:graphic>
                    <a:graphicData uri="http://schemas.openxmlformats.org/drawingml/2006/picture">
                      <pic:pic>
                        <pic:nvPicPr>
                          <pic:cNvPr id="55236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76089" name="Picture">
</wp:docPr>
                  <a:graphic>
                    <a:graphicData uri="http://schemas.openxmlformats.org/drawingml/2006/picture">
                      <pic:pic>
                        <pic:nvPicPr>
                          <pic:cNvPr id="176867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29318" name="Picture">
</wp:docPr>
                  <a:graphic>
                    <a:graphicData uri="http://schemas.openxmlformats.org/drawingml/2006/picture">
                      <pic:pic>
                        <pic:nvPicPr>
                          <pic:cNvPr id="305829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70236" name="Picture">
</wp:docPr>
                  <a:graphic>
                    <a:graphicData uri="http://schemas.openxmlformats.org/drawingml/2006/picture">
                      <pic:pic>
                        <pic:nvPicPr>
                          <pic:cNvPr id="705070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990847" name="Picture">
</wp:docPr>
                  <a:graphic>
                    <a:graphicData uri="http://schemas.openxmlformats.org/drawingml/2006/picture">
                      <pic:pic>
                        <pic:nvPicPr>
                          <pic:cNvPr id="11219908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37400" name="Picture">
</wp:docPr>
                        <a:graphic>
                          <a:graphicData uri="http://schemas.openxmlformats.org/drawingml/2006/picture">
                            <pic:pic>
                              <pic:nvPicPr>
                                <pic:cNvPr id="609837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03564" name="Picture">
</wp:docPr>
                  <a:graphic>
                    <a:graphicData uri="http://schemas.openxmlformats.org/drawingml/2006/picture">
                      <pic:pic>
                        <pic:nvPicPr>
                          <pic:cNvPr id="174060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25886" name="Picture">
</wp:docPr>
                  <a:graphic>
                    <a:graphicData uri="http://schemas.openxmlformats.org/drawingml/2006/picture">
                      <pic:pic>
                        <pic:nvPicPr>
                          <pic:cNvPr id="14835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19704" name="Picture">
</wp:docPr>
                  <a:graphic>
                    <a:graphicData uri="http://schemas.openxmlformats.org/drawingml/2006/picture">
                      <pic:pic>
                        <pic:nvPicPr>
                          <pic:cNvPr id="184951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26102" name="Picture">
</wp:docPr>
                  <a:graphic>
                    <a:graphicData uri="http://schemas.openxmlformats.org/drawingml/2006/picture">
                      <pic:pic>
                        <pic:nvPicPr>
                          <pic:cNvPr id="742926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61329" name="Picture">
</wp:docPr>
                  <a:graphic>
                    <a:graphicData uri="http://schemas.openxmlformats.org/drawingml/2006/picture">
                      <pic:pic>
                        <pic:nvPicPr>
                          <pic:cNvPr id="1646261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962457" name="Picture">
</wp:docPr>
                  <a:graphic>
                    <a:graphicData uri="http://schemas.openxmlformats.org/drawingml/2006/picture">
                      <pic:pic>
                        <pic:nvPicPr>
                          <pic:cNvPr id="3929624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64450" name="Picture">
</wp:docPr>
                        <a:graphic>
                          <a:graphicData uri="http://schemas.openxmlformats.org/drawingml/2006/picture">
                            <pic:pic>
                              <pic:nvPicPr>
                                <pic:cNvPr id="1817864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51938" name="Picture">
</wp:docPr>
                  <a:graphic>
                    <a:graphicData uri="http://schemas.openxmlformats.org/drawingml/2006/picture">
                      <pic:pic>
                        <pic:nvPicPr>
                          <pic:cNvPr id="25135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22918" name="Picture">
</wp:docPr>
                  <a:graphic>
                    <a:graphicData uri="http://schemas.openxmlformats.org/drawingml/2006/picture">
                      <pic:pic>
                        <pic:nvPicPr>
                          <pic:cNvPr id="83612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992016" name="Picture">
</wp:docPr>
                  <a:graphic>
                    <a:graphicData uri="http://schemas.openxmlformats.org/drawingml/2006/picture">
                      <pic:pic>
                        <pic:nvPicPr>
                          <pic:cNvPr id="128399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8483" name="Picture">
</wp:docPr>
                  <a:graphic>
                    <a:graphicData uri="http://schemas.openxmlformats.org/drawingml/2006/picture">
                      <pic:pic>
                        <pic:nvPicPr>
                          <pic:cNvPr id="1620184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7550" name="Picture">
</wp:docPr>
                  <a:graphic>
                    <a:graphicData uri="http://schemas.openxmlformats.org/drawingml/2006/picture">
                      <pic:pic>
                        <pic:nvPicPr>
                          <pic:cNvPr id="94867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009961" name="Picture">
</wp:docPr>
                  <a:graphic>
                    <a:graphicData uri="http://schemas.openxmlformats.org/drawingml/2006/picture">
                      <pic:pic>
                        <pic:nvPicPr>
                          <pic:cNvPr id="19720099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16402" name="Picture">
</wp:docPr>
                  <a:graphic>
                    <a:graphicData uri="http://schemas.openxmlformats.org/drawingml/2006/picture">
                      <pic:pic>
                        <pic:nvPicPr>
                          <pic:cNvPr id="76581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90507" name="Picture">
</wp:docPr>
                  <a:graphic>
                    <a:graphicData uri="http://schemas.openxmlformats.org/drawingml/2006/picture">
                      <pic:pic>
                        <pic:nvPicPr>
                          <pic:cNvPr id="71019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Lignières-Châtelain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88211" name="Picture">
</wp:docPr>
                  <a:graphic>
                    <a:graphicData uri="http://schemas.openxmlformats.org/drawingml/2006/picture">
                      <pic:pic>
                        <pic:nvPicPr>
                          <pic:cNvPr id="164498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"https://fiches-risques.brgm.fr/georisques/casias/SSP4025507" \t "_blank" </w:instrText>
            </w:r>
            <w:r>
              <w:fldChar w:fldCharType="separate"/>
            </w:r>
            <w:r>
              <w:rPr>
                <w:rFonts w:ascii="Marianne" w:hAnsi="Marianne" w:eastAsia="Marianne" w:cs="Marianne"/>
                <w:sz w:val="14"/>
              </w:rPr>
              <w:t xml:space="preserve">SSP4025507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"https://fiches-risques.brgm.fr/georisques/casias/SSP4024805" \t "_blank" </w:instrText>
            </w:r>
            <w:r>
              <w:fldChar w:fldCharType="separate"/>
            </w:r>
            <w:r>
              <w:rPr>
                <w:rFonts w:ascii="Marianne" w:hAnsi="Marianne" w:eastAsia="Marianne" w:cs="Marianne"/>
                <w:sz w:val="14"/>
              </w:rPr>
              <w:t xml:space="preserve">SSP4024805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"https://fiches-risques.brgm.fr/georisques/casias/SSP4024221" \t "_blank" </w:instrText>
            </w:r>
            <w:r>
              <w:fldChar w:fldCharType="separate"/>
            </w:r>
            <w:r>
              <w:rPr>
                <w:rFonts w:ascii="Marianne" w:hAnsi="Marianne" w:eastAsia="Marianne" w:cs="Marianne"/>
                <w:sz w:val="14"/>
              </w:rPr>
              <w:t xml:space="preserve">SSP4024221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