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412393" name="Picture">
</wp:docPr>
                  <a:graphic>
                    <a:graphicData uri="http://schemas.openxmlformats.org/drawingml/2006/picture">
                      <pic:pic>
                        <pic:nvPicPr>
                          <pic:cNvPr id="85041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1709954" name="Picture">
</wp:docPr>
                  <a:graphic>
                    <a:graphicData uri="http://schemas.openxmlformats.org/drawingml/2006/picture">
                      <pic:pic>
                        <pic:nvPicPr>
                          <pic:cNvPr id="271709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5461465" name="Picture">
</wp:docPr>
                        <a:graphic>
                          <a:graphicData uri="http://schemas.openxmlformats.org/drawingml/2006/picture">
                            <pic:pic>
                              <pic:nvPicPr>
                                <pic:cNvPr id="505461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16200 Les Métairies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473728" name="Picture">
</wp:docPr>
                  <a:graphic>
                    <a:graphicData uri="http://schemas.openxmlformats.org/drawingml/2006/picture">
                      <pic:pic>
                        <pic:nvPicPr>
                          <pic:cNvPr id="505473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653401" name="Picture">
</wp:docPr>
                  <a:graphic>
                    <a:graphicData uri="http://schemas.openxmlformats.org/drawingml/2006/picture">
                      <pic:pic>
                        <pic:nvPicPr>
                          <pic:cNvPr id="36653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73541" name="Picture">
</wp:docPr>
                  <a:graphic>
                    <a:graphicData uri="http://schemas.openxmlformats.org/drawingml/2006/picture">
                      <pic:pic>
                        <pic:nvPicPr>
                          <pic:cNvPr id="51817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070767" name="Picture">
</wp:docPr>
                  <a:graphic>
                    <a:graphicData uri="http://schemas.openxmlformats.org/drawingml/2006/picture">
                      <pic:pic>
                        <pic:nvPicPr>
                          <pic:cNvPr id="192007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Les Métairies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643632" name="Picture">
</wp:docPr>
                  <a:graphic>
                    <a:graphicData uri="http://schemas.openxmlformats.org/drawingml/2006/picture">
                      <pic:pic>
                        <pic:nvPicPr>
                          <pic:cNvPr id="176364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302852" name="Picture">
</wp:docPr>
                        <a:graphic>
                          <a:graphicData uri="http://schemas.openxmlformats.org/drawingml/2006/picture">
                            <pic:pic>
                              <pic:nvPicPr>
                                <pic:cNvPr id="2044302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59939" name="Picture">
</wp:docPr>
                        <a:graphic>
                          <a:graphicData uri="http://schemas.openxmlformats.org/drawingml/2006/picture">
                            <pic:pic>
                              <pic:nvPicPr>
                                <pic:cNvPr id="1659859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046589" name="Picture">
</wp:docPr>
                        <a:graphic>
                          <a:graphicData uri="http://schemas.openxmlformats.org/drawingml/2006/picture">
                            <pic:pic>
                              <pic:nvPicPr>
                                <pic:cNvPr id="634046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323785" name="Picture">
</wp:docPr>
                        <a:graphic>
                          <a:graphicData uri="http://schemas.openxmlformats.org/drawingml/2006/picture">
                            <pic:pic>
                              <pic:nvPicPr>
                                <pic:cNvPr id="790323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94140" name="Picture">
</wp:docPr>
                        <a:graphic>
                          <a:graphicData uri="http://schemas.openxmlformats.org/drawingml/2006/picture">
                            <pic:pic>
                              <pic:nvPicPr>
                                <pic:cNvPr id="1564194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109050" name="Picture">
</wp:docPr>
                        <a:graphic>
                          <a:graphicData uri="http://schemas.openxmlformats.org/drawingml/2006/picture">
                            <pic:pic>
                              <pic:nvPicPr>
                                <pic:cNvPr id="13871090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798164" name="Picture">
</wp:docPr>
                        <a:graphic>
                          <a:graphicData uri="http://schemas.openxmlformats.org/drawingml/2006/picture">
                            <pic:pic>
                              <pic:nvPicPr>
                                <pic:cNvPr id="6647981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772394" name="Picture">
</wp:docPr>
                        <a:graphic>
                          <a:graphicData uri="http://schemas.openxmlformats.org/drawingml/2006/picture">
                            <pic:pic>
                              <pic:nvPicPr>
                                <pic:cNvPr id="1058772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189632" name="Picture">
</wp:docPr>
                        <a:graphic>
                          <a:graphicData uri="http://schemas.openxmlformats.org/drawingml/2006/picture">
                            <pic:pic>
                              <pic:nvPicPr>
                                <pic:cNvPr id="20071896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526774" name="Picture">
</wp:docPr>
                        <a:graphic>
                          <a:graphicData uri="http://schemas.openxmlformats.org/drawingml/2006/picture">
                            <pic:pic>
                              <pic:nvPicPr>
                                <pic:cNvPr id="10705267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49401" name="Picture">
</wp:docPr>
                        <a:graphic>
                          <a:graphicData uri="http://schemas.openxmlformats.org/drawingml/2006/picture">
                            <pic:pic>
                              <pic:nvPicPr>
                                <pic:cNvPr id="1714549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728976" name="Picture">
</wp:docPr>
                        <a:graphic>
                          <a:graphicData uri="http://schemas.openxmlformats.org/drawingml/2006/picture">
                            <pic:pic>
                              <pic:nvPicPr>
                                <pic:cNvPr id="13917289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325208" name="Picture">
</wp:docPr>
                        <a:graphic>
                          <a:graphicData uri="http://schemas.openxmlformats.org/drawingml/2006/picture">
                            <pic:pic>
                              <pic:nvPicPr>
                                <pic:cNvPr id="6723252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826664" name="Picture">
</wp:docPr>
                        <a:graphic>
                          <a:graphicData uri="http://schemas.openxmlformats.org/drawingml/2006/picture">
                            <pic:pic>
                              <pic:nvPicPr>
                                <pic:cNvPr id="831826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122270" name="Picture">
</wp:docPr>
                        <a:graphic>
                          <a:graphicData uri="http://schemas.openxmlformats.org/drawingml/2006/picture">
                            <pic:pic>
                              <pic:nvPicPr>
                                <pic:cNvPr id="17041222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320431" name="Picture">
</wp:docPr>
                        <a:graphic>
                          <a:graphicData uri="http://schemas.openxmlformats.org/drawingml/2006/picture">
                            <pic:pic>
                              <pic:nvPicPr>
                                <pic:cNvPr id="11763204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32080" name="Picture">
</wp:docPr>
                        <a:graphic>
                          <a:graphicData uri="http://schemas.openxmlformats.org/drawingml/2006/picture">
                            <pic:pic>
                              <pic:nvPicPr>
                                <pic:cNvPr id="1997632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259710" name="Picture">
</wp:docPr>
                        <a:graphic>
                          <a:graphicData uri="http://schemas.openxmlformats.org/drawingml/2006/picture">
                            <pic:pic>
                              <pic:nvPicPr>
                                <pic:cNvPr id="13492597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754785" name="Picture">
</wp:docPr>
                        <a:graphic>
                          <a:graphicData uri="http://schemas.openxmlformats.org/drawingml/2006/picture">
                            <pic:pic>
                              <pic:nvPicPr>
                                <pic:cNvPr id="2167547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25914" name="Picture">
</wp:docPr>
                        <a:graphic>
                          <a:graphicData uri="http://schemas.openxmlformats.org/drawingml/2006/picture">
                            <pic:pic>
                              <pic:nvPicPr>
                                <pic:cNvPr id="12667259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118842" name="Picture">
</wp:docPr>
                        <a:graphic>
                          <a:graphicData uri="http://schemas.openxmlformats.org/drawingml/2006/picture">
                            <pic:pic>
                              <pic:nvPicPr>
                                <pic:cNvPr id="2471188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35502" name="Picture">
</wp:docPr>
                  <a:graphic>
                    <a:graphicData uri="http://schemas.openxmlformats.org/drawingml/2006/picture">
                      <pic:pic>
                        <pic:nvPicPr>
                          <pic:cNvPr id="59613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408125" name="Picture">
</wp:docPr>
                  <a:graphic>
                    <a:graphicData uri="http://schemas.openxmlformats.org/drawingml/2006/picture">
                      <pic:pic>
                        <pic:nvPicPr>
                          <pic:cNvPr id="207440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Les Métairies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517952" name="Picture">
</wp:docPr>
                  <a:graphic>
                    <a:graphicData uri="http://schemas.openxmlformats.org/drawingml/2006/picture">
                      <pic:pic>
                        <pic:nvPicPr>
                          <pic:cNvPr id="41051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metairies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311369" name="Picture">
</wp:docPr>
                  <a:graphic>
                    <a:graphicData uri="http://schemas.openxmlformats.org/drawingml/2006/picture">
                      <pic:pic>
                        <pic:nvPicPr>
                          <pic:cNvPr id="18143113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27326" name="Picture">
</wp:docPr>
                  <a:graphic>
                    <a:graphicData uri="http://schemas.openxmlformats.org/drawingml/2006/picture">
                      <pic:pic>
                        <pic:nvPicPr>
                          <pic:cNvPr id="1306027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3317586" name="Picture">
</wp:docPr>
                  <a:graphic>
                    <a:graphicData uri="http://schemas.openxmlformats.org/drawingml/2006/picture">
                      <pic:pic>
                        <pic:nvPicPr>
                          <pic:cNvPr id="11133175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764145" name="Picture">
</wp:docPr>
                        <a:graphic>
                          <a:graphicData uri="http://schemas.openxmlformats.org/drawingml/2006/picture">
                            <pic:pic>
                              <pic:nvPicPr>
                                <pic:cNvPr id="9997641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095233" name="Picture">
</wp:docPr>
                        <a:graphic>
                          <a:graphicData uri="http://schemas.openxmlformats.org/drawingml/2006/picture">
                            <pic:pic>
                              <pic:nvPicPr>
                                <pic:cNvPr id="20610952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9681" name="Picture">
</wp:docPr>
                  <a:graphic>
                    <a:graphicData uri="http://schemas.openxmlformats.org/drawingml/2006/picture">
                      <pic:pic>
                        <pic:nvPicPr>
                          <pic:cNvPr id="11128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267706" name="Picture">
</wp:docPr>
                  <a:graphic>
                    <a:graphicData uri="http://schemas.openxmlformats.org/drawingml/2006/picture">
                      <pic:pic>
                        <pic:nvPicPr>
                          <pic:cNvPr id="120526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Les Métairies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12120" name="Picture">
</wp:docPr>
                  <a:graphic>
                    <a:graphicData uri="http://schemas.openxmlformats.org/drawingml/2006/picture">
                      <pic:pic>
                        <pic:nvPicPr>
                          <pic:cNvPr id="194101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metairies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04896" name="Picture">
</wp:docPr>
                  <a:graphic>
                    <a:graphicData uri="http://schemas.openxmlformats.org/drawingml/2006/picture">
                      <pic:pic>
                        <pic:nvPicPr>
                          <pic:cNvPr id="17302048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99061" name="Picture">
</wp:docPr>
                  <a:graphic>
                    <a:graphicData uri="http://schemas.openxmlformats.org/drawingml/2006/picture">
                      <pic:pic>
                        <pic:nvPicPr>
                          <pic:cNvPr id="4103990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000143" name="Picture">
</wp:docPr>
                  <a:graphic>
                    <a:graphicData uri="http://schemas.openxmlformats.org/drawingml/2006/picture">
                      <pic:pic>
                        <pic:nvPicPr>
                          <pic:cNvPr id="20080001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81147" name="Picture">
</wp:docPr>
                        <a:graphic>
                          <a:graphicData uri="http://schemas.openxmlformats.org/drawingml/2006/picture">
                            <pic:pic>
                              <pic:nvPicPr>
                                <pic:cNvPr id="197481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690421" name="Picture">
</wp:docPr>
                        <a:graphic>
                          <a:graphicData uri="http://schemas.openxmlformats.org/drawingml/2006/picture">
                            <pic:pic>
                              <pic:nvPicPr>
                                <pic:cNvPr id="16186904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299920" name="Picture">
</wp:docPr>
                  <a:graphic>
                    <a:graphicData uri="http://schemas.openxmlformats.org/drawingml/2006/picture">
                      <pic:pic>
                        <pic:nvPicPr>
                          <pic:cNvPr id="45829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844415" name="Picture">
</wp:docPr>
                  <a:graphic>
                    <a:graphicData uri="http://schemas.openxmlformats.org/drawingml/2006/picture">
                      <pic:pic>
                        <pic:nvPicPr>
                          <pic:cNvPr id="53484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Les Métairies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39506" name="Picture">
</wp:docPr>
                  <a:graphic>
                    <a:graphicData uri="http://schemas.openxmlformats.org/drawingml/2006/picture">
                      <pic:pic>
                        <pic:nvPicPr>
                          <pic:cNvPr id="196623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metairies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414779" name="Picture">
</wp:docPr>
                  <a:graphic>
                    <a:graphicData uri="http://schemas.openxmlformats.org/drawingml/2006/picture">
                      <pic:pic>
                        <pic:nvPicPr>
                          <pic:cNvPr id="203541477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90511" name="Picture">
</wp:docPr>
                  <a:graphic>
                    <a:graphicData uri="http://schemas.openxmlformats.org/drawingml/2006/picture">
                      <pic:pic>
                        <pic:nvPicPr>
                          <pic:cNvPr id="11941905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716240" name="Picture">
</wp:docPr>
                  <a:graphic>
                    <a:graphicData uri="http://schemas.openxmlformats.org/drawingml/2006/picture">
                      <pic:pic>
                        <pic:nvPicPr>
                          <pic:cNvPr id="1497716240"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27223" name="Picture">
</wp:docPr>
                        <a:graphic>
                          <a:graphicData uri="http://schemas.openxmlformats.org/drawingml/2006/picture">
                            <pic:pic>
                              <pic:nvPicPr>
                                <pic:cNvPr id="12474272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689979" name="Picture">
</wp:docPr>
                  <a:graphic>
                    <a:graphicData uri="http://schemas.openxmlformats.org/drawingml/2006/picture">
                      <pic:pic>
                        <pic:nvPicPr>
                          <pic:cNvPr id="172268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16410" name="Picture">
</wp:docPr>
                  <a:graphic>
                    <a:graphicData uri="http://schemas.openxmlformats.org/drawingml/2006/picture">
                      <pic:pic>
                        <pic:nvPicPr>
                          <pic:cNvPr id="187171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Les Métairies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493405" name="Picture">
</wp:docPr>
                  <a:graphic>
                    <a:graphicData uri="http://schemas.openxmlformats.org/drawingml/2006/picture">
                      <pic:pic>
                        <pic:nvPicPr>
                          <pic:cNvPr id="194649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metairies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329051" name="Picture">
</wp:docPr>
                  <a:graphic>
                    <a:graphicData uri="http://schemas.openxmlformats.org/drawingml/2006/picture">
                      <pic:pic>
                        <pic:nvPicPr>
                          <pic:cNvPr id="6363290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80816" name="Picture">
</wp:docPr>
                  <a:graphic>
                    <a:graphicData uri="http://schemas.openxmlformats.org/drawingml/2006/picture">
                      <pic:pic>
                        <pic:nvPicPr>
                          <pic:cNvPr id="1440280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96219" name="Picture">
</wp:docPr>
                  <a:graphic>
                    <a:graphicData uri="http://schemas.openxmlformats.org/drawingml/2006/picture">
                      <pic:pic>
                        <pic:nvPicPr>
                          <pic:cNvPr id="1026962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542711" name="Picture">
</wp:docPr>
                        <a:graphic>
                          <a:graphicData uri="http://schemas.openxmlformats.org/drawingml/2006/picture">
                            <pic:pic>
                              <pic:nvPicPr>
                                <pic:cNvPr id="1788542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78114" name="Picture">
</wp:docPr>
                  <a:graphic>
                    <a:graphicData uri="http://schemas.openxmlformats.org/drawingml/2006/picture">
                      <pic:pic>
                        <pic:nvPicPr>
                          <pic:cNvPr id="35347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77265" name="Picture">
</wp:docPr>
                  <a:graphic>
                    <a:graphicData uri="http://schemas.openxmlformats.org/drawingml/2006/picture">
                      <pic:pic>
                        <pic:nvPicPr>
                          <pic:cNvPr id="68377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Les Métairies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52514" name="Picture">
</wp:docPr>
                  <a:graphic>
                    <a:graphicData uri="http://schemas.openxmlformats.org/drawingml/2006/picture">
                      <pic:pic>
                        <pic:nvPicPr>
                          <pic:cNvPr id="60955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metairies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617926" name="Picture">
</wp:docPr>
                  <a:graphic>
                    <a:graphicData uri="http://schemas.openxmlformats.org/drawingml/2006/picture">
                      <pic:pic>
                        <pic:nvPicPr>
                          <pic:cNvPr id="13306179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04407" name="Picture">
</wp:docPr>
                  <a:graphic>
                    <a:graphicData uri="http://schemas.openxmlformats.org/drawingml/2006/picture">
                      <pic:pic>
                        <pic:nvPicPr>
                          <pic:cNvPr id="2052004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7275597" name="Picture">
</wp:docPr>
                  <a:graphic>
                    <a:graphicData uri="http://schemas.openxmlformats.org/drawingml/2006/picture">
                      <pic:pic>
                        <pic:nvPicPr>
                          <pic:cNvPr id="607275597"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84960" name="Picture">
</wp:docPr>
                  <a:graphic>
                    <a:graphicData uri="http://schemas.openxmlformats.org/drawingml/2006/picture">
                      <pic:pic>
                        <pic:nvPicPr>
                          <pic:cNvPr id="48108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11737" name="Picture">
</wp:docPr>
                  <a:graphic>
                    <a:graphicData uri="http://schemas.openxmlformats.org/drawingml/2006/picture">
                      <pic:pic>
                        <pic:nvPicPr>
                          <pic:cNvPr id="123771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Les Métairies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223495" name="Picture">
</wp:docPr>
                  <a:graphic>
                    <a:graphicData uri="http://schemas.openxmlformats.org/drawingml/2006/picture">
                      <pic:pic>
                        <pic:nvPicPr>
                          <pic:cNvPr id="207622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metairies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35452" name="Picture">
</wp:docPr>
                  <a:graphic>
                    <a:graphicData uri="http://schemas.openxmlformats.org/drawingml/2006/picture">
                      <pic:pic>
                        <pic:nvPicPr>
                          <pic:cNvPr id="6933545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98479" name="Picture">
</wp:docPr>
                  <a:graphic>
                    <a:graphicData uri="http://schemas.openxmlformats.org/drawingml/2006/picture">
                      <pic:pic>
                        <pic:nvPicPr>
                          <pic:cNvPr id="700298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8128152" name="Picture">
</wp:docPr>
                  <a:graphic>
                    <a:graphicData uri="http://schemas.openxmlformats.org/drawingml/2006/picture">
                      <pic:pic>
                        <pic:nvPicPr>
                          <pic:cNvPr id="209812815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948314" name="Picture">
</wp:docPr>
                  <a:graphic>
                    <a:graphicData uri="http://schemas.openxmlformats.org/drawingml/2006/picture">
                      <pic:pic>
                        <pic:nvPicPr>
                          <pic:cNvPr id="96994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15056" name="Picture">
</wp:docPr>
                  <a:graphic>
                    <a:graphicData uri="http://schemas.openxmlformats.org/drawingml/2006/picture">
                      <pic:pic>
                        <pic:nvPicPr>
                          <pic:cNvPr id="109641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Les Métairies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103" name="Picture">
</wp:docPr>
                  <a:graphic>
                    <a:graphicData uri="http://schemas.openxmlformats.org/drawingml/2006/picture">
                      <pic:pic>
                        <pic:nvPicPr>
                          <pic:cNvPr id="153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metairies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583809" name="Picture">
</wp:docPr>
                  <a:graphic>
                    <a:graphicData uri="http://schemas.openxmlformats.org/drawingml/2006/picture">
                      <pic:pic>
                        <pic:nvPicPr>
                          <pic:cNvPr id="14515838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10652" name="Picture">
</wp:docPr>
                  <a:graphic>
                    <a:graphicData uri="http://schemas.openxmlformats.org/drawingml/2006/picture">
                      <pic:pic>
                        <pic:nvPicPr>
                          <pic:cNvPr id="6391106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4620808" name="Picture">
</wp:docPr>
                  <a:graphic>
                    <a:graphicData uri="http://schemas.openxmlformats.org/drawingml/2006/picture">
                      <pic:pic>
                        <pic:nvPicPr>
                          <pic:cNvPr id="13646208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92975" name="Picture">
</wp:docPr>
                  <a:graphic>
                    <a:graphicData uri="http://schemas.openxmlformats.org/drawingml/2006/picture">
                      <pic:pic>
                        <pic:nvPicPr>
                          <pic:cNvPr id="213709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072130" name="Picture">
</wp:docPr>
                  <a:graphic>
                    <a:graphicData uri="http://schemas.openxmlformats.org/drawingml/2006/picture">
                      <pic:pic>
                        <pic:nvPicPr>
                          <pic:cNvPr id="40507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Les Métairies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42085" name="Picture">
</wp:docPr>
                  <a:graphic>
                    <a:graphicData uri="http://schemas.openxmlformats.org/drawingml/2006/picture">
                      <pic:pic>
                        <pic:nvPicPr>
                          <pic:cNvPr id="100004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"https://fiches-risques.brgm.fr/georisques/casias/SSP4027474" \t "_blank" </w:instrText>
            </w:r>
            <w:r>
              <w:fldChar w:fldCharType="separate"/>
            </w:r>
            <w:r>
              <w:rPr>
                <w:rFonts w:ascii="Marianne" w:hAnsi="Marianne" w:eastAsia="Marianne" w:cs="Marianne"/>
                <w:sz w:val="14"/>
              </w:rPr>
              <w:t xml:space="preserve">SSP4027474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du Champ du Château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