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18571" name="Picture">
</wp:docPr>
                  <a:graphic>
                    <a:graphicData uri="http://schemas.openxmlformats.org/drawingml/2006/picture">
                      <pic:pic>
                        <pic:nvPicPr>
                          <pic:cNvPr id="141091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83708" name="Picture">
</wp:docPr>
                  <a:graphic>
                    <a:graphicData uri="http://schemas.openxmlformats.org/drawingml/2006/picture">
                      <pic:pic>
                        <pic:nvPicPr>
                          <pic:cNvPr id="32483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614137" name="Picture">
</wp:docPr>
                        <a:graphic>
                          <a:graphicData uri="http://schemas.openxmlformats.org/drawingml/2006/picture">
                            <pic:pic>
                              <pic:nvPicPr>
                                <pic:cNvPr id="1349614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60390 Les Hauts-Talican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017977" name="Picture">
</wp:docPr>
                  <a:graphic>
                    <a:graphicData uri="http://schemas.openxmlformats.org/drawingml/2006/picture">
                      <pic:pic>
                        <pic:nvPicPr>
                          <pic:cNvPr id="2002017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9413058" name="Picture">
</wp:docPr>
                  <a:graphic>
                    <a:graphicData uri="http://schemas.openxmlformats.org/drawingml/2006/picture">
                      <pic:pic>
                        <pic:nvPicPr>
                          <pic:cNvPr id="1099413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2609" name="Picture">
</wp:docPr>
                  <a:graphic>
                    <a:graphicData uri="http://schemas.openxmlformats.org/drawingml/2006/picture">
                      <pic:pic>
                        <pic:nvPicPr>
                          <pic:cNvPr id="14030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38359" name="Picture">
</wp:docPr>
                  <a:graphic>
                    <a:graphicData uri="http://schemas.openxmlformats.org/drawingml/2006/picture">
                      <pic:pic>
                        <pic:nvPicPr>
                          <pic:cNvPr id="52743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57256" name="Picture">
</wp:docPr>
                  <a:graphic>
                    <a:graphicData uri="http://schemas.openxmlformats.org/drawingml/2006/picture">
                      <pic:pic>
                        <pic:nvPicPr>
                          <pic:cNvPr id="44565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13847" name="Picture">
</wp:docPr>
                        <a:graphic>
                          <a:graphicData uri="http://schemas.openxmlformats.org/drawingml/2006/picture">
                            <pic:pic>
                              <pic:nvPicPr>
                                <pic:cNvPr id="2089713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53857" name="Picture">
</wp:docPr>
                        <a:graphic>
                          <a:graphicData uri="http://schemas.openxmlformats.org/drawingml/2006/picture">
                            <pic:pic>
                              <pic:nvPicPr>
                                <pic:cNvPr id="1958653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638593" name="Picture">
</wp:docPr>
                        <a:graphic>
                          <a:graphicData uri="http://schemas.openxmlformats.org/drawingml/2006/picture">
                            <pic:pic>
                              <pic:nvPicPr>
                                <pic:cNvPr id="1009638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7377" name="Picture">
</wp:docPr>
                        <a:graphic>
                          <a:graphicData uri="http://schemas.openxmlformats.org/drawingml/2006/picture">
                            <pic:pic>
                              <pic:nvPicPr>
                                <pic:cNvPr id="57807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18139" name="Picture">
</wp:docPr>
                        <a:graphic>
                          <a:graphicData uri="http://schemas.openxmlformats.org/drawingml/2006/picture">
                            <pic:pic>
                              <pic:nvPicPr>
                                <pic:cNvPr id="571118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83552" name="Picture">
</wp:docPr>
                        <a:graphic>
                          <a:graphicData uri="http://schemas.openxmlformats.org/drawingml/2006/picture">
                            <pic:pic>
                              <pic:nvPicPr>
                                <pic:cNvPr id="1489083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01734" name="Picture">
</wp:docPr>
                        <a:graphic>
                          <a:graphicData uri="http://schemas.openxmlformats.org/drawingml/2006/picture">
                            <pic:pic>
                              <pic:nvPicPr>
                                <pic:cNvPr id="17738017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20618" name="Picture">
</wp:docPr>
                        <a:graphic>
                          <a:graphicData uri="http://schemas.openxmlformats.org/drawingml/2006/picture">
                            <pic:pic>
                              <pic:nvPicPr>
                                <pic:cNvPr id="1143720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4309" name="Picture">
</wp:docPr>
                        <a:graphic>
                          <a:graphicData uri="http://schemas.openxmlformats.org/drawingml/2006/picture">
                            <pic:pic>
                              <pic:nvPicPr>
                                <pic:cNvPr id="853243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094553" name="Picture">
</wp:docPr>
                        <a:graphic>
                          <a:graphicData uri="http://schemas.openxmlformats.org/drawingml/2006/picture">
                            <pic:pic>
                              <pic:nvPicPr>
                                <pic:cNvPr id="1657094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172113" name="Picture">
</wp:docPr>
                        <a:graphic>
                          <a:graphicData uri="http://schemas.openxmlformats.org/drawingml/2006/picture">
                            <pic:pic>
                              <pic:nvPicPr>
                                <pic:cNvPr id="705172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95786" name="Picture">
</wp:docPr>
                        <a:graphic>
                          <a:graphicData uri="http://schemas.openxmlformats.org/drawingml/2006/picture">
                            <pic:pic>
                              <pic:nvPicPr>
                                <pic:cNvPr id="1649295786"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60492" name="Picture">
</wp:docPr>
                  <a:graphic>
                    <a:graphicData uri="http://schemas.openxmlformats.org/drawingml/2006/picture">
                      <pic:pic>
                        <pic:nvPicPr>
                          <pic:cNvPr id="148446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92956" name="Picture">
</wp:docPr>
                  <a:graphic>
                    <a:graphicData uri="http://schemas.openxmlformats.org/drawingml/2006/picture">
                      <pic:pic>
                        <pic:nvPicPr>
                          <pic:cNvPr id="101909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85516" name="Picture">
</wp:docPr>
                  <a:graphic>
                    <a:graphicData uri="http://schemas.openxmlformats.org/drawingml/2006/picture">
                      <pic:pic>
                        <pic:nvPicPr>
                          <pic:cNvPr id="168798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hauts-talican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96585" name="Picture">
</wp:docPr>
                  <a:graphic>
                    <a:graphicData uri="http://schemas.openxmlformats.org/drawingml/2006/picture">
                      <pic:pic>
                        <pic:nvPicPr>
                          <pic:cNvPr id="20346965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60342" name="Picture">
</wp:docPr>
                  <a:graphic>
                    <a:graphicData uri="http://schemas.openxmlformats.org/drawingml/2006/picture">
                      <pic:pic>
                        <pic:nvPicPr>
                          <pic:cNvPr id="377960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805630" name="Picture">
</wp:docPr>
                  <a:graphic>
                    <a:graphicData uri="http://schemas.openxmlformats.org/drawingml/2006/picture">
                      <pic:pic>
                        <pic:nvPicPr>
                          <pic:cNvPr id="1428805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39003" name="Picture">
</wp:docPr>
                        <a:graphic>
                          <a:graphicData uri="http://schemas.openxmlformats.org/drawingml/2006/picture">
                            <pic:pic>
                              <pic:nvPicPr>
                                <pic:cNvPr id="1054539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86069" name="Picture">
</wp:docPr>
                  <a:graphic>
                    <a:graphicData uri="http://schemas.openxmlformats.org/drawingml/2006/picture">
                      <pic:pic>
                        <pic:nvPicPr>
                          <pic:cNvPr id="121278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87027" name="Picture">
</wp:docPr>
                  <a:graphic>
                    <a:graphicData uri="http://schemas.openxmlformats.org/drawingml/2006/picture">
                      <pic:pic>
                        <pic:nvPicPr>
                          <pic:cNvPr id="137288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50614" name="Picture">
</wp:docPr>
                  <a:graphic>
                    <a:graphicData uri="http://schemas.openxmlformats.org/drawingml/2006/picture">
                      <pic:pic>
                        <pic:nvPicPr>
                          <pic:cNvPr id="94795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hauts-talican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11667" name="Picture">
</wp:docPr>
                  <a:graphic>
                    <a:graphicData uri="http://schemas.openxmlformats.org/drawingml/2006/picture">
                      <pic:pic>
                        <pic:nvPicPr>
                          <pic:cNvPr id="923311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09819" name="Picture">
</wp:docPr>
                  <a:graphic>
                    <a:graphicData uri="http://schemas.openxmlformats.org/drawingml/2006/picture">
                      <pic:pic>
                        <pic:nvPicPr>
                          <pic:cNvPr id="301909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711074" name="Picture">
</wp:docPr>
                  <a:graphic>
                    <a:graphicData uri="http://schemas.openxmlformats.org/drawingml/2006/picture">
                      <pic:pic>
                        <pic:nvPicPr>
                          <pic:cNvPr id="3427110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16314" name="Picture">
</wp:docPr>
                        <a:graphic>
                          <a:graphicData uri="http://schemas.openxmlformats.org/drawingml/2006/picture">
                            <pic:pic>
                              <pic:nvPicPr>
                                <pic:cNvPr id="327616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11363" name="Picture">
</wp:docPr>
                  <a:graphic>
                    <a:graphicData uri="http://schemas.openxmlformats.org/drawingml/2006/picture">
                      <pic:pic>
                        <pic:nvPicPr>
                          <pic:cNvPr id="184221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15176" name="Picture">
</wp:docPr>
                  <a:graphic>
                    <a:graphicData uri="http://schemas.openxmlformats.org/drawingml/2006/picture">
                      <pic:pic>
                        <pic:nvPicPr>
                          <pic:cNvPr id="169021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77941" name="Picture">
</wp:docPr>
                  <a:graphic>
                    <a:graphicData uri="http://schemas.openxmlformats.org/drawingml/2006/picture">
                      <pic:pic>
                        <pic:nvPicPr>
                          <pic:cNvPr id="50877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hauts-talican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74241" name="Picture">
</wp:docPr>
                  <a:graphic>
                    <a:graphicData uri="http://schemas.openxmlformats.org/drawingml/2006/picture">
                      <pic:pic>
                        <pic:nvPicPr>
                          <pic:cNvPr id="6487742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37579" name="Picture">
</wp:docPr>
                  <a:graphic>
                    <a:graphicData uri="http://schemas.openxmlformats.org/drawingml/2006/picture">
                      <pic:pic>
                        <pic:nvPicPr>
                          <pic:cNvPr id="531137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868354" name="Picture">
</wp:docPr>
                  <a:graphic>
                    <a:graphicData uri="http://schemas.openxmlformats.org/drawingml/2006/picture">
                      <pic:pic>
                        <pic:nvPicPr>
                          <pic:cNvPr id="4008683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89733" name="Picture">
</wp:docPr>
                        <a:graphic>
                          <a:graphicData uri="http://schemas.openxmlformats.org/drawingml/2006/picture">
                            <pic:pic>
                              <pic:nvPicPr>
                                <pic:cNvPr id="1441489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64029" name="Picture">
</wp:docPr>
                  <a:graphic>
                    <a:graphicData uri="http://schemas.openxmlformats.org/drawingml/2006/picture">
                      <pic:pic>
                        <pic:nvPicPr>
                          <pic:cNvPr id="125816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64460" name="Picture">
</wp:docPr>
                  <a:graphic>
                    <a:graphicData uri="http://schemas.openxmlformats.org/drawingml/2006/picture">
                      <pic:pic>
                        <pic:nvPicPr>
                          <pic:cNvPr id="11409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28875" name="Picture">
</wp:docPr>
                  <a:graphic>
                    <a:graphicData uri="http://schemas.openxmlformats.org/drawingml/2006/picture">
                      <pic:pic>
                        <pic:nvPicPr>
                          <pic:cNvPr id="139682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hauts-talican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45102" name="Picture">
</wp:docPr>
                  <a:graphic>
                    <a:graphicData uri="http://schemas.openxmlformats.org/drawingml/2006/picture">
                      <pic:pic>
                        <pic:nvPicPr>
                          <pic:cNvPr id="1029245102"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73081" name="Picture">
</wp:docPr>
                  <a:graphic>
                    <a:graphicData uri="http://schemas.openxmlformats.org/drawingml/2006/picture">
                      <pic:pic>
                        <pic:nvPicPr>
                          <pic:cNvPr id="1953973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961330" name="Picture">
</wp:docPr>
                  <a:graphic>
                    <a:graphicData uri="http://schemas.openxmlformats.org/drawingml/2006/picture">
                      <pic:pic>
                        <pic:nvPicPr>
                          <pic:cNvPr id="63196133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84539" name="Picture">
</wp:docPr>
                  <a:graphic>
                    <a:graphicData uri="http://schemas.openxmlformats.org/drawingml/2006/picture">
                      <pic:pic>
                        <pic:nvPicPr>
                          <pic:cNvPr id="101678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78492" name="Picture">
</wp:docPr>
                  <a:graphic>
                    <a:graphicData uri="http://schemas.openxmlformats.org/drawingml/2006/picture">
                      <pic:pic>
                        <pic:nvPicPr>
                          <pic:cNvPr id="56677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Les Hauts-Talican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27203" name="Picture">
</wp:docPr>
                  <a:graphic>
                    <a:graphicData uri="http://schemas.openxmlformats.org/drawingml/2006/picture">
                      <pic:pic>
                        <pic:nvPicPr>
                          <pic:cNvPr id="89562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"https://fiches-risques.brgm.fr/georisques/casias/SSP4022170" \t "_blank" </w:instrText>
            </w:r>
            <w:r>
              <w:fldChar w:fldCharType="separate"/>
            </w:r>
            <w:r>
              <w:rPr>
                <w:rFonts w:ascii="Marianne" w:hAnsi="Marianne" w:eastAsia="Marianne" w:cs="Marianne"/>
                <w:sz w:val="14"/>
              </w:rPr>
              <w:t xml:space="preserve">SSP4022170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