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5156509" name="Picture">
</wp:docPr>
                  <a:graphic>
                    <a:graphicData uri="http://schemas.openxmlformats.org/drawingml/2006/picture">
                      <pic:pic>
                        <pic:nvPicPr>
                          <pic:cNvPr id="15151565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1145628" name="Picture">
</wp:docPr>
                  <a:graphic>
                    <a:graphicData uri="http://schemas.openxmlformats.org/drawingml/2006/picture">
                      <pic:pic>
                        <pic:nvPicPr>
                          <pic:cNvPr id="19114562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257663" name="Picture">
</wp:docPr>
                        <a:graphic>
                          <a:graphicData uri="http://schemas.openxmlformats.org/drawingml/2006/picture">
                            <pic:pic>
                              <pic:nvPicPr>
                                <pic:cNvPr id="725766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27160 Les Baux-de-Breteuil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28116706" name="Picture">
</wp:docPr>
                  <a:graphic>
                    <a:graphicData uri="http://schemas.openxmlformats.org/drawingml/2006/picture">
                      <pic:pic>
                        <pic:nvPicPr>
                          <pic:cNvPr id="42811670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00846894" name="Picture">
</wp:docPr>
                  <a:graphic>
                    <a:graphicData uri="http://schemas.openxmlformats.org/drawingml/2006/picture">
                      <pic:pic>
                        <pic:nvPicPr>
                          <pic:cNvPr id="50084689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3857626" name="Picture">
</wp:docPr>
                  <a:graphic>
                    <a:graphicData uri="http://schemas.openxmlformats.org/drawingml/2006/picture">
                      <pic:pic>
                        <pic:nvPicPr>
                          <pic:cNvPr id="20738576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13328" name="Picture">
</wp:docPr>
                  <a:graphic>
                    <a:graphicData uri="http://schemas.openxmlformats.org/drawingml/2006/picture">
                      <pic:pic>
                        <pic:nvPicPr>
                          <pic:cNvPr id="208133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27160 Les Baux-de-Breteuil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5171170" name="Picture">
</wp:docPr>
                  <a:graphic>
                    <a:graphicData uri="http://schemas.openxmlformats.org/drawingml/2006/picture">
                      <pic:pic>
                        <pic:nvPicPr>
                          <pic:cNvPr id="7251711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5164298" name="Picture">
</wp:docPr>
                        <a:graphic>
                          <a:graphicData uri="http://schemas.openxmlformats.org/drawingml/2006/picture">
                            <pic:pic>
                              <pic:nvPicPr>
                                <pic:cNvPr id="43516429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2506833" name="Picture">
</wp:docPr>
                        <a:graphic>
                          <a:graphicData uri="http://schemas.openxmlformats.org/drawingml/2006/picture">
                            <pic:pic>
                              <pic:nvPicPr>
                                <pic:cNvPr id="129250683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4336030" name="Picture">
</wp:docPr>
                        <a:graphic>
                          <a:graphicData uri="http://schemas.openxmlformats.org/drawingml/2006/picture">
                            <pic:pic>
                              <pic:nvPicPr>
                                <pic:cNvPr id="41433603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6210990" name="Picture">
</wp:docPr>
                        <a:graphic>
                          <a:graphicData uri="http://schemas.openxmlformats.org/drawingml/2006/picture">
                            <pic:pic>
                              <pic:nvPicPr>
                                <pic:cNvPr id="123621099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0781403" name="Picture">
</wp:docPr>
                        <a:graphic>
                          <a:graphicData uri="http://schemas.openxmlformats.org/drawingml/2006/picture">
                            <pic:pic>
                              <pic:nvPicPr>
                                <pic:cNvPr id="42078140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0832657" name="Picture">
</wp:docPr>
                        <a:graphic>
                          <a:graphicData uri="http://schemas.openxmlformats.org/drawingml/2006/picture">
                            <pic:pic>
                              <pic:nvPicPr>
                                <pic:cNvPr id="23083265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863666" name="Picture">
</wp:docPr>
                        <a:graphic>
                          <a:graphicData uri="http://schemas.openxmlformats.org/drawingml/2006/picture">
                            <pic:pic>
                              <pic:nvPicPr>
                                <pic:cNvPr id="13486366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9785345" name="Picture">
</wp:docPr>
                        <a:graphic>
                          <a:graphicData uri="http://schemas.openxmlformats.org/drawingml/2006/picture">
                            <pic:pic>
                              <pic:nvPicPr>
                                <pic:cNvPr id="131978534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5084939" name="Picture">
</wp:docPr>
                        <a:graphic>
                          <a:graphicData uri="http://schemas.openxmlformats.org/drawingml/2006/picture">
                            <pic:pic>
                              <pic:nvPicPr>
                                <pic:cNvPr id="190508493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1250566" name="Picture">
</wp:docPr>
                        <a:graphic>
                          <a:graphicData uri="http://schemas.openxmlformats.org/drawingml/2006/picture">
                            <pic:pic>
                              <pic:nvPicPr>
                                <pic:cNvPr id="60125056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163859" name="Picture">
</wp:docPr>
                        <a:graphic>
                          <a:graphicData uri="http://schemas.openxmlformats.org/drawingml/2006/picture">
                            <pic:pic>
                              <pic:nvPicPr>
                                <pic:cNvPr id="17516385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60426144" name="Picture">
</wp:docPr>
                        <a:graphic>
                          <a:graphicData uri="http://schemas.openxmlformats.org/drawingml/2006/picture">
                            <pic:pic>
                              <pic:nvPicPr>
                                <pic:cNvPr id="760426144"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1261660" name="Picture">
</wp:docPr>
                        <a:graphic>
                          <a:graphicData uri="http://schemas.openxmlformats.org/drawingml/2006/picture">
                            <pic:pic>
                              <pic:nvPicPr>
                                <pic:cNvPr id="169126166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823014" name="Picture">
</wp:docPr>
                        <a:graphic>
                          <a:graphicData uri="http://schemas.openxmlformats.org/drawingml/2006/picture">
                            <pic:pic>
                              <pic:nvPicPr>
                                <pic:cNvPr id="5282301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4434371" name="Picture">
</wp:docPr>
                        <a:graphic>
                          <a:graphicData uri="http://schemas.openxmlformats.org/drawingml/2006/picture">
                            <pic:pic>
                              <pic:nvPicPr>
                                <pic:cNvPr id="125443437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5255168" name="Picture">
</wp:docPr>
                        <a:graphic>
                          <a:graphicData uri="http://schemas.openxmlformats.org/drawingml/2006/picture">
                            <pic:pic>
                              <pic:nvPicPr>
                                <pic:cNvPr id="105525516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277880" name="Picture">
</wp:docPr>
                        <a:graphic>
                          <a:graphicData uri="http://schemas.openxmlformats.org/drawingml/2006/picture">
                            <pic:pic>
                              <pic:nvPicPr>
                                <pic:cNvPr id="4427788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5808244" name="Picture">
</wp:docPr>
                        <a:graphic>
                          <a:graphicData uri="http://schemas.openxmlformats.org/drawingml/2006/picture">
                            <pic:pic>
                              <pic:nvPicPr>
                                <pic:cNvPr id="44580824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5792398" name="Picture">
</wp:docPr>
                  <a:graphic>
                    <a:graphicData uri="http://schemas.openxmlformats.org/drawingml/2006/picture">
                      <pic:pic>
                        <pic:nvPicPr>
                          <pic:cNvPr id="18757923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7344439" name="Picture">
</wp:docPr>
                  <a:graphic>
                    <a:graphicData uri="http://schemas.openxmlformats.org/drawingml/2006/picture">
                      <pic:pic>
                        <pic:nvPicPr>
                          <pic:cNvPr id="10573444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27160 Les Baux-de-Breteuil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8602900" name="Picture">
</wp:docPr>
                  <a:graphic>
                    <a:graphicData uri="http://schemas.openxmlformats.org/drawingml/2006/picture">
                      <pic:pic>
                        <pic:nvPicPr>
                          <pic:cNvPr id="7486029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Les baux-de-breteuil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9193808" name="Picture">
</wp:docPr>
                  <a:graphic>
                    <a:graphicData uri="http://schemas.openxmlformats.org/drawingml/2006/picture">
                      <pic:pic>
                        <pic:nvPicPr>
                          <pic:cNvPr id="109919380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9956304" name="Picture">
</wp:docPr>
                  <a:graphic>
                    <a:graphicData uri="http://schemas.openxmlformats.org/drawingml/2006/picture">
                      <pic:pic>
                        <pic:nvPicPr>
                          <pic:cNvPr id="163995630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85527431" name="Picture">
</wp:docPr>
                  <a:graphic>
                    <a:graphicData uri="http://schemas.openxmlformats.org/drawingml/2006/picture">
                      <pic:pic>
                        <pic:nvPicPr>
                          <pic:cNvPr id="188552743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0601720" name="Picture">
</wp:docPr>
                        <a:graphic>
                          <a:graphicData uri="http://schemas.openxmlformats.org/drawingml/2006/picture">
                            <pic:pic>
                              <pic:nvPicPr>
                                <pic:cNvPr id="168060172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2295356" name="Picture">
</wp:docPr>
                  <a:graphic>
                    <a:graphicData uri="http://schemas.openxmlformats.org/drawingml/2006/picture">
                      <pic:pic>
                        <pic:nvPicPr>
                          <pic:cNvPr id="11022953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0411444" name="Picture">
</wp:docPr>
                  <a:graphic>
                    <a:graphicData uri="http://schemas.openxmlformats.org/drawingml/2006/picture">
                      <pic:pic>
                        <pic:nvPicPr>
                          <pic:cNvPr id="4504114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27160 Les Baux-de-Breteuil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8013477" name="Picture">
</wp:docPr>
                  <a:graphic>
                    <a:graphicData uri="http://schemas.openxmlformats.org/drawingml/2006/picture">
                      <pic:pic>
                        <pic:nvPicPr>
                          <pic:cNvPr id="5680134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Les baux-de-breteuil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1514984" name="Picture">
</wp:docPr>
                  <a:graphic>
                    <a:graphicData uri="http://schemas.openxmlformats.org/drawingml/2006/picture">
                      <pic:pic>
                        <pic:nvPicPr>
                          <pic:cNvPr id="174151498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6843479" name="Picture">
</wp:docPr>
                  <a:graphic>
                    <a:graphicData uri="http://schemas.openxmlformats.org/drawingml/2006/picture">
                      <pic:pic>
                        <pic:nvPicPr>
                          <pic:cNvPr id="206684347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21856507" name="Picture">
</wp:docPr>
                  <a:graphic>
                    <a:graphicData uri="http://schemas.openxmlformats.org/drawingml/2006/picture">
                      <pic:pic>
                        <pic:nvPicPr>
                          <pic:cNvPr id="22185650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5628772" name="Picture">
</wp:docPr>
                        <a:graphic>
                          <a:graphicData uri="http://schemas.openxmlformats.org/drawingml/2006/picture">
                            <pic:pic>
                              <pic:nvPicPr>
                                <pic:cNvPr id="22562877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1247656" name="Picture">
</wp:docPr>
                  <a:graphic>
                    <a:graphicData uri="http://schemas.openxmlformats.org/drawingml/2006/picture">
                      <pic:pic>
                        <pic:nvPicPr>
                          <pic:cNvPr id="16712476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2796013" name="Picture">
</wp:docPr>
                  <a:graphic>
                    <a:graphicData uri="http://schemas.openxmlformats.org/drawingml/2006/picture">
                      <pic:pic>
                        <pic:nvPicPr>
                          <pic:cNvPr id="6527960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27160 Les Baux-de-Breteuil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8185264" name="Picture">
</wp:docPr>
                  <a:graphic>
                    <a:graphicData uri="http://schemas.openxmlformats.org/drawingml/2006/picture">
                      <pic:pic>
                        <pic:nvPicPr>
                          <pic:cNvPr id="12581852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Les baux-de-breteuil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9920" name="Picture">
</wp:docPr>
                  <a:graphic>
                    <a:graphicData uri="http://schemas.openxmlformats.org/drawingml/2006/picture">
                      <pic:pic>
                        <pic:nvPicPr>
                          <pic:cNvPr id="439920"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0920505" name="Picture">
</wp:docPr>
                  <a:graphic>
                    <a:graphicData uri="http://schemas.openxmlformats.org/drawingml/2006/picture">
                      <pic:pic>
                        <pic:nvPicPr>
                          <pic:cNvPr id="205092050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33246664" name="Picture">
</wp:docPr>
                  <a:graphic>
                    <a:graphicData uri="http://schemas.openxmlformats.org/drawingml/2006/picture">
                      <pic:pic>
                        <pic:nvPicPr>
                          <pic:cNvPr id="1933246664"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07111" name="Picture">
</wp:docPr>
                        <a:graphic>
                          <a:graphicData uri="http://schemas.openxmlformats.org/drawingml/2006/picture">
                            <pic:pic>
                              <pic:nvPicPr>
                                <pic:cNvPr id="11707111"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6909113" name="Picture">
</wp:docPr>
                  <a:graphic>
                    <a:graphicData uri="http://schemas.openxmlformats.org/drawingml/2006/picture">
                      <pic:pic>
                        <pic:nvPicPr>
                          <pic:cNvPr id="4069091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7021055" name="Picture">
</wp:docPr>
                  <a:graphic>
                    <a:graphicData uri="http://schemas.openxmlformats.org/drawingml/2006/picture">
                      <pic:pic>
                        <pic:nvPicPr>
                          <pic:cNvPr id="6670210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27160 Les Baux-de-Breteuil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6321018" name="Picture">
</wp:docPr>
                  <a:graphic>
                    <a:graphicData uri="http://schemas.openxmlformats.org/drawingml/2006/picture">
                      <pic:pic>
                        <pic:nvPicPr>
                          <pic:cNvPr id="8463210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Les baux-de-breteuil</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9932341" name="Picture">
</wp:docPr>
                  <a:graphic>
                    <a:graphicData uri="http://schemas.openxmlformats.org/drawingml/2006/picture">
                      <pic:pic>
                        <pic:nvPicPr>
                          <pic:cNvPr id="11299323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8256695" name="Picture">
</wp:docPr>
                  <a:graphic>
                    <a:graphicData uri="http://schemas.openxmlformats.org/drawingml/2006/picture">
                      <pic:pic>
                        <pic:nvPicPr>
                          <pic:cNvPr id="18082566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27160 Les Baux-de-Breteuil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0176432" name="Picture">
</wp:docPr>
                  <a:graphic>
                    <a:graphicData uri="http://schemas.openxmlformats.org/drawingml/2006/picture">
                      <pic:pic>
                        <pic:nvPicPr>
                          <pic:cNvPr id="14701764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Les baux-de-breteuil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4548189" name="Picture">
</wp:docPr>
                  <a:graphic>
                    <a:graphicData uri="http://schemas.openxmlformats.org/drawingml/2006/picture">
                      <pic:pic>
                        <pic:nvPicPr>
                          <pic:cNvPr id="46454818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1726067" name="Picture">
</wp:docPr>
                  <a:graphic>
                    <a:graphicData uri="http://schemas.openxmlformats.org/drawingml/2006/picture">
                      <pic:pic>
                        <pic:nvPicPr>
                          <pic:cNvPr id="42172606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54485339" name="Picture">
</wp:docPr>
                  <a:graphic>
                    <a:graphicData uri="http://schemas.openxmlformats.org/drawingml/2006/picture">
                      <pic:pic>
                        <pic:nvPicPr>
                          <pic:cNvPr id="135448533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8196438" name="Picture">
</wp:docPr>
                        <a:graphic>
                          <a:graphicData uri="http://schemas.openxmlformats.org/drawingml/2006/picture">
                            <pic:pic>
                              <pic:nvPicPr>
                                <pic:cNvPr id="180819643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2961507" name="Picture">
</wp:docPr>
                  <a:graphic>
                    <a:graphicData uri="http://schemas.openxmlformats.org/drawingml/2006/picture">
                      <pic:pic>
                        <pic:nvPicPr>
                          <pic:cNvPr id="17029615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5746992" name="Picture">
</wp:docPr>
                  <a:graphic>
                    <a:graphicData uri="http://schemas.openxmlformats.org/drawingml/2006/picture">
                      <pic:pic>
                        <pic:nvPicPr>
                          <pic:cNvPr id="6457469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27160 Les Baux-de-Breteuil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4763852" name="Picture">
</wp:docPr>
                  <a:graphic>
                    <a:graphicData uri="http://schemas.openxmlformats.org/drawingml/2006/picture">
                      <pic:pic>
                        <pic:nvPicPr>
                          <pic:cNvPr id="16347638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Les baux-de-breteuil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4956166" name="Picture">
</wp:docPr>
                  <a:graphic>
                    <a:graphicData uri="http://schemas.openxmlformats.org/drawingml/2006/picture">
                      <pic:pic>
                        <pic:nvPicPr>
                          <pic:cNvPr id="116495616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4644215" name="Picture">
</wp:docPr>
                  <a:graphic>
                    <a:graphicData uri="http://schemas.openxmlformats.org/drawingml/2006/picture">
                      <pic:pic>
                        <pic:nvPicPr>
                          <pic:cNvPr id="203464421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8577325" name="Picture">
</wp:docPr>
                  <a:graphic>
                    <a:graphicData uri="http://schemas.openxmlformats.org/drawingml/2006/picture">
                      <pic:pic>
                        <pic:nvPicPr>
                          <pic:cNvPr id="8857732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9084304" name="Picture">
</wp:docPr>
                        <a:graphic>
                          <a:graphicData uri="http://schemas.openxmlformats.org/drawingml/2006/picture">
                            <pic:pic>
                              <pic:nvPicPr>
                                <pic:cNvPr id="205908430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1167383" name="Picture">
</wp:docPr>
                  <a:graphic>
                    <a:graphicData uri="http://schemas.openxmlformats.org/drawingml/2006/picture">
                      <pic:pic>
                        <pic:nvPicPr>
                          <pic:cNvPr id="11311673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8404876" name="Picture">
</wp:docPr>
                  <a:graphic>
                    <a:graphicData uri="http://schemas.openxmlformats.org/drawingml/2006/picture">
                      <pic:pic>
                        <pic:nvPicPr>
                          <pic:cNvPr id="20384048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27160 Les Baux-de-Breteuil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8664233" name="Picture">
</wp:docPr>
                  <a:graphic>
                    <a:graphicData uri="http://schemas.openxmlformats.org/drawingml/2006/picture">
                      <pic:pic>
                        <pic:nvPicPr>
                          <pic:cNvPr id="3186642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Les baux-de-breteuil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6761946" name="Picture">
</wp:docPr>
                  <a:graphic>
                    <a:graphicData uri="http://schemas.openxmlformats.org/drawingml/2006/picture">
                      <pic:pic>
                        <pic:nvPicPr>
                          <pic:cNvPr id="1966761946"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8686644" name="Picture">
</wp:docPr>
                  <a:graphic>
                    <a:graphicData uri="http://schemas.openxmlformats.org/drawingml/2006/picture">
                      <pic:pic>
                        <pic:nvPicPr>
                          <pic:cNvPr id="29868664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28515470" name="Picture">
</wp:docPr>
                  <a:graphic>
                    <a:graphicData uri="http://schemas.openxmlformats.org/drawingml/2006/picture">
                      <pic:pic>
                        <pic:nvPicPr>
                          <pic:cNvPr id="628515470"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7236833" name="Picture">
</wp:docPr>
                  <a:graphic>
                    <a:graphicData uri="http://schemas.openxmlformats.org/drawingml/2006/picture">
                      <pic:pic>
                        <pic:nvPicPr>
                          <pic:cNvPr id="2072368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7400035" name="Picture">
</wp:docPr>
                  <a:graphic>
                    <a:graphicData uri="http://schemas.openxmlformats.org/drawingml/2006/picture">
                      <pic:pic>
                        <pic:nvPicPr>
                          <pic:cNvPr id="4774000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27160 Les Baux-de-Breteuil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145268" name="Picture">
</wp:docPr>
                  <a:graphic>
                    <a:graphicData uri="http://schemas.openxmlformats.org/drawingml/2006/picture">
                      <pic:pic>
                        <pic:nvPicPr>
                          <pic:cNvPr id="2041452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"https://fiches-risques.brgm.fr/georisques/cavite/HNO0000453AA" \t "_self" </w:instrText>
            </w:r>
            <w:r>
              <w:fldChar w:fldCharType="separate"/>
            </w:r>
            <w:r>
              <w:rPr>
                <w:rFonts w:ascii="Marianne" w:hAnsi="Marianne" w:eastAsia="Marianne" w:cs="Marianne"/>
                <w:sz w:val="14"/>
              </w:rPr>
              <w:t xml:space="preserve">HNO0000453AA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souterraine remblayée - N°13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"https://fiches-risques.brgm.fr/georisques/cavite/HNO0005014AA" \t "_self" </w:instrText>
            </w:r>
            <w:r>
              <w:fldChar w:fldCharType="separate"/>
            </w:r>
            <w:r>
              <w:rPr>
                <w:rFonts w:ascii="Marianne" w:hAnsi="Marianne" w:eastAsia="Marianne" w:cs="Marianne"/>
                <w:sz w:val="14"/>
              </w:rPr>
              <w:t xml:space="preserve">HNO0005014AA</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Marnière - Identifiant n° 229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"https://fiches-risques.brgm.fr/georisques/cavite/HNOAA0001804" \t "_self" </w:instrText>
            </w:r>
            <w:r>
              <w:fldChar w:fldCharType="separate"/>
            </w:r>
            <w:r>
              <w:rPr>
                <w:rFonts w:ascii="Marianne" w:hAnsi="Marianne" w:eastAsia="Marianne" w:cs="Marianne"/>
                <w:sz w:val="14"/>
              </w:rPr>
              <w:t xml:space="preserve">HNOAA0001804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Entonnoir d'absorption - N°11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"https://fiches-risques.brgm.fr/georisques/cavite/HNOAA0001806" \t "_self" </w:instrText>
            </w:r>
            <w:r>
              <w:fldChar w:fldCharType="separate"/>
            </w:r>
            <w:r>
              <w:rPr>
                <w:rFonts w:ascii="Marianne" w:hAnsi="Marianne" w:eastAsia="Marianne" w:cs="Marianne"/>
                <w:sz w:val="14"/>
              </w:rPr>
              <w:t xml:space="preserve">HNOAA0001806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Entonnoir d'absorption - N°12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"https://fiches-risques.brgm.fr/georisques/cavite/HNOAA0001810" \t "_self" </w:instrText>
            </w:r>
            <w:r>
              <w:fldChar w:fldCharType="separate"/>
            </w:r>
            <w:r>
              <w:rPr>
                <w:rFonts w:ascii="Marianne" w:hAnsi="Marianne" w:eastAsia="Marianne" w:cs="Marianne"/>
                <w:sz w:val="14"/>
              </w:rPr>
              <w:t xml:space="preserve">HNOAA0001810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souterraine remblayée - N°14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"https://fiches-risques.brgm.fr/georisques/cavite/HNOAA0001844" \t "_self" </w:instrText>
            </w:r>
            <w:r>
              <w:fldChar w:fldCharType="separate"/>
            </w:r>
            <w:r>
              <w:rPr>
                <w:rFonts w:ascii="Marianne" w:hAnsi="Marianne" w:eastAsia="Marianne" w:cs="Marianne"/>
                <w:sz w:val="14"/>
              </w:rPr>
              <w:t xml:space="preserve">HNOAA0001844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Entonnoir d'absorption - N°27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"https://fiches-risques.brgm.fr/georisques/cavite/HNOAA0001848" \t "_self" </w:instrText>
            </w:r>
            <w:r>
              <w:fldChar w:fldCharType="separate"/>
            </w:r>
            <w:r>
              <w:rPr>
                <w:rFonts w:ascii="Marianne" w:hAnsi="Marianne" w:eastAsia="Marianne" w:cs="Marianne"/>
                <w:sz w:val="14"/>
              </w:rPr>
              <w:t xml:space="preserve">HNOAA0001848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Entonnoir d'absorption - N°31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"https://fiches-risques.brgm.fr/georisques/cavite/HNOAA0001849" \t "_self" </w:instrText>
            </w:r>
            <w:r>
              <w:fldChar w:fldCharType="separate"/>
            </w:r>
            <w:r>
              <w:rPr>
                <w:rFonts w:ascii="Marianne" w:hAnsi="Marianne" w:eastAsia="Marianne" w:cs="Marianne"/>
                <w:sz w:val="14"/>
              </w:rPr>
              <w:t xml:space="preserve">HNOAA0001849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Entonnoir d'absorption remblayé - N°32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"https://fiches-risques.brgm.fr/georisques/cavite/HNOAA0006329" \t "_self" </w:instrText>
            </w:r>
            <w:r>
              <w:fldChar w:fldCharType="separate"/>
            </w:r>
            <w:r>
              <w:rPr>
                <w:rFonts w:ascii="Marianne" w:hAnsi="Marianne" w:eastAsia="Marianne" w:cs="Marianne"/>
                <w:sz w:val="14"/>
              </w:rPr>
              <w:t xml:space="preserve">HNOAA0006329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Marnière - Identifiant n° 228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"https://fiches-risques.brgm.fr/georisques/cavite/HNOAA0006465" \t "_self" </w:instrText>
            </w:r>
            <w:r>
              <w:fldChar w:fldCharType="separate"/>
            </w:r>
            <w:r>
              <w:rPr>
                <w:rFonts w:ascii="Marianne" w:hAnsi="Marianne" w:eastAsia="Marianne" w:cs="Marianne"/>
                <w:sz w:val="14"/>
              </w:rPr>
              <w:t xml:space="preserve">HNOAA0006465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signalée par poche karstique ou dôline - Identifiant n°364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"https://fiches-risques.brgm.fr/georisques/cavite/HNOAA2700774" \t "_self" </w:instrText>
            </w:r>
            <w:r>
              <w:fldChar w:fldCharType="separate"/>
            </w:r>
            <w:r>
              <w:rPr>
                <w:rFonts w:ascii="Marianne" w:hAnsi="Marianne" w:eastAsia="Marianne" w:cs="Marianne"/>
                <w:sz w:val="14"/>
              </w:rPr>
              <w:t xml:space="preserve">HNOAA2700774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"https://fiches-risques.brgm.fr/georisques/cavite/HNOAA2700872" \t "_self" </w:instrText>
            </w:r>
            <w:r>
              <w:fldChar w:fldCharType="separate"/>
            </w:r>
            <w:r>
              <w:rPr>
                <w:rFonts w:ascii="Marianne" w:hAnsi="Marianne" w:eastAsia="Marianne" w:cs="Marianne"/>
                <w:sz w:val="14"/>
              </w:rPr>
              <w:t xml:space="preserve">HNOAA2700872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"https://fiches-risques.brgm.fr/georisques/cavite/HNOAA2715378" \t "_self" </w:instrText>
            </w:r>
            <w:r>
              <w:fldChar w:fldCharType="separate"/>
            </w:r>
            <w:r>
              <w:rPr>
                <w:rFonts w:ascii="Marianne" w:hAnsi="Marianne" w:eastAsia="Marianne" w:cs="Marianne"/>
                <w:sz w:val="14"/>
              </w:rPr>
              <w:t xml:space="preserve">HNOAA2715378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"https://fiches-risques.brgm.fr/georisques/cavite/HNOCS00012617" \t "_self" </w:instrText>
            </w:r>
            <w:r>
              <w:fldChar w:fldCharType="separate"/>
            </w:r>
            <w:r>
              <w:rPr>
                <w:rFonts w:ascii="Marianne" w:hAnsi="Marianne" w:eastAsia="Marianne" w:cs="Marianne"/>
                <w:sz w:val="14"/>
              </w:rPr>
              <w:t xml:space="preserve">HNOCS00012617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7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921297" name="Picture">
</wp:docPr>
                  <a:graphic>
                    <a:graphicData uri="http://schemas.openxmlformats.org/drawingml/2006/picture">
                      <pic:pic>
                        <pic:nvPicPr>
                          <pic:cNvPr id="959212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6138039" name="Picture">
</wp:docPr>
                  <a:graphic>
                    <a:graphicData uri="http://schemas.openxmlformats.org/drawingml/2006/picture">
                      <pic:pic>
                        <pic:nvPicPr>
                          <pic:cNvPr id="6661380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27160 Les Baux-de-Breteuil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5885894" name="Picture">
</wp:docPr>
                  <a:graphic>
                    <a:graphicData uri="http://schemas.openxmlformats.org/drawingml/2006/picture">
                      <pic:pic>
                        <pic:nvPicPr>
                          <pic:cNvPr id="4858858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"https://fiches-risques.brgm.fr/georisques/casias/SSP3860021" \t "_blank" </w:instrText>
            </w:r>
            <w:r>
              <w:fldChar w:fldCharType="separate"/>
            </w:r>
            <w:r>
              <w:rPr>
                <w:rFonts w:ascii="Marianne" w:hAnsi="Marianne" w:eastAsia="Marianne" w:cs="Marianne"/>
                <w:sz w:val="14"/>
              </w:rPr>
              <w:t xml:space="preserve">SSP3860021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"https://fiches-risques.brgm.fr/georisques/casias/SSP511453" \t "_blank" </w:instrText>
            </w:r>
            <w:r>
              <w:fldChar w:fldCharType="separate"/>
            </w:r>
            <w:r>
              <w:rPr>
                <w:rFonts w:ascii="Marianne" w:hAnsi="Marianne" w:eastAsia="Marianne" w:cs="Marianne"/>
                <w:sz w:val="14"/>
              </w:rPr>
              <w:t xml:space="preserve">SSP511453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GERLACH FRANCOISE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