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636551" name="Picture">
</wp:docPr>
                  <a:graphic>
                    <a:graphicData uri="http://schemas.openxmlformats.org/drawingml/2006/picture">
                      <pic:pic>
                        <pic:nvPicPr>
                          <pic:cNvPr id="2009636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00506" name="Picture">
</wp:docPr>
                  <a:graphic>
                    <a:graphicData uri="http://schemas.openxmlformats.org/drawingml/2006/picture">
                      <pic:pic>
                        <pic:nvPicPr>
                          <pic:cNvPr id="74005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8200961" name="Picture">
</wp:docPr>
                        <a:graphic>
                          <a:graphicData uri="http://schemas.openxmlformats.org/drawingml/2006/picture">
                            <pic:pic>
                              <pic:nvPicPr>
                                <pic:cNvPr id="20082009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67510 Lembach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7556001" name="Picture">
</wp:docPr>
                  <a:graphic>
                    <a:graphicData uri="http://schemas.openxmlformats.org/drawingml/2006/picture">
                      <pic:pic>
                        <pic:nvPicPr>
                          <pic:cNvPr id="17675560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9532474" name="Picture">
</wp:docPr>
                  <a:graphic>
                    <a:graphicData uri="http://schemas.openxmlformats.org/drawingml/2006/picture">
                      <pic:pic>
                        <pic:nvPicPr>
                          <pic:cNvPr id="5695324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098689" name="Picture">
</wp:docPr>
                  <a:graphic>
                    <a:graphicData uri="http://schemas.openxmlformats.org/drawingml/2006/picture">
                      <pic:pic>
                        <pic:nvPicPr>
                          <pic:cNvPr id="370098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03434" name="Picture">
</wp:docPr>
                  <a:graphic>
                    <a:graphicData uri="http://schemas.openxmlformats.org/drawingml/2006/picture">
                      <pic:pic>
                        <pic:nvPicPr>
                          <pic:cNvPr id="158603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67510 Lembach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176801" name="Picture">
</wp:docPr>
                  <a:graphic>
                    <a:graphicData uri="http://schemas.openxmlformats.org/drawingml/2006/picture">
                      <pic:pic>
                        <pic:nvPicPr>
                          <pic:cNvPr id="739176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4886010" name="Picture">
</wp:docPr>
                        <a:graphic>
                          <a:graphicData uri="http://schemas.openxmlformats.org/drawingml/2006/picture">
                            <pic:pic>
                              <pic:nvPicPr>
                                <pic:cNvPr id="9948860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13676" name="Picture">
</wp:docPr>
                        <a:graphic>
                          <a:graphicData uri="http://schemas.openxmlformats.org/drawingml/2006/picture">
                            <pic:pic>
                              <pic:nvPicPr>
                                <pic:cNvPr id="1150136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134455" name="Picture">
</wp:docPr>
                        <a:graphic>
                          <a:graphicData uri="http://schemas.openxmlformats.org/drawingml/2006/picture">
                            <pic:pic>
                              <pic:nvPicPr>
                                <pic:cNvPr id="2001344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8595184" name="Picture">
</wp:docPr>
                        <a:graphic>
                          <a:graphicData uri="http://schemas.openxmlformats.org/drawingml/2006/picture">
                            <pic:pic>
                              <pic:nvPicPr>
                                <pic:cNvPr id="18585951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69594" name="Picture">
</wp:docPr>
                        <a:graphic>
                          <a:graphicData uri="http://schemas.openxmlformats.org/drawingml/2006/picture">
                            <pic:pic>
                              <pic:nvPicPr>
                                <pic:cNvPr id="1067695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2069991" name="Picture">
</wp:docPr>
                        <a:graphic>
                          <a:graphicData uri="http://schemas.openxmlformats.org/drawingml/2006/picture">
                            <pic:pic>
                              <pic:nvPicPr>
                                <pic:cNvPr id="18820699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0194532" name="Picture">
</wp:docPr>
                        <a:graphic>
                          <a:graphicData uri="http://schemas.openxmlformats.org/drawingml/2006/picture">
                            <pic:pic>
                              <pic:nvPicPr>
                                <pic:cNvPr id="9101945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866931" name="Picture">
</wp:docPr>
                        <a:graphic>
                          <a:graphicData uri="http://schemas.openxmlformats.org/drawingml/2006/picture">
                            <pic:pic>
                              <pic:nvPicPr>
                                <pic:cNvPr id="8328669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8298638" name="Picture">
</wp:docPr>
                        <a:graphic>
                          <a:graphicData uri="http://schemas.openxmlformats.org/drawingml/2006/picture">
                            <pic:pic>
                              <pic:nvPicPr>
                                <pic:cNvPr id="210829863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5319938" name="Picture">
</wp:docPr>
                        <a:graphic>
                          <a:graphicData uri="http://schemas.openxmlformats.org/drawingml/2006/picture">
                            <pic:pic>
                              <pic:nvPicPr>
                                <pic:cNvPr id="14953199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034079" name="Picture">
</wp:docPr>
                        <a:graphic>
                          <a:graphicData uri="http://schemas.openxmlformats.org/drawingml/2006/picture">
                            <pic:pic>
                              <pic:nvPicPr>
                                <pic:cNvPr id="11850340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8906658" name="Picture">
</wp:docPr>
                        <a:graphic>
                          <a:graphicData uri="http://schemas.openxmlformats.org/drawingml/2006/picture">
                            <pic:pic>
                              <pic:nvPicPr>
                                <pic:cNvPr id="15889066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6738975" name="Picture">
</wp:docPr>
                        <a:graphic>
                          <a:graphicData uri="http://schemas.openxmlformats.org/drawingml/2006/picture">
                            <pic:pic>
                              <pic:nvPicPr>
                                <pic:cNvPr id="169673897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94245" name="Picture">
</wp:docPr>
                        <a:graphic>
                          <a:graphicData uri="http://schemas.openxmlformats.org/drawingml/2006/picture">
                            <pic:pic>
                              <pic:nvPicPr>
                                <pic:cNvPr id="578942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3888584" name="Picture">
</wp:docPr>
                        <a:graphic>
                          <a:graphicData uri="http://schemas.openxmlformats.org/drawingml/2006/picture">
                            <pic:pic>
                              <pic:nvPicPr>
                                <pic:cNvPr id="214388858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11999" name="Picture">
</wp:docPr>
                        <a:graphic>
                          <a:graphicData uri="http://schemas.openxmlformats.org/drawingml/2006/picture">
                            <pic:pic>
                              <pic:nvPicPr>
                                <pic:cNvPr id="198119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429096" name="Picture">
</wp:docPr>
                        <a:graphic>
                          <a:graphicData uri="http://schemas.openxmlformats.org/drawingml/2006/picture">
                            <pic:pic>
                              <pic:nvPicPr>
                                <pic:cNvPr id="14684290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9775195" name="Picture">
</wp:docPr>
                        <a:graphic>
                          <a:graphicData uri="http://schemas.openxmlformats.org/drawingml/2006/picture">
                            <pic:pic>
                              <pic:nvPicPr>
                                <pic:cNvPr id="84977519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9984103" name="Picture">
</wp:docPr>
                        <a:graphic>
                          <a:graphicData uri="http://schemas.openxmlformats.org/drawingml/2006/picture">
                            <pic:pic>
                              <pic:nvPicPr>
                                <pic:cNvPr id="184998410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640338" name="Picture">
</wp:docPr>
                        <a:graphic>
                          <a:graphicData uri="http://schemas.openxmlformats.org/drawingml/2006/picture">
                            <pic:pic>
                              <pic:nvPicPr>
                                <pic:cNvPr id="189264033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6497904" name="Picture">
</wp:docPr>
                        <a:graphic>
                          <a:graphicData uri="http://schemas.openxmlformats.org/drawingml/2006/picture">
                            <pic:pic>
                              <pic:nvPicPr>
                                <pic:cNvPr id="85649790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0285905" name="Picture">
</wp:docPr>
                        <a:graphic>
                          <a:graphicData uri="http://schemas.openxmlformats.org/drawingml/2006/picture">
                            <pic:pic>
                              <pic:nvPicPr>
                                <pic:cNvPr id="2000285905"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504654" name="Picture">
</wp:docPr>
                        <a:graphic>
                          <a:graphicData uri="http://schemas.openxmlformats.org/drawingml/2006/picture">
                            <pic:pic>
                              <pic:nvPicPr>
                                <pic:cNvPr id="23050465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7134701" name="Picture">
</wp:docPr>
                        <a:graphic>
                          <a:graphicData uri="http://schemas.openxmlformats.org/drawingml/2006/picture">
                            <pic:pic>
                              <pic:nvPicPr>
                                <pic:cNvPr id="112713470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133584" name="Picture">
</wp:docPr>
                  <a:graphic>
                    <a:graphicData uri="http://schemas.openxmlformats.org/drawingml/2006/picture">
                      <pic:pic>
                        <pic:nvPicPr>
                          <pic:cNvPr id="1430133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476290" name="Picture">
</wp:docPr>
                  <a:graphic>
                    <a:graphicData uri="http://schemas.openxmlformats.org/drawingml/2006/picture">
                      <pic:pic>
                        <pic:nvPicPr>
                          <pic:cNvPr id="521476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67510 Lembach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959744" name="Picture">
</wp:docPr>
                  <a:graphic>
                    <a:graphicData uri="http://schemas.openxmlformats.org/drawingml/2006/picture">
                      <pic:pic>
                        <pic:nvPicPr>
                          <pic:cNvPr id="1627959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Lembach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3832153" name="Picture">
</wp:docPr>
                  <a:graphic>
                    <a:graphicData uri="http://schemas.openxmlformats.org/drawingml/2006/picture">
                      <pic:pic>
                        <pic:nvPicPr>
                          <pic:cNvPr id="116383215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453475" name="Picture">
</wp:docPr>
                  <a:graphic>
                    <a:graphicData uri="http://schemas.openxmlformats.org/drawingml/2006/picture">
                      <pic:pic>
                        <pic:nvPicPr>
                          <pic:cNvPr id="17704534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53163660" name="Picture">
</wp:docPr>
                  <a:graphic>
                    <a:graphicData uri="http://schemas.openxmlformats.org/drawingml/2006/picture">
                      <pic:pic>
                        <pic:nvPicPr>
                          <pic:cNvPr id="125316366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Sauer et Rhin à courant libre (PPRN-I_2026_0031)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5563469" name="Picture">
</wp:docPr>
                        <a:graphic>
                          <a:graphicData uri="http://schemas.openxmlformats.org/drawingml/2006/picture">
                            <pic:pic>
                              <pic:nvPicPr>
                                <pic:cNvPr id="199556346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Sauer et Rhin à courant libre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01/06/2026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"https://www.bas-rhin.gouv.fr/Actions-de-l-Etat/Prevention-des-risques-naturels-et-technologiques"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zones inondées Sauer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8751948" name="Picture">
</wp:docPr>
                        <a:graphic>
                          <a:graphicData uri="http://schemas.openxmlformats.org/drawingml/2006/picture">
                            <pic:pic>
                              <pic:nvPicPr>
                                <pic:cNvPr id="108875194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094431" name="Picture">
</wp:docPr>
                  <a:graphic>
                    <a:graphicData uri="http://schemas.openxmlformats.org/drawingml/2006/picture">
                      <pic:pic>
                        <pic:nvPicPr>
                          <pic:cNvPr id="1343094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963676" name="Picture">
</wp:docPr>
                  <a:graphic>
                    <a:graphicData uri="http://schemas.openxmlformats.org/drawingml/2006/picture">
                      <pic:pic>
                        <pic:nvPicPr>
                          <pic:cNvPr id="424963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67510 Lembach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54716" name="Picture">
</wp:docPr>
                  <a:graphic>
                    <a:graphicData uri="http://schemas.openxmlformats.org/drawingml/2006/picture">
                      <pic:pic>
                        <pic:nvPicPr>
                          <pic:cNvPr id="116554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Lembach</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8656692" name="Picture">
</wp:docPr>
                        <a:graphic>
                          <a:graphicData uri="http://schemas.openxmlformats.org/drawingml/2006/picture">
                            <pic:pic>
                              <pic:nvPicPr>
                                <pic:cNvPr id="166865669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INTE0300592A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08/05/2003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INTE9500699A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980827" name="Picture">
</wp:docPr>
                  <a:graphic>
                    <a:graphicData uri="http://schemas.openxmlformats.org/drawingml/2006/picture">
                      <pic:pic>
                        <pic:nvPicPr>
                          <pic:cNvPr id="1806980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619600" name="Picture">
</wp:docPr>
                  <a:graphic>
                    <a:graphicData uri="http://schemas.openxmlformats.org/drawingml/2006/picture">
                      <pic:pic>
                        <pic:nvPicPr>
                          <pic:cNvPr id="2102619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67510 Lembach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691712" name="Picture">
</wp:docPr>
                  <a:graphic>
                    <a:graphicData uri="http://schemas.openxmlformats.org/drawingml/2006/picture">
                      <pic:pic>
                        <pic:nvPicPr>
                          <pic:cNvPr id="865691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Lembach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221520" name="Picture">
</wp:docPr>
                  <a:graphic>
                    <a:graphicData uri="http://schemas.openxmlformats.org/drawingml/2006/picture">
                      <pic:pic>
                        <pic:nvPicPr>
                          <pic:cNvPr id="79522152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640661" name="Picture">
</wp:docPr>
                  <a:graphic>
                    <a:graphicData uri="http://schemas.openxmlformats.org/drawingml/2006/picture">
                      <pic:pic>
                        <pic:nvPicPr>
                          <pic:cNvPr id="16536406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285421" name="Picture">
</wp:docPr>
                  <a:graphic>
                    <a:graphicData uri="http://schemas.openxmlformats.org/drawingml/2006/picture">
                      <pic:pic>
                        <pic:nvPicPr>
                          <pic:cNvPr id="8628542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4500732" name="Picture">
</wp:docPr>
                        <a:graphic>
                          <a:graphicData uri="http://schemas.openxmlformats.org/drawingml/2006/picture">
                            <pic:pic>
                              <pic:nvPicPr>
                                <pic:cNvPr id="12045007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741743" name="Picture">
</wp:docPr>
                  <a:graphic>
                    <a:graphicData uri="http://schemas.openxmlformats.org/drawingml/2006/picture">
                      <pic:pic>
                        <pic:nvPicPr>
                          <pic:cNvPr id="1730741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706855" name="Picture">
</wp:docPr>
                  <a:graphic>
                    <a:graphicData uri="http://schemas.openxmlformats.org/drawingml/2006/picture">
                      <pic:pic>
                        <pic:nvPicPr>
                          <pic:cNvPr id="1469706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67510 Lembach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473200" name="Picture">
</wp:docPr>
                  <a:graphic>
                    <a:graphicData uri="http://schemas.openxmlformats.org/drawingml/2006/picture">
                      <pic:pic>
                        <pic:nvPicPr>
                          <pic:cNvPr id="1225473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Lembach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113166" name="Picture">
</wp:docPr>
                  <a:graphic>
                    <a:graphicData uri="http://schemas.openxmlformats.org/drawingml/2006/picture">
                      <pic:pic>
                        <pic:nvPicPr>
                          <pic:cNvPr id="6911316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682675" name="Picture">
</wp:docPr>
                  <a:graphic>
                    <a:graphicData uri="http://schemas.openxmlformats.org/drawingml/2006/picture">
                      <pic:pic>
                        <pic:nvPicPr>
                          <pic:cNvPr id="17256826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96254034" name="Picture">
</wp:docPr>
                  <a:graphic>
                    <a:graphicData uri="http://schemas.openxmlformats.org/drawingml/2006/picture">
                      <pic:pic>
                        <pic:nvPicPr>
                          <pic:cNvPr id="169625403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4168655" name="Picture">
</wp:docPr>
                        <a:graphic>
                          <a:graphicData uri="http://schemas.openxmlformats.org/drawingml/2006/picture">
                            <pic:pic>
                              <pic:nvPicPr>
                                <pic:cNvPr id="19041686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3239533" name="Picture">
</wp:docPr>
                        <a:graphic>
                          <a:graphicData uri="http://schemas.openxmlformats.org/drawingml/2006/picture">
                            <pic:pic>
                              <pic:nvPicPr>
                                <pic:cNvPr id="26323953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13538" name="Picture">
</wp:docPr>
                  <a:graphic>
                    <a:graphicData uri="http://schemas.openxmlformats.org/drawingml/2006/picture">
                      <pic:pic>
                        <pic:nvPicPr>
                          <pic:cNvPr id="78813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020894" name="Picture">
</wp:docPr>
                  <a:graphic>
                    <a:graphicData uri="http://schemas.openxmlformats.org/drawingml/2006/picture">
                      <pic:pic>
                        <pic:nvPicPr>
                          <pic:cNvPr id="1682020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67510 Lembach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002030" name="Picture">
</wp:docPr>
                  <a:graphic>
                    <a:graphicData uri="http://schemas.openxmlformats.org/drawingml/2006/picture">
                      <pic:pic>
                        <pic:nvPicPr>
                          <pic:cNvPr id="1088002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Lembach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8637045" name="Picture">
</wp:docPr>
                  <a:graphic>
                    <a:graphicData uri="http://schemas.openxmlformats.org/drawingml/2006/picture">
                      <pic:pic>
                        <pic:nvPicPr>
                          <pic:cNvPr id="90863704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051743" name="Picture">
</wp:docPr>
                  <a:graphic>
                    <a:graphicData uri="http://schemas.openxmlformats.org/drawingml/2006/picture">
                      <pic:pic>
                        <pic:nvPicPr>
                          <pic:cNvPr id="9700517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74977392" name="Picture">
</wp:docPr>
                  <a:graphic>
                    <a:graphicData uri="http://schemas.openxmlformats.org/drawingml/2006/picture">
                      <pic:pic>
                        <pic:nvPicPr>
                          <pic:cNvPr id="127497739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150736" name="Picture">
</wp:docPr>
                        <a:graphic>
                          <a:graphicData uri="http://schemas.openxmlformats.org/drawingml/2006/picture">
                            <pic:pic>
                              <pic:nvPicPr>
                                <pic:cNvPr id="42815073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350440" name="Picture">
</wp:docPr>
                  <a:graphic>
                    <a:graphicData uri="http://schemas.openxmlformats.org/drawingml/2006/picture">
                      <pic:pic>
                        <pic:nvPicPr>
                          <pic:cNvPr id="774350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744718" name="Picture">
</wp:docPr>
                  <a:graphic>
                    <a:graphicData uri="http://schemas.openxmlformats.org/drawingml/2006/picture">
                      <pic:pic>
                        <pic:nvPicPr>
                          <pic:cNvPr id="818744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67510 Lembach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4584" name="Picture">
</wp:docPr>
                  <a:graphic>
                    <a:graphicData uri="http://schemas.openxmlformats.org/drawingml/2006/picture">
                      <pic:pic>
                        <pic:nvPicPr>
                          <pic:cNvPr id="17264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Lembach</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819961" name="Picture">
</wp:docPr>
                  <a:graphic>
                    <a:graphicData uri="http://schemas.openxmlformats.org/drawingml/2006/picture">
                      <pic:pic>
                        <pic:nvPicPr>
                          <pic:cNvPr id="722819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491240" name="Picture">
</wp:docPr>
                  <a:graphic>
                    <a:graphicData uri="http://schemas.openxmlformats.org/drawingml/2006/picture">
                      <pic:pic>
                        <pic:nvPicPr>
                          <pic:cNvPr id="1936491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67510 Lembach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257378" name="Picture">
</wp:docPr>
                  <a:graphic>
                    <a:graphicData uri="http://schemas.openxmlformats.org/drawingml/2006/picture">
                      <pic:pic>
                        <pic:nvPicPr>
                          <pic:cNvPr id="1236257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Lembach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4487224" name="Picture">
</wp:docPr>
                  <a:graphic>
                    <a:graphicData uri="http://schemas.openxmlformats.org/drawingml/2006/picture">
                      <pic:pic>
                        <pic:nvPicPr>
                          <pic:cNvPr id="41448722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611859" name="Picture">
</wp:docPr>
                  <a:graphic>
                    <a:graphicData uri="http://schemas.openxmlformats.org/drawingml/2006/picture">
                      <pic:pic>
                        <pic:nvPicPr>
                          <pic:cNvPr id="13476118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8912118" name="Picture">
</wp:docPr>
                  <a:graphic>
                    <a:graphicData uri="http://schemas.openxmlformats.org/drawingml/2006/picture">
                      <pic:pic>
                        <pic:nvPicPr>
                          <pic:cNvPr id="24891211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8606172" name="Picture">
</wp:docPr>
                        <a:graphic>
                          <a:graphicData uri="http://schemas.openxmlformats.org/drawingml/2006/picture">
                            <pic:pic>
                              <pic:nvPicPr>
                                <pic:cNvPr id="83860617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527869" name="Picture">
</wp:docPr>
                  <a:graphic>
                    <a:graphicData uri="http://schemas.openxmlformats.org/drawingml/2006/picture">
                      <pic:pic>
                        <pic:nvPicPr>
                          <pic:cNvPr id="265527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6184029" name="Picture">
</wp:docPr>
                  <a:graphic>
                    <a:graphicData uri="http://schemas.openxmlformats.org/drawingml/2006/picture">
                      <pic:pic>
                        <pic:nvPicPr>
                          <pic:cNvPr id="1826184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67510 Lembach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684148" name="Picture">
</wp:docPr>
                  <a:graphic>
                    <a:graphicData uri="http://schemas.openxmlformats.org/drawingml/2006/picture">
                      <pic:pic>
                        <pic:nvPicPr>
                          <pic:cNvPr id="680684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Lembach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3778494" name="Picture">
</wp:docPr>
                  <a:graphic>
                    <a:graphicData uri="http://schemas.openxmlformats.org/drawingml/2006/picture">
                      <pic:pic>
                        <pic:nvPicPr>
                          <pic:cNvPr id="60377849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05859" name="Picture">
</wp:docPr>
                  <a:graphic>
                    <a:graphicData uri="http://schemas.openxmlformats.org/drawingml/2006/picture">
                      <pic:pic>
                        <pic:nvPicPr>
                          <pic:cNvPr id="1871058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6525957" name="Picture">
</wp:docPr>
                  <a:graphic>
                    <a:graphicData uri="http://schemas.openxmlformats.org/drawingml/2006/picture">
                      <pic:pic>
                        <pic:nvPicPr>
                          <pic:cNvPr id="110652595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3563125" name="Picture">
</wp:docPr>
                        <a:graphic>
                          <a:graphicData uri="http://schemas.openxmlformats.org/drawingml/2006/picture">
                            <pic:pic>
                              <pic:nvPicPr>
                                <pic:cNvPr id="156356312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571777" name="Picture">
</wp:docPr>
                  <a:graphic>
                    <a:graphicData uri="http://schemas.openxmlformats.org/drawingml/2006/picture">
                      <pic:pic>
                        <pic:nvPicPr>
                          <pic:cNvPr id="1029571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119632" name="Picture">
</wp:docPr>
                  <a:graphic>
                    <a:graphicData uri="http://schemas.openxmlformats.org/drawingml/2006/picture">
                      <pic:pic>
                        <pic:nvPicPr>
                          <pic:cNvPr id="1603119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67510 Lembach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729977" name="Picture">
</wp:docPr>
                  <a:graphic>
                    <a:graphicData uri="http://schemas.openxmlformats.org/drawingml/2006/picture">
                      <pic:pic>
                        <pic:nvPicPr>
                          <pic:cNvPr id="1258729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Lembach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0056586" name="Picture">
</wp:docPr>
                  <a:graphic>
                    <a:graphicData uri="http://schemas.openxmlformats.org/drawingml/2006/picture">
                      <pic:pic>
                        <pic:nvPicPr>
                          <pic:cNvPr id="144005658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065096" name="Picture">
</wp:docPr>
                  <a:graphic>
                    <a:graphicData uri="http://schemas.openxmlformats.org/drawingml/2006/picture">
                      <pic:pic>
                        <pic:nvPicPr>
                          <pic:cNvPr id="54206509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99921365" name="Picture">
</wp:docPr>
                  <a:graphic>
                    <a:graphicData uri="http://schemas.openxmlformats.org/drawingml/2006/picture">
                      <pic:pic>
                        <pic:nvPicPr>
                          <pic:cNvPr id="189992136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605861" name="Picture">
</wp:docPr>
                  <a:graphic>
                    <a:graphicData uri="http://schemas.openxmlformats.org/drawingml/2006/picture">
                      <pic:pic>
                        <pic:nvPicPr>
                          <pic:cNvPr id="1602605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7704135" name="Picture">
</wp:docPr>
                  <a:graphic>
                    <a:graphicData uri="http://schemas.openxmlformats.org/drawingml/2006/picture">
                      <pic:pic>
                        <pic:nvPicPr>
                          <pic:cNvPr id="1567704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67510 Lembach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585131" name="Picture">
</wp:docPr>
                  <a:graphic>
                    <a:graphicData uri="http://schemas.openxmlformats.org/drawingml/2006/picture">
                      <pic:pic>
                        <pic:nvPicPr>
                          <pic:cNvPr id="1605585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Lembach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642142" name="Picture">
</wp:docPr>
                  <a:graphic>
                    <a:graphicData uri="http://schemas.openxmlformats.org/drawingml/2006/picture">
                      <pic:pic>
                        <pic:nvPicPr>
                          <pic:cNvPr id="88964214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9453007" name="Picture">
</wp:docPr>
                        <a:graphic>
                          <a:graphicData uri="http://schemas.openxmlformats.org/drawingml/2006/picture">
                            <pic:pic>
                              <pic:nvPicPr>
                                <pic:cNvPr id="164945300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524055" name="Picture">
</wp:docPr>
                  <a:graphic>
                    <a:graphicData uri="http://schemas.openxmlformats.org/drawingml/2006/picture">
                      <pic:pic>
                        <pic:nvPicPr>
                          <pic:cNvPr id="1223524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998518" name="Picture">
</wp:docPr>
                  <a:graphic>
                    <a:graphicData uri="http://schemas.openxmlformats.org/drawingml/2006/picture">
                      <pic:pic>
                        <pic:nvPicPr>
                          <pic:cNvPr id="795998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67510 Lembach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713182" name="Picture">
</wp:docPr>
                  <a:graphic>
                    <a:graphicData uri="http://schemas.openxmlformats.org/drawingml/2006/picture">
                      <pic:pic>
                        <pic:nvPicPr>
                          <pic:cNvPr id="1650713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"https://fiches-risques.brgm.fr/fr/georisques/mvt-synthetique/10100157" \t "_self" </w:instrText>
            </w:r>
            <w:r>
              <w:fldChar w:fldCharType="separate"/>
            </w:r>
            <w:r>
              <w:rPr>
                <w:rFonts w:ascii="Marianne" w:hAnsi="Marianne" w:eastAsia="Marianne" w:cs="Marianne"/>
                <w:sz w:val="14"/>
              </w:rPr>
              <w:t xml:space="preserve">10100157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CHATEAU DU FROENSBOURG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"https://fiches-risques.brgm.fr/fr/georisques/mvt-synthetique/66700107" \t "_self" </w:instrText>
            </w:r>
            <w:r>
              <w:fldChar w:fldCharType="separate"/>
            </w:r>
            <w:r>
              <w:rPr>
                <w:rFonts w:ascii="Marianne" w:hAnsi="Marianne" w:eastAsia="Marianne" w:cs="Marianne"/>
                <w:sz w:val="14"/>
              </w:rPr>
              <w:t xml:space="preserve">66700107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Disteldorf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"https://fiches-risques.brgm.fr/fr/georisques/mvt-synthetique/66700328" \t "_self" </w:instrText>
            </w:r>
            <w:r>
              <w:fldChar w:fldCharType="separate"/>
            </w:r>
            <w:r>
              <w:rPr>
                <w:rFonts w:ascii="Marianne" w:hAnsi="Marianne" w:eastAsia="Marianne" w:cs="Marianne"/>
                <w:sz w:val="14"/>
              </w:rPr>
              <w:t xml:space="preserve">66700328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"https://fiches-risques.brgm.fr/fr/georisques/mvt-synthetique/66700329" \t "_self" </w:instrText>
            </w:r>
            <w:r>
              <w:fldChar w:fldCharType="separate"/>
            </w:r>
            <w:r>
              <w:rPr>
                <w:rFonts w:ascii="Marianne" w:hAnsi="Marianne" w:eastAsia="Marianne" w:cs="Marianne"/>
                <w:sz w:val="14"/>
              </w:rPr>
              <w:t xml:space="preserve">66700329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Rebberg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"https://fiches-risques.brgm.fr/fr/georisques/mvt-synthetique/66700616" \t "_self" </w:instrText>
            </w:r>
            <w:r>
              <w:fldChar w:fldCharType="separate"/>
            </w:r>
            <w:r>
              <w:rPr>
                <w:rFonts w:ascii="Marianne" w:hAnsi="Marianne" w:eastAsia="Marianne" w:cs="Marianne"/>
                <w:sz w:val="14"/>
              </w:rPr>
              <w:t xml:space="preserve">66700616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CD3 et CD27, r de Droux</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171288" name="Picture">
</wp:docPr>
                  <a:graphic>
                    <a:graphicData uri="http://schemas.openxmlformats.org/drawingml/2006/picture">
                      <pic:pic>
                        <pic:nvPicPr>
                          <pic:cNvPr id="927171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091224" name="Picture">
</wp:docPr>
                  <a:graphic>
                    <a:graphicData uri="http://schemas.openxmlformats.org/drawingml/2006/picture">
                      <pic:pic>
                        <pic:nvPicPr>
                          <pic:cNvPr id="1095091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67510 Lembach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449413" name="Picture">
</wp:docPr>
                  <a:graphic>
                    <a:graphicData uri="http://schemas.openxmlformats.org/drawingml/2006/picture">
                      <pic:pic>
                        <pic:nvPicPr>
                          <pic:cNvPr id="989449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"https://fiches-risques.brgm.fr/georisques/cavite/ALSAW1000516" \t "_self" </w:instrText>
            </w:r>
            <w:r>
              <w:fldChar w:fldCharType="separate"/>
            </w:r>
            <w:r>
              <w:rPr>
                <w:rFonts w:ascii="Marianne" w:hAnsi="Marianne" w:eastAsia="Marianne" w:cs="Marianne"/>
                <w:sz w:val="14"/>
              </w:rPr>
              <w:t xml:space="preserve">ALSAW1000516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"https://fiches-risques.brgm.fr/georisques/cavite/ALSAW1000517" \t "_self" </w:instrText>
            </w:r>
            <w:r>
              <w:fldChar w:fldCharType="separate"/>
            </w:r>
            <w:r>
              <w:rPr>
                <w:rFonts w:ascii="Marianne" w:hAnsi="Marianne" w:eastAsia="Marianne" w:cs="Marianne"/>
                <w:sz w:val="14"/>
              </w:rPr>
              <w:t xml:space="preserve">ALSAW1000517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"https://fiches-risques.brgm.fr/georisques/cavite/ALSAW1001022" \t "_self" </w:instrText>
            </w:r>
            <w:r>
              <w:fldChar w:fldCharType="separate"/>
            </w:r>
            <w:r>
              <w:rPr>
                <w:rFonts w:ascii="Marianne" w:hAnsi="Marianne" w:eastAsia="Marianne" w:cs="Marianne"/>
                <w:sz w:val="14"/>
              </w:rPr>
              <w:t xml:space="preserve">ALSAW1001022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Lembach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"https://fiches-risques.brgm.fr/georisques/cavite/ALSAW1001023" \t "_self" </w:instrText>
            </w:r>
            <w:r>
              <w:fldChar w:fldCharType="separate"/>
            </w:r>
            <w:r>
              <w:rPr>
                <w:rFonts w:ascii="Marianne" w:hAnsi="Marianne" w:eastAsia="Marianne" w:cs="Marianne"/>
                <w:sz w:val="14"/>
              </w:rPr>
              <w:t xml:space="preserve">ALSAW1001023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Lembach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"https://fiches-risques.brgm.fr/georisques/cavite/ALSAW1001024" \t "_self" </w:instrText>
            </w:r>
            <w:r>
              <w:fldChar w:fldCharType="separate"/>
            </w:r>
            <w:r>
              <w:rPr>
                <w:rFonts w:ascii="Marianne" w:hAnsi="Marianne" w:eastAsia="Marianne" w:cs="Marianne"/>
                <w:sz w:val="14"/>
              </w:rPr>
              <w:t xml:space="preserve">ALSAW1001024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n°1 Lembach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"https://fiches-risques.brgm.fr/georisques/cavite/ALSAW1001025" \t "_self" </w:instrText>
            </w:r>
            <w:r>
              <w:fldChar w:fldCharType="separate"/>
            </w:r>
            <w:r>
              <w:rPr>
                <w:rFonts w:ascii="Marianne" w:hAnsi="Marianne" w:eastAsia="Marianne" w:cs="Marianne"/>
                <w:sz w:val="14"/>
              </w:rPr>
              <w:t xml:space="preserve">ALSAW1001025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 n°2 Lembach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"https://fiches-risques.brgm.fr/georisques/cavite/ALSAW1001026" \t "_self" </w:instrText>
            </w:r>
            <w:r>
              <w:fldChar w:fldCharType="separate"/>
            </w:r>
            <w:r>
              <w:rPr>
                <w:rFonts w:ascii="Marianne" w:hAnsi="Marianne" w:eastAsia="Marianne" w:cs="Marianne"/>
                <w:sz w:val="14"/>
              </w:rPr>
              <w:t xml:space="preserve">ALSAW1001026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n°3 Lembach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"https://fiches-risques.brgm.fr/georisques/cavite/ALSAW1001027" \t "_self" </w:instrText>
            </w:r>
            <w:r>
              <w:fldChar w:fldCharType="separate"/>
            </w:r>
            <w:r>
              <w:rPr>
                <w:rFonts w:ascii="Marianne" w:hAnsi="Marianne" w:eastAsia="Marianne" w:cs="Marianne"/>
                <w:sz w:val="14"/>
              </w:rPr>
              <w:t xml:space="preserve">ALSAW1001027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 n°4 Lembach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"https://fiches-risques.brgm.fr/georisques/cavite/ALSAW1001032" \t "_self" </w:instrText>
            </w:r>
            <w:r>
              <w:fldChar w:fldCharType="separate"/>
            </w:r>
            <w:r>
              <w:rPr>
                <w:rFonts w:ascii="Marianne" w:hAnsi="Marianne" w:eastAsia="Marianne" w:cs="Marianne"/>
                <w:sz w:val="14"/>
              </w:rPr>
              <w:t xml:space="preserve">ALSAW1001032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n°5 Lembach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"https://fiches-risques.brgm.fr/georisques/cavite/ALSAW1001033" \t "_self" </w:instrText>
            </w:r>
            <w:r>
              <w:fldChar w:fldCharType="separate"/>
            </w:r>
            <w:r>
              <w:rPr>
                <w:rFonts w:ascii="Marianne" w:hAnsi="Marianne" w:eastAsia="Marianne" w:cs="Marianne"/>
                <w:sz w:val="14"/>
              </w:rPr>
              <w:t xml:space="preserve">ALSAW1001033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 n°6 Lembach</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314998" name="Picture">
</wp:docPr>
                  <a:graphic>
                    <a:graphicData uri="http://schemas.openxmlformats.org/drawingml/2006/picture">
                      <pic:pic>
                        <pic:nvPicPr>
                          <pic:cNvPr id="1155314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302295" name="Picture">
</wp:docPr>
                  <a:graphic>
                    <a:graphicData uri="http://schemas.openxmlformats.org/drawingml/2006/picture">
                      <pic:pic>
                        <pic:nvPicPr>
                          <pic:cNvPr id="945302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67510 Lembach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760610" name="Picture">
</wp:docPr>
                  <a:graphic>
                    <a:graphicData uri="http://schemas.openxmlformats.org/drawingml/2006/picture">
                      <pic:pic>
                        <pic:nvPicPr>
                          <pic:cNvPr id="2107760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"https://fiches-risques.brgm.fr/georisques/casias/SSP3765707" \t "_blank" </w:instrText>
            </w:r>
            <w:r>
              <w:fldChar w:fldCharType="separate"/>
            </w:r>
            <w:r>
              <w:rPr>
                <w:rFonts w:ascii="Marianne" w:hAnsi="Marianne" w:eastAsia="Marianne" w:cs="Marianne"/>
                <w:sz w:val="14"/>
              </w:rPr>
              <w:t xml:space="preserve">SSP3765707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"https://fiches-risques.brgm.fr/georisques/casias/SSP3765706" \t "_blank" </w:instrText>
            </w:r>
            <w:r>
              <w:fldChar w:fldCharType="separate"/>
            </w:r>
            <w:r>
              <w:rPr>
                <w:rFonts w:ascii="Marianne" w:hAnsi="Marianne" w:eastAsia="Marianne" w:cs="Marianne"/>
                <w:sz w:val="14"/>
              </w:rPr>
              <w:t xml:space="preserve">SSP3765706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"https://fiches-risques.brgm.fr/georisques/casias/SSP3762405" \t "_blank" </w:instrText>
            </w:r>
            <w:r>
              <w:fldChar w:fldCharType="separate"/>
            </w:r>
            <w:r>
              <w:rPr>
                <w:rFonts w:ascii="Marianne" w:hAnsi="Marianne" w:eastAsia="Marianne" w:cs="Marianne"/>
                <w:sz w:val="14"/>
              </w:rPr>
              <w:t xml:space="preserve">SSP3762405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"https://fiches-risques.brgm.fr/georisques/casias/SSP3762404" \t "_blank" </w:instrText>
            </w:r>
            <w:r>
              <w:fldChar w:fldCharType="separate"/>
            </w:r>
            <w:r>
              <w:rPr>
                <w:rFonts w:ascii="Marianne" w:hAnsi="Marianne" w:eastAsia="Marianne" w:cs="Marianne"/>
                <w:sz w:val="14"/>
              </w:rPr>
              <w:t xml:space="preserve">SSP3762404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essence, Transports publics.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"https://fiches-risques.brgm.fr/georisques/casias/SSP3762403" \t "_blank" </w:instrText>
            </w:r>
            <w:r>
              <w:fldChar w:fldCharType="separate"/>
            </w:r>
            <w:r>
              <w:rPr>
                <w:rFonts w:ascii="Marianne" w:hAnsi="Marianne" w:eastAsia="Marianne" w:cs="Marianne"/>
                <w:sz w:val="14"/>
              </w:rPr>
              <w:t xml:space="preserve">SSP3762403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potasse.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"https://fiches-risques.brgm.fr/georisques/casias/SSP3762402" \t "_blank" </w:instrText>
            </w:r>
            <w:r>
              <w:fldChar w:fldCharType="separate"/>
            </w:r>
            <w:r>
              <w:rPr>
                <w:rFonts w:ascii="Marianne" w:hAnsi="Marianne" w:eastAsia="Marianne" w:cs="Marianne"/>
                <w:sz w:val="14"/>
              </w:rPr>
              <w:t xml:space="preserve">SSP3762402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Restaurant avec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"https://fiches-risques.brgm.fr/georisques/casias/SSP3762401" \t "_blank" </w:instrText>
            </w:r>
            <w:r>
              <w:fldChar w:fldCharType="separate"/>
            </w:r>
            <w:r>
              <w:rPr>
                <w:rFonts w:ascii="Marianne" w:hAnsi="Marianne" w:eastAsia="Marianne" w:cs="Marianne"/>
                <w:sz w:val="14"/>
              </w:rPr>
              <w:t xml:space="preserve">SSP3762401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Boucherie.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"https://fiches-risques.brgm.fr/georisques/casias/SSP3762400" \t "_blank" </w:instrText>
            </w:r>
            <w:r>
              <w:fldChar w:fldCharType="separate"/>
            </w:r>
            <w:r>
              <w:rPr>
                <w:rFonts w:ascii="Marianne" w:hAnsi="Marianne" w:eastAsia="Marianne" w:cs="Marianne"/>
                <w:sz w:val="14"/>
              </w:rPr>
              <w:t xml:space="preserve">SSP3762400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"https://fiches-risques.brgm.fr/georisques/casias/SSP3762399" \t "_blank" </w:instrText>
            </w:r>
            <w:r>
              <w:fldChar w:fldCharType="separate"/>
            </w:r>
            <w:r>
              <w:rPr>
                <w:rFonts w:ascii="Marianne" w:hAnsi="Marianne" w:eastAsia="Marianne" w:cs="Marianne"/>
                <w:sz w:val="14"/>
              </w:rPr>
              <w:t xml:space="preserve">SSP3762399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transports, atelier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"https://fiches-risques.brgm.fr/georisques/casias/SSP3762398" \t "_blank" </w:instrText>
            </w:r>
            <w:r>
              <w:fldChar w:fldCharType="separate"/>
            </w:r>
            <w:r>
              <w:rPr>
                <w:rFonts w:ascii="Marianne" w:hAnsi="Marianne" w:eastAsia="Marianne" w:cs="Marianne"/>
                <w:sz w:val="14"/>
              </w:rPr>
              <w:t xml:space="preserve">SSP3762398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 de bâtiment et construction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"https://fiches-risques.brgm.fr/georisques/casias/SSP3762397" \t "_blank" </w:instrText>
            </w:r>
            <w:r>
              <w:fldChar w:fldCharType="separate"/>
            </w:r>
            <w:r>
              <w:rPr>
                <w:rFonts w:ascii="Marianne" w:hAnsi="Marianne" w:eastAsia="Marianne" w:cs="Marianne"/>
                <w:sz w:val="14"/>
              </w:rPr>
              <w:t xml:space="preserve">SSP3762397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Boucherie.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"https://fiches-risques.brgm.fr/georisques/casias/SSP3762396" \t "_blank" </w:instrText>
            </w:r>
            <w:r>
              <w:fldChar w:fldCharType="separate"/>
            </w:r>
            <w:r>
              <w:rPr>
                <w:rFonts w:ascii="Marianne" w:hAnsi="Marianne" w:eastAsia="Marianne" w:cs="Marianne"/>
                <w:sz w:val="14"/>
              </w:rPr>
              <w:t xml:space="preserve">SSP3762396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Auberge.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"https://fiches-risques.brgm.fr/georisques/casias/SSP3762395" \t "_blank" </w:instrText>
            </w:r>
            <w:r>
              <w:fldChar w:fldCharType="separate"/>
            </w:r>
            <w:r>
              <w:rPr>
                <w:rFonts w:ascii="Marianne" w:hAnsi="Marianne" w:eastAsia="Marianne" w:cs="Marianne"/>
                <w:sz w:val="14"/>
              </w:rPr>
              <w:t xml:space="preserve">SSP3762395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bâtiment. Charpenterie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"https://fiches-risques.brgm.fr/georisques/casias/SSP3762394" \t "_blank" </w:instrText>
            </w:r>
            <w:r>
              <w:fldChar w:fldCharType="separate"/>
            </w:r>
            <w:r>
              <w:rPr>
                <w:rFonts w:ascii="Marianne" w:hAnsi="Marianne" w:eastAsia="Marianne" w:cs="Marianne"/>
                <w:sz w:val="14"/>
              </w:rPr>
              <w:t xml:space="preserve">SSP3762394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