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228598" name="Picture">
</wp:docPr>
                  <a:graphic>
                    <a:graphicData uri="http://schemas.openxmlformats.org/drawingml/2006/picture">
                      <pic:pic>
                        <pic:nvPicPr>
                          <pic:cNvPr id="75322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7617806" name="Picture">
</wp:docPr>
                  <a:graphic>
                    <a:graphicData uri="http://schemas.openxmlformats.org/drawingml/2006/picture">
                      <pic:pic>
                        <pic:nvPicPr>
                          <pic:cNvPr id="627617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3957927" name="Picture">
</wp:docPr>
                        <a:graphic>
                          <a:graphicData uri="http://schemas.openxmlformats.org/drawingml/2006/picture">
                            <pic:pic>
                              <pic:nvPicPr>
                                <pic:cNvPr id="1253957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88340 Le Val-d'Ajol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7822826" name="Picture">
</wp:docPr>
                  <a:graphic>
                    <a:graphicData uri="http://schemas.openxmlformats.org/drawingml/2006/picture">
                      <pic:pic>
                        <pic:nvPicPr>
                          <pic:cNvPr id="2077822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1423148" name="Picture">
</wp:docPr>
                  <a:graphic>
                    <a:graphicData uri="http://schemas.openxmlformats.org/drawingml/2006/picture">
                      <pic:pic>
                        <pic:nvPicPr>
                          <pic:cNvPr id="1751423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9654" name="Picture">
</wp:docPr>
                  <a:graphic>
                    <a:graphicData uri="http://schemas.openxmlformats.org/drawingml/2006/picture">
                      <pic:pic>
                        <pic:nvPicPr>
                          <pic:cNvPr id="12597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521090" name="Picture">
</wp:docPr>
                  <a:graphic>
                    <a:graphicData uri="http://schemas.openxmlformats.org/drawingml/2006/picture">
                      <pic:pic>
                        <pic:nvPicPr>
                          <pic:cNvPr id="106252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3530" name="Picture">
</wp:docPr>
                  <a:graphic>
                    <a:graphicData uri="http://schemas.openxmlformats.org/drawingml/2006/picture">
                      <pic:pic>
                        <pic:nvPicPr>
                          <pic:cNvPr id="9812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137056" name="Picture">
</wp:docPr>
                        <a:graphic>
                          <a:graphicData uri="http://schemas.openxmlformats.org/drawingml/2006/picture">
                            <pic:pic>
                              <pic:nvPicPr>
                                <pic:cNvPr id="1000137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85544" name="Picture">
</wp:docPr>
                        <a:graphic>
                          <a:graphicData uri="http://schemas.openxmlformats.org/drawingml/2006/picture">
                            <pic:pic>
                              <pic:nvPicPr>
                                <pic:cNvPr id="505985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545768" name="Picture">
</wp:docPr>
                        <a:graphic>
                          <a:graphicData uri="http://schemas.openxmlformats.org/drawingml/2006/picture">
                            <pic:pic>
                              <pic:nvPicPr>
                                <pic:cNvPr id="1179545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555304" name="Picture">
</wp:docPr>
                        <a:graphic>
                          <a:graphicData uri="http://schemas.openxmlformats.org/drawingml/2006/picture">
                            <pic:pic>
                              <pic:nvPicPr>
                                <pic:cNvPr id="1530555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545861" name="Picture">
</wp:docPr>
                        <a:graphic>
                          <a:graphicData uri="http://schemas.openxmlformats.org/drawingml/2006/picture">
                            <pic:pic>
                              <pic:nvPicPr>
                                <pic:cNvPr id="467545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804688" name="Picture">
</wp:docPr>
                        <a:graphic>
                          <a:graphicData uri="http://schemas.openxmlformats.org/drawingml/2006/picture">
                            <pic:pic>
                              <pic:nvPicPr>
                                <pic:cNvPr id="4658046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730834" name="Picture">
</wp:docPr>
                        <a:graphic>
                          <a:graphicData uri="http://schemas.openxmlformats.org/drawingml/2006/picture">
                            <pic:pic>
                              <pic:nvPicPr>
                                <pic:cNvPr id="516730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012301" name="Picture">
</wp:docPr>
                        <a:graphic>
                          <a:graphicData uri="http://schemas.openxmlformats.org/drawingml/2006/picture">
                            <pic:pic>
                              <pic:nvPicPr>
                                <pic:cNvPr id="1957012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950380" name="Picture">
</wp:docPr>
                        <a:graphic>
                          <a:graphicData uri="http://schemas.openxmlformats.org/drawingml/2006/picture">
                            <pic:pic>
                              <pic:nvPicPr>
                                <pic:cNvPr id="11949503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671391" name="Picture">
</wp:docPr>
                        <a:graphic>
                          <a:graphicData uri="http://schemas.openxmlformats.org/drawingml/2006/picture">
                            <pic:pic>
                              <pic:nvPicPr>
                                <pic:cNvPr id="13146713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935818" name="Picture">
</wp:docPr>
                        <a:graphic>
                          <a:graphicData uri="http://schemas.openxmlformats.org/drawingml/2006/picture">
                            <pic:pic>
                              <pic:nvPicPr>
                                <pic:cNvPr id="932935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004911" name="Picture">
</wp:docPr>
                        <a:graphic>
                          <a:graphicData uri="http://schemas.openxmlformats.org/drawingml/2006/picture">
                            <pic:pic>
                              <pic:nvPicPr>
                                <pic:cNvPr id="350004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31477" name="Picture">
</wp:docPr>
                        <a:graphic>
                          <a:graphicData uri="http://schemas.openxmlformats.org/drawingml/2006/picture">
                            <pic:pic>
                              <pic:nvPicPr>
                                <pic:cNvPr id="1320314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601603" name="Picture">
</wp:docPr>
                        <a:graphic>
                          <a:graphicData uri="http://schemas.openxmlformats.org/drawingml/2006/picture">
                            <pic:pic>
                              <pic:nvPicPr>
                                <pic:cNvPr id="9376016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018718" name="Picture">
</wp:docPr>
                        <a:graphic>
                          <a:graphicData uri="http://schemas.openxmlformats.org/drawingml/2006/picture">
                            <pic:pic>
                              <pic:nvPicPr>
                                <pic:cNvPr id="18790187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164389" name="Picture">
</wp:docPr>
                        <a:graphic>
                          <a:graphicData uri="http://schemas.openxmlformats.org/drawingml/2006/picture">
                            <pic:pic>
                              <pic:nvPicPr>
                                <pic:cNvPr id="9351643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20780" name="Picture">
</wp:docPr>
                        <a:graphic>
                          <a:graphicData uri="http://schemas.openxmlformats.org/drawingml/2006/picture">
                            <pic:pic>
                              <pic:nvPicPr>
                                <pic:cNvPr id="435207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207213" name="Picture">
</wp:docPr>
                        <a:graphic>
                          <a:graphicData uri="http://schemas.openxmlformats.org/drawingml/2006/picture">
                            <pic:pic>
                              <pic:nvPicPr>
                                <pic:cNvPr id="175220721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999304" name="Picture">
</wp:docPr>
                        <a:graphic>
                          <a:graphicData uri="http://schemas.openxmlformats.org/drawingml/2006/picture">
                            <pic:pic>
                              <pic:nvPicPr>
                                <pic:cNvPr id="16289993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102816" name="Picture">
</wp:docPr>
                        <a:graphic>
                          <a:graphicData uri="http://schemas.openxmlformats.org/drawingml/2006/picture">
                            <pic:pic>
                              <pic:nvPicPr>
                                <pic:cNvPr id="3501028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663850" name="Picture">
</wp:docPr>
                        <a:graphic>
                          <a:graphicData uri="http://schemas.openxmlformats.org/drawingml/2006/picture">
                            <pic:pic>
                              <pic:nvPicPr>
                                <pic:cNvPr id="8266638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091154" name="Picture">
</wp:docPr>
                        <a:graphic>
                          <a:graphicData uri="http://schemas.openxmlformats.org/drawingml/2006/picture">
                            <pic:pic>
                              <pic:nvPicPr>
                                <pic:cNvPr id="17100911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355667" name="Picture">
</wp:docPr>
                        <a:graphic>
                          <a:graphicData uri="http://schemas.openxmlformats.org/drawingml/2006/picture">
                            <pic:pic>
                              <pic:nvPicPr>
                                <pic:cNvPr id="14893556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08785" name="Picture">
</wp:docPr>
                        <a:graphic>
                          <a:graphicData uri="http://schemas.openxmlformats.org/drawingml/2006/picture">
                            <pic:pic>
                              <pic:nvPicPr>
                                <pic:cNvPr id="2093087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352503" name="Picture">
</wp:docPr>
                  <a:graphic>
                    <a:graphicData uri="http://schemas.openxmlformats.org/drawingml/2006/picture">
                      <pic:pic>
                        <pic:nvPicPr>
                          <pic:cNvPr id="42735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07822" name="Picture">
</wp:docPr>
                  <a:graphic>
                    <a:graphicData uri="http://schemas.openxmlformats.org/drawingml/2006/picture">
                      <pic:pic>
                        <pic:nvPicPr>
                          <pic:cNvPr id="43630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267580" name="Picture">
</wp:docPr>
                  <a:graphic>
                    <a:graphicData uri="http://schemas.openxmlformats.org/drawingml/2006/picture">
                      <pic:pic>
                        <pic:nvPicPr>
                          <pic:cNvPr id="145926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val-d'ajol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437638" name="Picture">
</wp:docPr>
                  <a:graphic>
                    <a:graphicData uri="http://schemas.openxmlformats.org/drawingml/2006/picture">
                      <pic:pic>
                        <pic:nvPicPr>
                          <pic:cNvPr id="3974376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02850" name="Picture">
</wp:docPr>
                  <a:graphic>
                    <a:graphicData uri="http://schemas.openxmlformats.org/drawingml/2006/picture">
                      <pic:pic>
                        <pic:nvPicPr>
                          <pic:cNvPr id="1874702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8738660" name="Picture">
</wp:docPr>
                  <a:graphic>
                    <a:graphicData uri="http://schemas.openxmlformats.org/drawingml/2006/picture">
                      <pic:pic>
                        <pic:nvPicPr>
                          <pic:cNvPr id="9487386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PPRNi_COMBEAUTE_LE_VAL_D'AJOL (88DDT20010028)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22780" name="Picture">
</wp:docPr>
                        <a:graphic>
                          <a:graphicData uri="http://schemas.openxmlformats.org/drawingml/2006/picture">
                            <pic:pic>
                              <pic:nvPicPr>
                                <pic:cNvPr id="717227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PPRNi_COMBEAUTE_LE_VAL_D'AJOL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21/11/2016</w:t>
                    <w:br/>
                    <w:t xml:space="preserve">Date d'approbation : 26/07/2018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069425" name="Picture">
</wp:docPr>
                  <a:graphic>
                    <a:graphicData uri="http://schemas.openxmlformats.org/drawingml/2006/picture">
                      <pic:pic>
                        <pic:nvPicPr>
                          <pic:cNvPr id="41506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8619" name="Picture">
</wp:docPr>
                  <a:graphic>
                    <a:graphicData uri="http://schemas.openxmlformats.org/drawingml/2006/picture">
                      <pic:pic>
                        <pic:nvPicPr>
                          <pic:cNvPr id="1894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488375" name="Picture">
</wp:docPr>
                  <a:graphic>
                    <a:graphicData uri="http://schemas.openxmlformats.org/drawingml/2006/picture">
                      <pic:pic>
                        <pic:nvPicPr>
                          <pic:cNvPr id="161848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val-d'ajol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45095" name="Picture">
</wp:docPr>
                        <a:graphic>
                          <a:graphicData uri="http://schemas.openxmlformats.org/drawingml/2006/picture">
                            <pic:pic>
                              <pic:nvPicPr>
                                <pic:cNvPr id="1323450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29/01/1983</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233920" name="Picture">
</wp:docPr>
                  <a:graphic>
                    <a:graphicData uri="http://schemas.openxmlformats.org/drawingml/2006/picture">
                      <pic:pic>
                        <pic:nvPicPr>
                          <pic:cNvPr id="100423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589192" name="Picture">
</wp:docPr>
                  <a:graphic>
                    <a:graphicData uri="http://schemas.openxmlformats.org/drawingml/2006/picture">
                      <pic:pic>
                        <pic:nvPicPr>
                          <pic:cNvPr id="112158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42785" name="Picture">
</wp:docPr>
                  <a:graphic>
                    <a:graphicData uri="http://schemas.openxmlformats.org/drawingml/2006/picture">
                      <pic:pic>
                        <pic:nvPicPr>
                          <pic:cNvPr id="159054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val-d'ajol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953483" name="Picture">
</wp:docPr>
                  <a:graphic>
                    <a:graphicData uri="http://schemas.openxmlformats.org/drawingml/2006/picture">
                      <pic:pic>
                        <pic:nvPicPr>
                          <pic:cNvPr id="10689534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891354" name="Picture">
</wp:docPr>
                  <a:graphic>
                    <a:graphicData uri="http://schemas.openxmlformats.org/drawingml/2006/picture">
                      <pic:pic>
                        <pic:nvPicPr>
                          <pic:cNvPr id="5338913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4323662" name="Picture">
</wp:docPr>
                  <a:graphic>
                    <a:graphicData uri="http://schemas.openxmlformats.org/drawingml/2006/picture">
                      <pic:pic>
                        <pic:nvPicPr>
                          <pic:cNvPr id="4443236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713922" name="Picture">
</wp:docPr>
                        <a:graphic>
                          <a:graphicData uri="http://schemas.openxmlformats.org/drawingml/2006/picture">
                            <pic:pic>
                              <pic:nvPicPr>
                                <pic:cNvPr id="1355713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59598" name="Picture">
</wp:docPr>
                  <a:graphic>
                    <a:graphicData uri="http://schemas.openxmlformats.org/drawingml/2006/picture">
                      <pic:pic>
                        <pic:nvPicPr>
                          <pic:cNvPr id="144035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92173" name="Picture">
</wp:docPr>
                  <a:graphic>
                    <a:graphicData uri="http://schemas.openxmlformats.org/drawingml/2006/picture">
                      <pic:pic>
                        <pic:nvPicPr>
                          <pic:cNvPr id="190939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856203" name="Picture">
</wp:docPr>
                  <a:graphic>
                    <a:graphicData uri="http://schemas.openxmlformats.org/drawingml/2006/picture">
                      <pic:pic>
                        <pic:nvPicPr>
                          <pic:cNvPr id="143085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val-d'ajol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77691" name="Picture">
</wp:docPr>
                  <a:graphic>
                    <a:graphicData uri="http://schemas.openxmlformats.org/drawingml/2006/picture">
                      <pic:pic>
                        <pic:nvPicPr>
                          <pic:cNvPr id="947776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47542" name="Picture">
</wp:docPr>
                  <a:graphic>
                    <a:graphicData uri="http://schemas.openxmlformats.org/drawingml/2006/picture">
                      <pic:pic>
                        <pic:nvPicPr>
                          <pic:cNvPr id="1673047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6071120" name="Picture">
</wp:docPr>
                  <a:graphic>
                    <a:graphicData uri="http://schemas.openxmlformats.org/drawingml/2006/picture">
                      <pic:pic>
                        <pic:nvPicPr>
                          <pic:cNvPr id="10460711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371053" name="Picture">
</wp:docPr>
                        <a:graphic>
                          <a:graphicData uri="http://schemas.openxmlformats.org/drawingml/2006/picture">
                            <pic:pic>
                              <pic:nvPicPr>
                                <pic:cNvPr id="1553371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434423" name="Picture">
</wp:docPr>
                        <a:graphic>
                          <a:graphicData uri="http://schemas.openxmlformats.org/drawingml/2006/picture">
                            <pic:pic>
                              <pic:nvPicPr>
                                <pic:cNvPr id="9734344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43549" name="Picture">
</wp:docPr>
                  <a:graphic>
                    <a:graphicData uri="http://schemas.openxmlformats.org/drawingml/2006/picture">
                      <pic:pic>
                        <pic:nvPicPr>
                          <pic:cNvPr id="138454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45397" name="Picture">
</wp:docPr>
                  <a:graphic>
                    <a:graphicData uri="http://schemas.openxmlformats.org/drawingml/2006/picture">
                      <pic:pic>
                        <pic:nvPicPr>
                          <pic:cNvPr id="139274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98834" name="Picture">
</wp:docPr>
                  <a:graphic>
                    <a:graphicData uri="http://schemas.openxmlformats.org/drawingml/2006/picture">
                      <pic:pic>
                        <pic:nvPicPr>
                          <pic:cNvPr id="85519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val-d'ajol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646069" name="Picture">
</wp:docPr>
                  <a:graphic>
                    <a:graphicData uri="http://schemas.openxmlformats.org/drawingml/2006/picture">
                      <pic:pic>
                        <pic:nvPicPr>
                          <pic:cNvPr id="8346460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4795" name="Picture">
</wp:docPr>
                  <a:graphic>
                    <a:graphicData uri="http://schemas.openxmlformats.org/drawingml/2006/picture">
                      <pic:pic>
                        <pic:nvPicPr>
                          <pic:cNvPr id="192744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8400304" name="Picture">
</wp:docPr>
                  <a:graphic>
                    <a:graphicData uri="http://schemas.openxmlformats.org/drawingml/2006/picture">
                      <pic:pic>
                        <pic:nvPicPr>
                          <pic:cNvPr id="98840030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567009" name="Picture">
</wp:docPr>
                        <a:graphic>
                          <a:graphicData uri="http://schemas.openxmlformats.org/drawingml/2006/picture">
                            <pic:pic>
                              <pic:nvPicPr>
                                <pic:cNvPr id="1947567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130294" name="Picture">
</wp:docPr>
                  <a:graphic>
                    <a:graphicData uri="http://schemas.openxmlformats.org/drawingml/2006/picture">
                      <pic:pic>
                        <pic:nvPicPr>
                          <pic:cNvPr id="83113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97005" name="Picture">
</wp:docPr>
                  <a:graphic>
                    <a:graphicData uri="http://schemas.openxmlformats.org/drawingml/2006/picture">
                      <pic:pic>
                        <pic:nvPicPr>
                          <pic:cNvPr id="92679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825792" name="Picture">
</wp:docPr>
                  <a:graphic>
                    <a:graphicData uri="http://schemas.openxmlformats.org/drawingml/2006/picture">
                      <pic:pic>
                        <pic:nvPicPr>
                          <pic:cNvPr id="187782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val-d'ajol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91195" name="Picture">
</wp:docPr>
                  <a:graphic>
                    <a:graphicData uri="http://schemas.openxmlformats.org/drawingml/2006/picture">
                      <pic:pic>
                        <pic:nvPicPr>
                          <pic:cNvPr id="170679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86501" name="Picture">
</wp:docPr>
                  <a:graphic>
                    <a:graphicData uri="http://schemas.openxmlformats.org/drawingml/2006/picture">
                      <pic:pic>
                        <pic:nvPicPr>
                          <pic:cNvPr id="101878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334731" name="Picture">
</wp:docPr>
                  <a:graphic>
                    <a:graphicData uri="http://schemas.openxmlformats.org/drawingml/2006/picture">
                      <pic:pic>
                        <pic:nvPicPr>
                          <pic:cNvPr id="96633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val-d'ajol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533993" name="Picture">
</wp:docPr>
                  <a:graphic>
                    <a:graphicData uri="http://schemas.openxmlformats.org/drawingml/2006/picture">
                      <pic:pic>
                        <pic:nvPicPr>
                          <pic:cNvPr id="6105339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29637" name="Picture">
</wp:docPr>
                  <a:graphic>
                    <a:graphicData uri="http://schemas.openxmlformats.org/drawingml/2006/picture">
                      <pic:pic>
                        <pic:nvPicPr>
                          <pic:cNvPr id="911129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420843" name="Picture">
</wp:docPr>
                  <a:graphic>
                    <a:graphicData uri="http://schemas.openxmlformats.org/drawingml/2006/picture">
                      <pic:pic>
                        <pic:nvPicPr>
                          <pic:cNvPr id="3654208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819516" name="Picture">
</wp:docPr>
                        <a:graphic>
                          <a:graphicData uri="http://schemas.openxmlformats.org/drawingml/2006/picture">
                            <pic:pic>
                              <pic:nvPicPr>
                                <pic:cNvPr id="980819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643488" name="Picture">
</wp:docPr>
                  <a:graphic>
                    <a:graphicData uri="http://schemas.openxmlformats.org/drawingml/2006/picture">
                      <pic:pic>
                        <pic:nvPicPr>
                          <pic:cNvPr id="26964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434584" name="Picture">
</wp:docPr>
                  <a:graphic>
                    <a:graphicData uri="http://schemas.openxmlformats.org/drawingml/2006/picture">
                      <pic:pic>
                        <pic:nvPicPr>
                          <pic:cNvPr id="41843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826759" name="Picture">
</wp:docPr>
                  <a:graphic>
                    <a:graphicData uri="http://schemas.openxmlformats.org/drawingml/2006/picture">
                      <pic:pic>
                        <pic:nvPicPr>
                          <pic:cNvPr id="62582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val-d'ajol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664813" name="Picture">
</wp:docPr>
                  <a:graphic>
                    <a:graphicData uri="http://schemas.openxmlformats.org/drawingml/2006/picture">
                      <pic:pic>
                        <pic:nvPicPr>
                          <pic:cNvPr id="13966648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54975" name="Picture">
</wp:docPr>
                  <a:graphic>
                    <a:graphicData uri="http://schemas.openxmlformats.org/drawingml/2006/picture">
                      <pic:pic>
                        <pic:nvPicPr>
                          <pic:cNvPr id="17197549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226552" name="Picture">
</wp:docPr>
                  <a:graphic>
                    <a:graphicData uri="http://schemas.openxmlformats.org/drawingml/2006/picture">
                      <pic:pic>
                        <pic:nvPicPr>
                          <pic:cNvPr id="3202265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916218" name="Picture">
</wp:docPr>
                        <a:graphic>
                          <a:graphicData uri="http://schemas.openxmlformats.org/drawingml/2006/picture">
                            <pic:pic>
                              <pic:nvPicPr>
                                <pic:cNvPr id="9099162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95265" name="Picture">
</wp:docPr>
                  <a:graphic>
                    <a:graphicData uri="http://schemas.openxmlformats.org/drawingml/2006/picture">
                      <pic:pic>
                        <pic:nvPicPr>
                          <pic:cNvPr id="38879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75736" name="Picture">
</wp:docPr>
                  <a:graphic>
                    <a:graphicData uri="http://schemas.openxmlformats.org/drawingml/2006/picture">
                      <pic:pic>
                        <pic:nvPicPr>
                          <pic:cNvPr id="19307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813449" name="Picture">
</wp:docPr>
                  <a:graphic>
                    <a:graphicData uri="http://schemas.openxmlformats.org/drawingml/2006/picture">
                      <pic:pic>
                        <pic:nvPicPr>
                          <pic:cNvPr id="34381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val-d'ajol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831528" name="Picture">
</wp:docPr>
                  <a:graphic>
                    <a:graphicData uri="http://schemas.openxmlformats.org/drawingml/2006/picture">
                      <pic:pic>
                        <pic:nvPicPr>
                          <pic:cNvPr id="73883152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74592" name="Picture">
</wp:docPr>
                  <a:graphic>
                    <a:graphicData uri="http://schemas.openxmlformats.org/drawingml/2006/picture">
                      <pic:pic>
                        <pic:nvPicPr>
                          <pic:cNvPr id="12901745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8768592" name="Picture">
</wp:docPr>
                  <a:graphic>
                    <a:graphicData uri="http://schemas.openxmlformats.org/drawingml/2006/picture">
                      <pic:pic>
                        <pic:nvPicPr>
                          <pic:cNvPr id="53876859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210323" name="Picture">
</wp:docPr>
                  <a:graphic>
                    <a:graphicData uri="http://schemas.openxmlformats.org/drawingml/2006/picture">
                      <pic:pic>
                        <pic:nvPicPr>
                          <pic:cNvPr id="148521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10450" name="Picture">
</wp:docPr>
                  <a:graphic>
                    <a:graphicData uri="http://schemas.openxmlformats.org/drawingml/2006/picture">
                      <pic:pic>
                        <pic:nvPicPr>
                          <pic:cNvPr id="76041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258341" name="Picture">
</wp:docPr>
                  <a:graphic>
                    <a:graphicData uri="http://schemas.openxmlformats.org/drawingml/2006/picture">
                      <pic:pic>
                        <pic:nvPicPr>
                          <pic:cNvPr id="54025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val-d'ajol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391467" name="Picture">
</wp:docPr>
                  <a:graphic>
                    <a:graphicData uri="http://schemas.openxmlformats.org/drawingml/2006/picture">
                      <pic:pic>
                        <pic:nvPicPr>
                          <pic:cNvPr id="41639146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655225" name="Picture">
</wp:docPr>
                  <a:graphic>
                    <a:graphicData uri="http://schemas.openxmlformats.org/drawingml/2006/picture">
                      <pic:pic>
                        <pic:nvPicPr>
                          <pic:cNvPr id="10856552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0087781" name="Picture">
</wp:docPr>
                  <a:graphic>
                    <a:graphicData uri="http://schemas.openxmlformats.org/drawingml/2006/picture">
                      <pic:pic>
                        <pic:nvPicPr>
                          <pic:cNvPr id="107008778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097204" name="Picture">
</wp:docPr>
                        <a:graphic>
                          <a:graphicData uri="http://schemas.openxmlformats.org/drawingml/2006/picture">
                            <pic:pic>
                              <pic:nvPicPr>
                                <pic:cNvPr id="121109720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37984" name="Picture">
</wp:docPr>
                  <a:graphic>
                    <a:graphicData uri="http://schemas.openxmlformats.org/drawingml/2006/picture">
                      <pic:pic>
                        <pic:nvPicPr>
                          <pic:cNvPr id="71853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949907" name="Picture">
</wp:docPr>
                  <a:graphic>
                    <a:graphicData uri="http://schemas.openxmlformats.org/drawingml/2006/picture">
                      <pic:pic>
                        <pic:nvPicPr>
                          <pic:cNvPr id="141794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69404" name="Picture">
</wp:docPr>
                  <a:graphic>
                    <a:graphicData uri="http://schemas.openxmlformats.org/drawingml/2006/picture">
                      <pic:pic>
                        <pic:nvPicPr>
                          <pic:cNvPr id="1625969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"https://fiches-risques.brgm.fr/fr/georisques/mvt-synthetique/68800252" \t "_self" </w:instrText>
            </w:r>
            <w:r>
              <w:fldChar w:fldCharType="separate"/>
            </w:r>
            <w:r>
              <w:rPr>
                <w:rFonts w:ascii="Marianne" w:hAnsi="Marianne" w:eastAsia="Marianne" w:cs="Marianne"/>
                <w:sz w:val="14"/>
              </w:rPr>
              <w:t xml:space="preserve">68800252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Charnot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"https://fiches-risques.brgm.fr/fr/georisques/mvt-synthetique/68800253" \t "_self" </w:instrText>
            </w:r>
            <w:r>
              <w:fldChar w:fldCharType="separate"/>
            </w:r>
            <w:r>
              <w:rPr>
                <w:rFonts w:ascii="Marianne" w:hAnsi="Marianne" w:eastAsia="Marianne" w:cs="Marianne"/>
                <w:sz w:val="14"/>
              </w:rPr>
              <w:t xml:space="preserve">68800253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"https://fiches-risques.brgm.fr/fr/georisques/mvt-synthetique/68800254" \t "_self" </w:instrText>
            </w:r>
            <w:r>
              <w:fldChar w:fldCharType="separate"/>
            </w:r>
            <w:r>
              <w:rPr>
                <w:rFonts w:ascii="Marianne" w:hAnsi="Marianne" w:eastAsia="Marianne" w:cs="Marianne"/>
                <w:sz w:val="14"/>
              </w:rPr>
              <w:t xml:space="preserve">68800254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proximité de la route départementale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"https://fiches-risques.brgm.fr/fr/georisques/mvt-synthetique/68800255" \t "_self" </w:instrText>
            </w:r>
            <w:r>
              <w:fldChar w:fldCharType="separate"/>
            </w:r>
            <w:r>
              <w:rPr>
                <w:rFonts w:ascii="Marianne" w:hAnsi="Marianne" w:eastAsia="Marianne" w:cs="Marianne"/>
                <w:sz w:val="14"/>
              </w:rPr>
              <w:t xml:space="preserve">68800255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Chanot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"https://fiches-risques.brgm.fr/fr/georisques/mvt-synthetique/68800256" \t "_self" </w:instrText>
            </w:r>
            <w:r>
              <w:fldChar w:fldCharType="separate"/>
            </w:r>
            <w:r>
              <w:rPr>
                <w:rFonts w:ascii="Marianne" w:hAnsi="Marianne" w:eastAsia="Marianne" w:cs="Marianne"/>
                <w:sz w:val="14"/>
              </w:rPr>
              <w:t xml:space="preserve">68800256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Moncel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"https://fiches-risques.brgm.fr/fr/georisques/mvt-synthetique/68800257" \t "_self" </w:instrText>
            </w:r>
            <w:r>
              <w:fldChar w:fldCharType="separate"/>
            </w:r>
            <w:r>
              <w:rPr>
                <w:rFonts w:ascii="Marianne" w:hAnsi="Marianne" w:eastAsia="Marianne" w:cs="Marianne"/>
                <w:sz w:val="14"/>
              </w:rPr>
              <w:t xml:space="preserve">68800257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feuillère, en contrebas du point de 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"https://fiches-risques.brgm.fr/fr/georisques/mvt-synthetique/68800258" \t "_self" </w:instrText>
            </w:r>
            <w:r>
              <w:fldChar w:fldCharType="separate"/>
            </w:r>
            <w:r>
              <w:rPr>
                <w:rFonts w:ascii="Marianne" w:hAnsi="Marianne" w:eastAsia="Marianne" w:cs="Marianne"/>
                <w:sz w:val="14"/>
              </w:rPr>
              <w:t xml:space="preserve">68800258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feullière nouvelle, à proximité du point de vue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13" name="Picture">
</wp:docPr>
                  <a:graphic>
                    <a:graphicData uri="http://schemas.openxmlformats.org/drawingml/2006/picture">
                      <pic:pic>
                        <pic:nvPicPr>
                          <pic:cNvPr id="130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474176" name="Picture">
</wp:docPr>
                  <a:graphic>
                    <a:graphicData uri="http://schemas.openxmlformats.org/drawingml/2006/picture">
                      <pic:pic>
                        <pic:nvPicPr>
                          <pic:cNvPr id="112247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755357" name="Picture">
</wp:docPr>
                  <a:graphic>
                    <a:graphicData uri="http://schemas.openxmlformats.org/drawingml/2006/picture">
                      <pic:pic>
                        <pic:nvPicPr>
                          <pic:cNvPr id="109175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"https://fiches-risques.brgm.fr/georisques/casias/SSP3922910" \t "_blank" </w:instrText>
            </w:r>
            <w:r>
              <w:fldChar w:fldCharType="separate"/>
            </w:r>
            <w:r>
              <w:rPr>
                <w:rFonts w:ascii="Marianne" w:hAnsi="Marianne" w:eastAsia="Marianne" w:cs="Marianne"/>
                <w:sz w:val="14"/>
              </w:rPr>
              <w:t xml:space="preserve">SSP3922910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"https://fiches-risques.brgm.fr/georisques/casias/SSP3922909" \t "_blank" </w:instrText>
            </w:r>
            <w:r>
              <w:fldChar w:fldCharType="separate"/>
            </w:r>
            <w:r>
              <w:rPr>
                <w:rFonts w:ascii="Marianne" w:hAnsi="Marianne" w:eastAsia="Marianne" w:cs="Marianne"/>
                <w:sz w:val="14"/>
              </w:rPr>
              <w:t xml:space="preserve">SSP3922909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"https://fiches-risques.brgm.fr/georisques/casias/SSP3922908" \t "_blank" </w:instrText>
            </w:r>
            <w:r>
              <w:fldChar w:fldCharType="separate"/>
            </w:r>
            <w:r>
              <w:rPr>
                <w:rFonts w:ascii="Marianne" w:hAnsi="Marianne" w:eastAsia="Marianne" w:cs="Marianne"/>
                <w:sz w:val="14"/>
              </w:rPr>
              <w:t xml:space="preserve">SSP3922908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"https://fiches-risques.brgm.fr/georisques/casias/SSP3922907" \t "_blank" </w:instrText>
            </w:r>
            <w:r>
              <w:fldChar w:fldCharType="separate"/>
            </w:r>
            <w:r>
              <w:rPr>
                <w:rFonts w:ascii="Marianne" w:hAnsi="Marianne" w:eastAsia="Marianne" w:cs="Marianne"/>
                <w:sz w:val="14"/>
              </w:rPr>
              <w:t xml:space="preserve">SSP3922907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 tissage, confection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"https://fiches-risques.brgm.fr/georisques/casias/SSP3922906" \t "_blank" </w:instrText>
            </w:r>
            <w:r>
              <w:fldChar w:fldCharType="separate"/>
            </w:r>
            <w:r>
              <w:rPr>
                <w:rFonts w:ascii="Marianne" w:hAnsi="Marianne" w:eastAsia="Marianne" w:cs="Marianne"/>
                <w:sz w:val="14"/>
              </w:rPr>
              <w:t xml:space="preserve">SSP3922906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de coton, Atelier de battage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"https://fiches-risques.brgm.fr/georisques/casias/SSP3922905" \t "_blank" </w:instrText>
            </w:r>
            <w:r>
              <w:fldChar w:fldCharType="separate"/>
            </w:r>
            <w:r>
              <w:rPr>
                <w:rFonts w:ascii="Marianne" w:hAnsi="Marianne" w:eastAsia="Marianne" w:cs="Marianne"/>
                <w:sz w:val="14"/>
              </w:rPr>
              <w:t xml:space="preserve">SSP3922905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"https://fiches-risques.brgm.fr/georisques/casias/SSP3922904" \t "_blank" </w:instrText>
            </w:r>
            <w:r>
              <w:fldChar w:fldCharType="separate"/>
            </w:r>
            <w:r>
              <w:rPr>
                <w:rFonts w:ascii="Marianne" w:hAnsi="Marianne" w:eastAsia="Marianne" w:cs="Marianne"/>
                <w:sz w:val="14"/>
              </w:rPr>
              <w:t xml:space="preserve">SSP3922904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véhicules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"https://fiches-risques.brgm.fr/georisques/casias/SSP3922903" \t "_blank" </w:instrText>
            </w:r>
            <w:r>
              <w:fldChar w:fldCharType="separate"/>
            </w:r>
            <w:r>
              <w:rPr>
                <w:rFonts w:ascii="Marianne" w:hAnsi="Marianne" w:eastAsia="Marianne" w:cs="Marianne"/>
                <w:sz w:val="14"/>
              </w:rPr>
              <w:t xml:space="preserve">SSP3922903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"https://fiches-risques.brgm.fr/georisques/casias/SSP3922902" \t "_blank" </w:instrText>
            </w:r>
            <w:r>
              <w:fldChar w:fldCharType="separate"/>
            </w:r>
            <w:r>
              <w:rPr>
                <w:rFonts w:ascii="Marianne" w:hAnsi="Marianne" w:eastAsia="Marianne" w:cs="Marianne"/>
                <w:sz w:val="14"/>
              </w:rPr>
              <w:t xml:space="preserve">SSP3922902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"https://fiches-risques.brgm.fr/georisques/casias/SSP3922901" \t "_blank" </w:instrText>
            </w:r>
            <w:r>
              <w:fldChar w:fldCharType="separate"/>
            </w:r>
            <w:r>
              <w:rPr>
                <w:rFonts w:ascii="Marianne" w:hAnsi="Marianne" w:eastAsia="Marianne" w:cs="Marianne"/>
                <w:sz w:val="14"/>
              </w:rPr>
              <w:t xml:space="preserve">SSP3922901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"https://fiches-risques.brgm.fr/georisques/casias/SSP3922900" \t "_blank" </w:instrText>
            </w:r>
            <w:r>
              <w:fldChar w:fldCharType="separate"/>
            </w:r>
            <w:r>
              <w:rPr>
                <w:rFonts w:ascii="Marianne" w:hAnsi="Marianne" w:eastAsia="Marianne" w:cs="Marianne"/>
                <w:sz w:val="14"/>
              </w:rPr>
              <w:t xml:space="preserve">SSP3922900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"https://fiches-risques.brgm.fr/georisques/casias/SSP3922899" \t "_blank" </w:instrText>
            </w:r>
            <w:r>
              <w:fldChar w:fldCharType="separate"/>
            </w:r>
            <w:r>
              <w:rPr>
                <w:rFonts w:ascii="Marianne" w:hAnsi="Marianne" w:eastAsia="Marianne" w:cs="Marianne"/>
                <w:sz w:val="14"/>
              </w:rPr>
              <w:t xml:space="preserve">SSP3922899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"https://fiches-risques.brgm.fr/georisques/casias/SSP3922898" \t "_blank" </w:instrText>
            </w:r>
            <w:r>
              <w:fldChar w:fldCharType="separate"/>
            </w:r>
            <w:r>
              <w:rPr>
                <w:rFonts w:ascii="Marianne" w:hAnsi="Marianne" w:eastAsia="Marianne" w:cs="Marianne"/>
                <w:sz w:val="14"/>
              </w:rPr>
              <w:t xml:space="preserve">SSP3922898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de produits minéraux,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"https://fiches-risques.brgm.fr/georisques/casias/SSP3922897" \t "_blank" </w:instrText>
            </w:r>
            <w:r>
              <w:fldChar w:fldCharType="separate"/>
            </w:r>
            <w:r>
              <w:rPr>
                <w:rFonts w:ascii="Marianne" w:hAnsi="Marianne" w:eastAsia="Marianne" w:cs="Marianne"/>
                <w:sz w:val="14"/>
              </w:rPr>
              <w:t xml:space="preserve">SSP3922897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ex Textiles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"https://fiches-risques.brgm.fr/georisques/casias/SSP3922896" \t "_blank" </w:instrText>
            </w:r>
            <w:r>
              <w:fldChar w:fldCharType="separate"/>
            </w:r>
            <w:r>
              <w:rPr>
                <w:rFonts w:ascii="Marianne" w:hAnsi="Marianne" w:eastAsia="Marianne" w:cs="Marianne"/>
                <w:sz w:val="14"/>
              </w:rPr>
              <w:t xml:space="preserve">SSP3922896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"https://fiches-risques.brgm.fr/georisques/casias/SSP3922895" \t "_blank" </w:instrText>
            </w:r>
            <w:r>
              <w:fldChar w:fldCharType="separate"/>
            </w:r>
            <w:r>
              <w:rPr>
                <w:rFonts w:ascii="Marianne" w:hAnsi="Marianne" w:eastAsia="Marianne" w:cs="Marianne"/>
                <w:sz w:val="14"/>
              </w:rPr>
              <w:t xml:space="preserve">SSP3922895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"https://fiches-risques.brgm.fr/georisques/casias/SSP3922894" \t "_blank" </w:instrText>
            </w:r>
            <w:r>
              <w:fldChar w:fldCharType="separate"/>
            </w:r>
            <w:r>
              <w:rPr>
                <w:rFonts w:ascii="Marianne" w:hAnsi="Marianne" w:eastAsia="Marianne" w:cs="Marianne"/>
                <w:sz w:val="14"/>
              </w:rPr>
              <w:t xml:space="preserve">SSP3922894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Supérette alimentaire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"https://fiches-risques.brgm.fr/georisques/casias/SSP3922893" \t "_blank" </w:instrText>
            </w:r>
            <w:r>
              <w:fldChar w:fldCharType="separate"/>
            </w:r>
            <w:r>
              <w:rPr>
                <w:rFonts w:ascii="Marianne" w:hAnsi="Marianne" w:eastAsia="Marianne" w:cs="Marianne"/>
                <w:sz w:val="14"/>
              </w:rPr>
              <w:t xml:space="preserve">SSP3922893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"https://fiches-risques.brgm.fr/georisques/casias/SSP3922892" \t "_blank" </w:instrText>
            </w:r>
            <w:r>
              <w:fldChar w:fldCharType="separate"/>
            </w:r>
            <w:r>
              <w:rPr>
                <w:rFonts w:ascii="Marianne" w:hAnsi="Marianne" w:eastAsia="Marianne" w:cs="Marianne"/>
                <w:sz w:val="14"/>
              </w:rPr>
              <w:t xml:space="preserve">SSP3922892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"https://fiches-risques.brgm.fr/georisques/casias/SSP3922891" \t "_blank" </w:instrText>
            </w:r>
            <w:r>
              <w:fldChar w:fldCharType="separate"/>
            </w:r>
            <w:r>
              <w:rPr>
                <w:rFonts w:ascii="Marianne" w:hAnsi="Marianne" w:eastAsia="Marianne" w:cs="Marianne"/>
                <w:sz w:val="14"/>
              </w:rPr>
              <w:t xml:space="preserve">SSP3922891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"https://fiches-risques.brgm.fr/georisques/casias/SSP3922890" \t "_blank" </w:instrText>
            </w:r>
            <w:r>
              <w:fldChar w:fldCharType="separate"/>
            </w:r>
            <w:r>
              <w:rPr>
                <w:rFonts w:ascii="Marianne" w:hAnsi="Marianne" w:eastAsia="Marianne" w:cs="Marianne"/>
                <w:sz w:val="14"/>
              </w:rPr>
              <w:t xml:space="preserve">SSP3922890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"https://fiches-risques.brgm.fr/georisques/casias/SSP3922889" \t "_blank" </w:instrText>
            </w:r>
            <w:r>
              <w:fldChar w:fldCharType="separate"/>
            </w:r>
            <w:r>
              <w:rPr>
                <w:rFonts w:ascii="Marianne" w:hAnsi="Marianne" w:eastAsia="Marianne" w:cs="Marianne"/>
                <w:sz w:val="14"/>
              </w:rPr>
              <w:t xml:space="preserve">SSP3922889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"https://fiches-risques.brgm.fr/georisques/casias/SSP3922888" \t "_blank" </w:instrText>
            </w:r>
            <w:r>
              <w:fldChar w:fldCharType="separate"/>
            </w:r>
            <w:r>
              <w:rPr>
                <w:rFonts w:ascii="Marianne" w:hAnsi="Marianne" w:eastAsia="Marianne" w:cs="Marianne"/>
                <w:sz w:val="14"/>
              </w:rPr>
              <w:t xml:space="preserve">SSP3922888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vente de combustibles,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"https://fiches-risques.brgm.fr/georisques/casias/SSP3922887" \t "_blank" </w:instrText>
            </w:r>
            <w:r>
              <w:fldChar w:fldCharType="separate"/>
            </w:r>
            <w:r>
              <w:rPr>
                <w:rFonts w:ascii="Marianne" w:hAnsi="Marianne" w:eastAsia="Marianne" w:cs="Marianne"/>
                <w:sz w:val="14"/>
              </w:rPr>
              <w:t xml:space="preserve">SSP3922887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Plomberie-Chauffage-Sanitaire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"https://fiches-risques.brgm.fr/georisques/casias/SSP3922886" \t "_blank" </w:instrText>
            </w:r>
            <w:r>
              <w:fldChar w:fldCharType="separate"/>
            </w:r>
            <w:r>
              <w:rPr>
                <w:rFonts w:ascii="Marianne" w:hAnsi="Marianne" w:eastAsia="Marianne" w:cs="Marianne"/>
                <w:sz w:val="14"/>
              </w:rPr>
              <w:t xml:space="preserve">SSP3922886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Entrepreneur de maçonnerie, carrelage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"https://fiches-risques.brgm.fr/georisques/casias/SSP3922885" \t "_blank" </w:instrText>
            </w:r>
            <w:r>
              <w:fldChar w:fldCharType="separate"/>
            </w:r>
            <w:r>
              <w:rPr>
                <w:rFonts w:ascii="Marianne" w:hAnsi="Marianne" w:eastAsia="Marianne" w:cs="Marianne"/>
                <w:sz w:val="14"/>
              </w:rPr>
              <w:t xml:space="preserve">SSP3922885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Scierie-parqueterie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"https://fiches-risques.brgm.fr/georisques/casias/SSP3922884" \t "_blank" </w:instrText>
            </w:r>
            <w:r>
              <w:fldChar w:fldCharType="separate"/>
            </w:r>
            <w:r>
              <w:rPr>
                <w:rFonts w:ascii="Marianne" w:hAnsi="Marianne" w:eastAsia="Marianne" w:cs="Marianne"/>
                <w:sz w:val="14"/>
              </w:rPr>
              <w:t xml:space="preserve">SSP3922884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"https://fiches-risques.brgm.fr/georisques/casias/SSP3922883" \t "_blank" </w:instrText>
            </w:r>
            <w:r>
              <w:fldChar w:fldCharType="separate"/>
            </w:r>
            <w:r>
              <w:rPr>
                <w:rFonts w:ascii="Marianne" w:hAnsi="Marianne" w:eastAsia="Marianne" w:cs="Marianne"/>
                <w:sz w:val="14"/>
              </w:rPr>
              <w:t xml:space="preserve">SSP3922883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"https://fiches-risques.brgm.fr/georisques/casias/SSP3922882" \t "_blank" </w:instrText>
            </w:r>
            <w:r>
              <w:fldChar w:fldCharType="separate"/>
            </w:r>
            <w:r>
              <w:rPr>
                <w:rFonts w:ascii="Marianne" w:hAnsi="Marianne" w:eastAsia="Marianne" w:cs="Marianne"/>
                <w:sz w:val="14"/>
              </w:rPr>
              <w:t xml:space="preserve">SSP3922882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"https://fiches-risques.brgm.fr/georisques/casias/SSP3922881" \t "_blank" </w:instrText>
            </w:r>
            <w:r>
              <w:fldChar w:fldCharType="separate"/>
            </w:r>
            <w:r>
              <w:rPr>
                <w:rFonts w:ascii="Marianne" w:hAnsi="Marianne" w:eastAsia="Marianne" w:cs="Marianne"/>
                <w:sz w:val="14"/>
              </w:rPr>
              <w:t xml:space="preserve">SSP3922881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à camion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"https://fiches-risques.brgm.fr/georisques/casias/SSP3922880" \t "_blank" </w:instrText>
            </w:r>
            <w:r>
              <w:fldChar w:fldCharType="separate"/>
            </w:r>
            <w:r>
              <w:rPr>
                <w:rFonts w:ascii="Marianne" w:hAnsi="Marianne" w:eastAsia="Marianne" w:cs="Marianne"/>
                <w:sz w:val="14"/>
              </w:rPr>
              <w:t xml:space="preserve">SSP3922880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"https://fiches-risques.brgm.fr/georisques/casias/SSP3922695" \t "_blank" </w:instrText>
            </w:r>
            <w:r>
              <w:fldChar w:fldCharType="separate"/>
            </w:r>
            <w:r>
              <w:rPr>
                <w:rFonts w:ascii="Marianne" w:hAnsi="Marianne" w:eastAsia="Marianne" w:cs="Marianne"/>
                <w:sz w:val="14"/>
              </w:rPr>
              <w:t xml:space="preserve">SSP3922695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avec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"https://fiches-risques.brgm.fr/georisques/casias/SSP3922523" \t "_blank" </w:instrText>
            </w:r>
            <w:r>
              <w:fldChar w:fldCharType="separate"/>
            </w:r>
            <w:r>
              <w:rPr>
                <w:rFonts w:ascii="Marianne" w:hAnsi="Marianne" w:eastAsia="Marianne" w:cs="Marianne"/>
                <w:sz w:val="14"/>
              </w:rPr>
              <w:t xml:space="preserve">SSP3922523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"https://fiches-risques.brgm.fr/georisques/casias/SSP3922520" \t "_blank" </w:instrText>
            </w:r>
            <w:r>
              <w:fldChar w:fldCharType="separate"/>
            </w:r>
            <w:r>
              <w:rPr>
                <w:rFonts w:ascii="Marianne" w:hAnsi="Marianne" w:eastAsia="Marianne" w:cs="Marianne"/>
                <w:sz w:val="14"/>
              </w:rPr>
              <w:t xml:space="preserve">SSP3922520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"https://fiches-risques.brgm.fr/georisques/casias/SSP3922461" \t "_blank" </w:instrText>
            </w:r>
            <w:r>
              <w:fldChar w:fldCharType="separate"/>
            </w:r>
            <w:r>
              <w:rPr>
                <w:rFonts w:ascii="Marianne" w:hAnsi="Marianne" w:eastAsia="Marianne" w:cs="Marianne"/>
                <w:sz w:val="14"/>
              </w:rPr>
              <w:t xml:space="preserve">SSP3922461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"https://fiches-risques.brgm.fr/georisques/casias/SSP3922234" \t "_blank" </w:instrText>
            </w:r>
            <w:r>
              <w:fldChar w:fldCharType="separate"/>
            </w:r>
            <w:r>
              <w:rPr>
                <w:rFonts w:ascii="Marianne" w:hAnsi="Marianne" w:eastAsia="Marianne" w:cs="Marianne"/>
                <w:sz w:val="14"/>
              </w:rPr>
              <w:t xml:space="preserve">SSP3922234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métallurgie du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"https://fiches-risques.brgm.fr/georisques/casias/SSP3922169" \t "_blank" </w:instrText>
            </w:r>
            <w:r>
              <w:fldChar w:fldCharType="separate"/>
            </w:r>
            <w:r>
              <w:rPr>
                <w:rFonts w:ascii="Marianne" w:hAnsi="Marianne" w:eastAsia="Marianne" w:cs="Marianne"/>
                <w:sz w:val="14"/>
              </w:rPr>
              <w:t xml:space="preserve">SSP3922169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d'articles de ménage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"https://fiches-risques.brgm.fr/georisques/casias/SSP3922161" \t "_blank" </w:instrText>
            </w:r>
            <w:r>
              <w:fldChar w:fldCharType="separate"/>
            </w:r>
            <w:r>
              <w:rPr>
                <w:rFonts w:ascii="Marianne" w:hAnsi="Marianne" w:eastAsia="Marianne" w:cs="Marianne"/>
                <w:sz w:val="14"/>
              </w:rPr>
              <w:t xml:space="preserve">SSP3922161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 gazomètre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76284" name="Picture">
</wp:docPr>
                  <a:graphic>
                    <a:graphicData uri="http://schemas.openxmlformats.org/drawingml/2006/picture">
                      <pic:pic>
                        <pic:nvPicPr>
                          <pic:cNvPr id="11037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609878" name="Picture">
</wp:docPr>
                  <a:graphic>
                    <a:graphicData uri="http://schemas.openxmlformats.org/drawingml/2006/picture">
                      <pic:pic>
                        <pic:nvPicPr>
                          <pic:cNvPr id="202660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102887" name="Picture">
</wp:docPr>
                  <a:graphic>
                    <a:graphicData uri="http://schemas.openxmlformats.org/drawingml/2006/picture">
                      <pic:pic>
                        <pic:nvPicPr>
                          <pic:cNvPr id="79510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"https://fiches-risques.brgm.fr/georisques/casias/SSP3922043" \t "_blank" </w:instrText>
            </w:r>
            <w:r>
              <w:fldChar w:fldCharType="separate"/>
            </w:r>
            <w:r>
              <w:rPr>
                <w:rFonts w:ascii="Marianne" w:hAnsi="Marianne" w:eastAsia="Marianne" w:cs="Marianne"/>
                <w:sz w:val="14"/>
              </w:rPr>
              <w:t xml:space="preserve">SSP3922043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"https://fiches-risques.brgm.fr/georisques/casias/SSP3922038" \t "_blank" </w:instrText>
            </w:r>
            <w:r>
              <w:fldChar w:fldCharType="separate"/>
            </w:r>
            <w:r>
              <w:rPr>
                <w:rFonts w:ascii="Marianne" w:hAnsi="Marianne" w:eastAsia="Marianne" w:cs="Marianne"/>
                <w:sz w:val="14"/>
              </w:rPr>
              <w:t xml:space="preserve">SSP3922038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"https://fiches-risques.brgm.fr/georisques/casias/SSP3922013" \t "_blank" </w:instrText>
            </w:r>
            <w:r>
              <w:fldChar w:fldCharType="separate"/>
            </w:r>
            <w:r>
              <w:rPr>
                <w:rFonts w:ascii="Marianne" w:hAnsi="Marianne" w:eastAsia="Marianne" w:cs="Marianne"/>
                <w:sz w:val="14"/>
              </w:rPr>
              <w:t xml:space="preserve">SSP3922013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bronze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"https://fiches-risques.brgm.fr/georisques/casias/SSP3921940" \t "_blank" </w:instrText>
            </w:r>
            <w:r>
              <w:fldChar w:fldCharType="separate"/>
            </w:r>
            <w:r>
              <w:rPr>
                <w:rFonts w:ascii="Marianne" w:hAnsi="Marianne" w:eastAsia="Marianne" w:cs="Marianne"/>
                <w:sz w:val="14"/>
              </w:rPr>
              <w:t xml:space="preserve">SSP3921940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ex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"https://fiches-risques.brgm.fr/georisques/casias/SSP3921862" \t "_blank" </w:instrText>
            </w:r>
            <w:r>
              <w:fldChar w:fldCharType="separate"/>
            </w:r>
            <w:r>
              <w:rPr>
                <w:rFonts w:ascii="Marianne" w:hAnsi="Marianne" w:eastAsia="Marianne" w:cs="Marianne"/>
                <w:sz w:val="14"/>
              </w:rPr>
              <w:t xml:space="preserve">SSP3921862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"https://fiches-risques.brgm.fr/georisques/casias/SSP3921841" \t "_blank" </w:instrText>
            </w:r>
            <w:r>
              <w:fldChar w:fldCharType="separate"/>
            </w:r>
            <w:r>
              <w:rPr>
                <w:rFonts w:ascii="Marianne" w:hAnsi="Marianne" w:eastAsia="Marianne" w:cs="Marianne"/>
                <w:sz w:val="14"/>
              </w:rPr>
              <w:t xml:space="preserve">SSP3921841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générateur d'acétylène,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"https://fiches-risques.brgm.fr/georisques/casias/SSP3921753" \t "_blank" </w:instrText>
            </w:r>
            <w:r>
              <w:fldChar w:fldCharType="separate"/>
            </w:r>
            <w:r>
              <w:rPr>
                <w:rFonts w:ascii="Marianne" w:hAnsi="Marianne" w:eastAsia="Marianne" w:cs="Marianne"/>
                <w:sz w:val="14"/>
              </w:rPr>
              <w:t xml:space="preserve">SSP3921753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"https://fiches-risques.brgm.fr/georisques/casias/SSP3921747" \t "_blank" </w:instrText>
            </w:r>
            <w:r>
              <w:fldChar w:fldCharType="separate"/>
            </w:r>
            <w:r>
              <w:rPr>
                <w:rFonts w:ascii="Marianne" w:hAnsi="Marianne" w:eastAsia="Marianne" w:cs="Marianne"/>
                <w:sz w:val="14"/>
              </w:rPr>
              <w:t xml:space="preserve">SSP3921747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"https://fiches-risques.brgm.fr/georisques/casias/SSP3920601" \t "_blank" </w:instrText>
            </w:r>
            <w:r>
              <w:fldChar w:fldCharType="separate"/>
            </w:r>
            <w:r>
              <w:rPr>
                <w:rFonts w:ascii="Marianne" w:hAnsi="Marianne" w:eastAsia="Marianne" w:cs="Marianne"/>
                <w:sz w:val="14"/>
              </w:rPr>
              <w:t xml:space="preserve">SSP3920601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"https://fiches-risques.brgm.fr/georisques/casias/SSP3920600" \t "_blank" </w:instrText>
            </w:r>
            <w:r>
              <w:fldChar w:fldCharType="separate"/>
            </w:r>
            <w:r>
              <w:rPr>
                <w:rFonts w:ascii="Marianne" w:hAnsi="Marianne" w:eastAsia="Marianne" w:cs="Marianne"/>
                <w:sz w:val="14"/>
              </w:rPr>
              <w:t xml:space="preserve">SSP3920600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 Minoterie, ex tissage de coton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"https://fiches-risques.brgm.fr/georisques/casias/SSP3920599" \t "_blank" </w:instrText>
            </w:r>
            <w:r>
              <w:fldChar w:fldCharType="separate"/>
            </w:r>
            <w:r>
              <w:rPr>
                <w:rFonts w:ascii="Marianne" w:hAnsi="Marianne" w:eastAsia="Marianne" w:cs="Marianne"/>
                <w:sz w:val="14"/>
              </w:rPr>
              <w:t xml:space="preserve">SSP3920599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"https://fiches-risques.brgm.fr/georisques/casias/SSP3920598" \t "_blank" </w:instrText>
            </w:r>
            <w:r>
              <w:fldChar w:fldCharType="separate"/>
            </w:r>
            <w:r>
              <w:rPr>
                <w:rFonts w:ascii="Marianne" w:hAnsi="Marianne" w:eastAsia="Marianne" w:cs="Marianne"/>
                <w:sz w:val="14"/>
              </w:rPr>
              <w:t xml:space="preserve">SSP3920598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"https://fiches-risques.brgm.fr/georisques/casias/SSP3920597" \t "_blank" </w:instrText>
            </w:r>
            <w:r>
              <w:fldChar w:fldCharType="separate"/>
            </w:r>
            <w:r>
              <w:rPr>
                <w:rFonts w:ascii="Marianne" w:hAnsi="Marianne" w:eastAsia="Marianne" w:cs="Marianne"/>
                <w:sz w:val="14"/>
              </w:rPr>
              <w:t xml:space="preserve">SSP3920597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"https://fiches-risques.brgm.fr/georisques/casias/SSP3920596" \t "_blank" </w:instrText>
            </w:r>
            <w:r>
              <w:fldChar w:fldCharType="separate"/>
            </w:r>
            <w:r>
              <w:rPr>
                <w:rFonts w:ascii="Marianne" w:hAnsi="Marianne" w:eastAsia="Marianne" w:cs="Marianne"/>
                <w:sz w:val="14"/>
              </w:rPr>
              <w:t xml:space="preserve">SSP3920596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ex usine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"https://fiches-risques.brgm.fr/georisques/casias/SSP555389" \t "_blank" </w:instrText>
            </w:r>
            <w:r>
              <w:fldChar w:fldCharType="separate"/>
            </w:r>
            <w:r>
              <w:rPr>
                <w:rFonts w:ascii="Marianne" w:hAnsi="Marianne" w:eastAsia="Marianne" w:cs="Marianne"/>
                <w:sz w:val="14"/>
              </w:rPr>
              <w:t xml:space="preserve">SSP555389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ROUSSEY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68108" name="Picture">
</wp:docPr>
                  <a:graphic>
                    <a:graphicData uri="http://schemas.openxmlformats.org/drawingml/2006/picture">
                      <pic:pic>
                        <pic:nvPicPr>
                          <pic:cNvPr id="17346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426236" name="Picture">
</wp:docPr>
                  <a:graphic>
                    <a:graphicData uri="http://schemas.openxmlformats.org/drawingml/2006/picture">
                      <pic:pic>
                        <pic:nvPicPr>
                          <pic:cNvPr id="78642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88340 Le Val-d'Ajol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633270" name="Picture">
</wp:docPr>
                  <a:graphic>
                    <a:graphicData uri="http://schemas.openxmlformats.org/drawingml/2006/picture">
                      <pic:pic>
                        <pic:nvPicPr>
                          <pic:cNvPr id="59163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