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56287" name="Picture">
</wp:docPr>
                  <a:graphic>
                    <a:graphicData uri="http://schemas.openxmlformats.org/drawingml/2006/picture">
                      <pic:pic>
                        <pic:nvPicPr>
                          <pic:cNvPr id="208935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640485" name="Picture">
</wp:docPr>
                  <a:graphic>
                    <a:graphicData uri="http://schemas.openxmlformats.org/drawingml/2006/picture">
                      <pic:pic>
                        <pic:nvPicPr>
                          <pic:cNvPr id="1611640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541201" name="Picture">
</wp:docPr>
                        <a:graphic>
                          <a:graphicData uri="http://schemas.openxmlformats.org/drawingml/2006/picture">
                            <pic:pic>
                              <pic:nvPicPr>
                                <pic:cNvPr id="143541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17290 Le Thou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4515676" name="Picture">
</wp:docPr>
                  <a:graphic>
                    <a:graphicData uri="http://schemas.openxmlformats.org/drawingml/2006/picture">
                      <pic:pic>
                        <pic:nvPicPr>
                          <pic:cNvPr id="1564515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0630183" name="Picture">
</wp:docPr>
                  <a:graphic>
                    <a:graphicData uri="http://schemas.openxmlformats.org/drawingml/2006/picture">
                      <pic:pic>
                        <pic:nvPicPr>
                          <pic:cNvPr id="1810630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190247" name="Picture">
</wp:docPr>
                  <a:graphic>
                    <a:graphicData uri="http://schemas.openxmlformats.org/drawingml/2006/picture">
                      <pic:pic>
                        <pic:nvPicPr>
                          <pic:cNvPr id="36319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45059" name="Picture">
</wp:docPr>
                  <a:graphic>
                    <a:graphicData uri="http://schemas.openxmlformats.org/drawingml/2006/picture">
                      <pic:pic>
                        <pic:nvPicPr>
                          <pic:cNvPr id="21454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Le Thou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041208" name="Picture">
</wp:docPr>
                  <a:graphic>
                    <a:graphicData uri="http://schemas.openxmlformats.org/drawingml/2006/picture">
                      <pic:pic>
                        <pic:nvPicPr>
                          <pic:cNvPr id="185804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541506" name="Picture">
</wp:docPr>
                        <a:graphic>
                          <a:graphicData uri="http://schemas.openxmlformats.org/drawingml/2006/picture">
                            <pic:pic>
                              <pic:nvPicPr>
                                <pic:cNvPr id="1738541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924503" name="Picture">
</wp:docPr>
                        <a:graphic>
                          <a:graphicData uri="http://schemas.openxmlformats.org/drawingml/2006/picture">
                            <pic:pic>
                              <pic:nvPicPr>
                                <pic:cNvPr id="848924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119186" name="Picture">
</wp:docPr>
                        <a:graphic>
                          <a:graphicData uri="http://schemas.openxmlformats.org/drawingml/2006/picture">
                            <pic:pic>
                              <pic:nvPicPr>
                                <pic:cNvPr id="467119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295055" name="Picture">
</wp:docPr>
                        <a:graphic>
                          <a:graphicData uri="http://schemas.openxmlformats.org/drawingml/2006/picture">
                            <pic:pic>
                              <pic:nvPicPr>
                                <pic:cNvPr id="1380295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82689" name="Picture">
</wp:docPr>
                        <a:graphic>
                          <a:graphicData uri="http://schemas.openxmlformats.org/drawingml/2006/picture">
                            <pic:pic>
                              <pic:nvPicPr>
                                <pic:cNvPr id="567582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309289" name="Picture">
</wp:docPr>
                        <a:graphic>
                          <a:graphicData uri="http://schemas.openxmlformats.org/drawingml/2006/picture">
                            <pic:pic>
                              <pic:nvPicPr>
                                <pic:cNvPr id="15003092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579897" name="Picture">
</wp:docPr>
                        <a:graphic>
                          <a:graphicData uri="http://schemas.openxmlformats.org/drawingml/2006/picture">
                            <pic:pic>
                              <pic:nvPicPr>
                                <pic:cNvPr id="6815798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460858" name="Picture">
</wp:docPr>
                        <a:graphic>
                          <a:graphicData uri="http://schemas.openxmlformats.org/drawingml/2006/picture">
                            <pic:pic>
                              <pic:nvPicPr>
                                <pic:cNvPr id="1514460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813852" name="Picture">
</wp:docPr>
                        <a:graphic>
                          <a:graphicData uri="http://schemas.openxmlformats.org/drawingml/2006/picture">
                            <pic:pic>
                              <pic:nvPicPr>
                                <pic:cNvPr id="11538138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613291" name="Picture">
</wp:docPr>
                        <a:graphic>
                          <a:graphicData uri="http://schemas.openxmlformats.org/drawingml/2006/picture">
                            <pic:pic>
                              <pic:nvPicPr>
                                <pic:cNvPr id="14846132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00292" name="Picture">
</wp:docPr>
                        <a:graphic>
                          <a:graphicData uri="http://schemas.openxmlformats.org/drawingml/2006/picture">
                            <pic:pic>
                              <pic:nvPicPr>
                                <pic:cNvPr id="1144400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077339" name="Picture">
</wp:docPr>
                        <a:graphic>
                          <a:graphicData uri="http://schemas.openxmlformats.org/drawingml/2006/picture">
                            <pic:pic>
                              <pic:nvPicPr>
                                <pic:cNvPr id="5280773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15304" name="Picture">
</wp:docPr>
                        <a:graphic>
                          <a:graphicData uri="http://schemas.openxmlformats.org/drawingml/2006/picture">
                            <pic:pic>
                              <pic:nvPicPr>
                                <pic:cNvPr id="1312153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27616" name="Picture">
</wp:docPr>
                        <a:graphic>
                          <a:graphicData uri="http://schemas.openxmlformats.org/drawingml/2006/picture">
                            <pic:pic>
                              <pic:nvPicPr>
                                <pic:cNvPr id="5936276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781985" name="Picture">
</wp:docPr>
                        <a:graphic>
                          <a:graphicData uri="http://schemas.openxmlformats.org/drawingml/2006/picture">
                            <pic:pic>
                              <pic:nvPicPr>
                                <pic:cNvPr id="9147819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041238" name="Picture">
</wp:docPr>
                        <a:graphic>
                          <a:graphicData uri="http://schemas.openxmlformats.org/drawingml/2006/picture">
                            <pic:pic>
                              <pic:nvPicPr>
                                <pic:cNvPr id="15940412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97639" name="Picture">
</wp:docPr>
                        <a:graphic>
                          <a:graphicData uri="http://schemas.openxmlformats.org/drawingml/2006/picture">
                            <pic:pic>
                              <pic:nvPicPr>
                                <pic:cNvPr id="20253976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645644" name="Picture">
</wp:docPr>
                        <a:graphic>
                          <a:graphicData uri="http://schemas.openxmlformats.org/drawingml/2006/picture">
                            <pic:pic>
                              <pic:nvPicPr>
                                <pic:cNvPr id="11426456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475773" name="Picture">
</wp:docPr>
                  <a:graphic>
                    <a:graphicData uri="http://schemas.openxmlformats.org/drawingml/2006/picture">
                      <pic:pic>
                        <pic:nvPicPr>
                          <pic:cNvPr id="210447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193928" name="Picture">
</wp:docPr>
                  <a:graphic>
                    <a:graphicData uri="http://schemas.openxmlformats.org/drawingml/2006/picture">
                      <pic:pic>
                        <pic:nvPicPr>
                          <pic:cNvPr id="143219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Le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65164" name="Picture">
</wp:docPr>
                  <a:graphic>
                    <a:graphicData uri="http://schemas.openxmlformats.org/drawingml/2006/picture">
                      <pic:pic>
                        <pic:nvPicPr>
                          <pic:cNvPr id="91266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thou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962097" name="Picture">
</wp:docPr>
                  <a:graphic>
                    <a:graphicData uri="http://schemas.openxmlformats.org/drawingml/2006/picture">
                      <pic:pic>
                        <pic:nvPicPr>
                          <pic:cNvPr id="20189620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346166" name="Picture">
</wp:docPr>
                  <a:graphic>
                    <a:graphicData uri="http://schemas.openxmlformats.org/drawingml/2006/picture">
                      <pic:pic>
                        <pic:nvPicPr>
                          <pic:cNvPr id="2105346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1326863" name="Picture">
</wp:docPr>
                  <a:graphic>
                    <a:graphicData uri="http://schemas.openxmlformats.org/drawingml/2006/picture">
                      <pic:pic>
                        <pic:nvPicPr>
                          <pic:cNvPr id="3813268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253238" name="Picture">
</wp:docPr>
                        <a:graphic>
                          <a:graphicData uri="http://schemas.openxmlformats.org/drawingml/2006/picture">
                            <pic:pic>
                              <pic:nvPicPr>
                                <pic:cNvPr id="18962532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724959" name="Picture">
</wp:docPr>
                        <a:graphic>
                          <a:graphicData uri="http://schemas.openxmlformats.org/drawingml/2006/picture">
                            <pic:pic>
                              <pic:nvPicPr>
                                <pic:cNvPr id="17887249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908826" name="Picture">
</wp:docPr>
                  <a:graphic>
                    <a:graphicData uri="http://schemas.openxmlformats.org/drawingml/2006/picture">
                      <pic:pic>
                        <pic:nvPicPr>
                          <pic:cNvPr id="91990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40829" name="Picture">
</wp:docPr>
                  <a:graphic>
                    <a:graphicData uri="http://schemas.openxmlformats.org/drawingml/2006/picture">
                      <pic:pic>
                        <pic:nvPicPr>
                          <pic:cNvPr id="81804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Le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99492" name="Picture">
</wp:docPr>
                  <a:graphic>
                    <a:graphicData uri="http://schemas.openxmlformats.org/drawingml/2006/picture">
                      <pic:pic>
                        <pic:nvPicPr>
                          <pic:cNvPr id="88799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803588" name="Picture">
</wp:docPr>
                  <a:graphic>
                    <a:graphicData uri="http://schemas.openxmlformats.org/drawingml/2006/picture">
                      <pic:pic>
                        <pic:nvPicPr>
                          <pic:cNvPr id="12378035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7261" name="Picture">
</wp:docPr>
                  <a:graphic>
                    <a:graphicData uri="http://schemas.openxmlformats.org/drawingml/2006/picture">
                      <pic:pic>
                        <pic:nvPicPr>
                          <pic:cNvPr id="578972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108862" name="Picture">
</wp:docPr>
                  <a:graphic>
                    <a:graphicData uri="http://schemas.openxmlformats.org/drawingml/2006/picture">
                      <pic:pic>
                        <pic:nvPicPr>
                          <pic:cNvPr id="15181088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116316" name="Picture">
</wp:docPr>
                        <a:graphic>
                          <a:graphicData uri="http://schemas.openxmlformats.org/drawingml/2006/picture">
                            <pic:pic>
                              <pic:nvPicPr>
                                <pic:cNvPr id="5811163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166100" name="Picture">
</wp:docPr>
                        <a:graphic>
                          <a:graphicData uri="http://schemas.openxmlformats.org/drawingml/2006/picture">
                            <pic:pic>
                              <pic:nvPicPr>
                                <pic:cNvPr id="19551661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672278" name="Picture">
</wp:docPr>
                  <a:graphic>
                    <a:graphicData uri="http://schemas.openxmlformats.org/drawingml/2006/picture">
                      <pic:pic>
                        <pic:nvPicPr>
                          <pic:cNvPr id="43267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925551" name="Picture">
</wp:docPr>
                  <a:graphic>
                    <a:graphicData uri="http://schemas.openxmlformats.org/drawingml/2006/picture">
                      <pic:pic>
                        <pic:nvPicPr>
                          <pic:cNvPr id="138292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Le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110689" name="Picture">
</wp:docPr>
                  <a:graphic>
                    <a:graphicData uri="http://schemas.openxmlformats.org/drawingml/2006/picture">
                      <pic:pic>
                        <pic:nvPicPr>
                          <pic:cNvPr id="191111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446227" name="Picture">
</wp:docPr>
                  <a:graphic>
                    <a:graphicData uri="http://schemas.openxmlformats.org/drawingml/2006/picture">
                      <pic:pic>
                        <pic:nvPicPr>
                          <pic:cNvPr id="169044622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89035" name="Picture">
</wp:docPr>
                  <a:graphic>
                    <a:graphicData uri="http://schemas.openxmlformats.org/drawingml/2006/picture">
                      <pic:pic>
                        <pic:nvPicPr>
                          <pic:cNvPr id="1460389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3654601" name="Picture">
</wp:docPr>
                  <a:graphic>
                    <a:graphicData uri="http://schemas.openxmlformats.org/drawingml/2006/picture">
                      <pic:pic>
                        <pic:nvPicPr>
                          <pic:cNvPr id="96365460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00086" name="Picture">
</wp:docPr>
                        <a:graphic>
                          <a:graphicData uri="http://schemas.openxmlformats.org/drawingml/2006/picture">
                            <pic:pic>
                              <pic:nvPicPr>
                                <pic:cNvPr id="8228000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3112" name="Picture">
</wp:docPr>
                  <a:graphic>
                    <a:graphicData uri="http://schemas.openxmlformats.org/drawingml/2006/picture">
                      <pic:pic>
                        <pic:nvPicPr>
                          <pic:cNvPr id="8713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46703" name="Picture">
</wp:docPr>
                  <a:graphic>
                    <a:graphicData uri="http://schemas.openxmlformats.org/drawingml/2006/picture">
                      <pic:pic>
                        <pic:nvPicPr>
                          <pic:cNvPr id="152194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Le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592721" name="Picture">
</wp:docPr>
                  <a:graphic>
                    <a:graphicData uri="http://schemas.openxmlformats.org/drawingml/2006/picture">
                      <pic:pic>
                        <pic:nvPicPr>
                          <pic:cNvPr id="100959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thou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96345" name="Picture">
</wp:docPr>
                  <a:graphic>
                    <a:graphicData uri="http://schemas.openxmlformats.org/drawingml/2006/picture">
                      <pic:pic>
                        <pic:nvPicPr>
                          <pic:cNvPr id="160359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232428" name="Picture">
</wp:docPr>
                  <a:graphic>
                    <a:graphicData uri="http://schemas.openxmlformats.org/drawingml/2006/picture">
                      <pic:pic>
                        <pic:nvPicPr>
                          <pic:cNvPr id="103623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Le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042788" name="Picture">
</wp:docPr>
                  <a:graphic>
                    <a:graphicData uri="http://schemas.openxmlformats.org/drawingml/2006/picture">
                      <pic:pic>
                        <pic:nvPicPr>
                          <pic:cNvPr id="176104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510758" name="Picture">
</wp:docPr>
                  <a:graphic>
                    <a:graphicData uri="http://schemas.openxmlformats.org/drawingml/2006/picture">
                      <pic:pic>
                        <pic:nvPicPr>
                          <pic:cNvPr id="9955107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5364" name="Picture">
</wp:docPr>
                  <a:graphic>
                    <a:graphicData uri="http://schemas.openxmlformats.org/drawingml/2006/picture">
                      <pic:pic>
                        <pic:nvPicPr>
                          <pic:cNvPr id="758053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031666" name="Picture">
</wp:docPr>
                  <a:graphic>
                    <a:graphicData uri="http://schemas.openxmlformats.org/drawingml/2006/picture">
                      <pic:pic>
                        <pic:nvPicPr>
                          <pic:cNvPr id="18530316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637131" name="Picture">
</wp:docPr>
                        <a:graphic>
                          <a:graphicData uri="http://schemas.openxmlformats.org/drawingml/2006/picture">
                            <pic:pic>
                              <pic:nvPicPr>
                                <pic:cNvPr id="276637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949858" name="Picture">
</wp:docPr>
                  <a:graphic>
                    <a:graphicData uri="http://schemas.openxmlformats.org/drawingml/2006/picture">
                      <pic:pic>
                        <pic:nvPicPr>
                          <pic:cNvPr id="172594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550457" name="Picture">
</wp:docPr>
                  <a:graphic>
                    <a:graphicData uri="http://schemas.openxmlformats.org/drawingml/2006/picture">
                      <pic:pic>
                        <pic:nvPicPr>
                          <pic:cNvPr id="83255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Le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07193" name="Picture">
</wp:docPr>
                  <a:graphic>
                    <a:graphicData uri="http://schemas.openxmlformats.org/drawingml/2006/picture">
                      <pic:pic>
                        <pic:nvPicPr>
                          <pic:cNvPr id="42100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105478" name="Picture">
</wp:docPr>
                  <a:graphic>
                    <a:graphicData uri="http://schemas.openxmlformats.org/drawingml/2006/picture">
                      <pic:pic>
                        <pic:nvPicPr>
                          <pic:cNvPr id="49110547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501934" name="Picture">
</wp:docPr>
                  <a:graphic>
                    <a:graphicData uri="http://schemas.openxmlformats.org/drawingml/2006/picture">
                      <pic:pic>
                        <pic:nvPicPr>
                          <pic:cNvPr id="6925019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2640336" name="Picture">
</wp:docPr>
                  <a:graphic>
                    <a:graphicData uri="http://schemas.openxmlformats.org/drawingml/2006/picture">
                      <pic:pic>
                        <pic:nvPicPr>
                          <pic:cNvPr id="169264033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94490" name="Picture">
</wp:docPr>
                  <a:graphic>
                    <a:graphicData uri="http://schemas.openxmlformats.org/drawingml/2006/picture">
                      <pic:pic>
                        <pic:nvPicPr>
                          <pic:cNvPr id="176139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87377" name="Picture">
</wp:docPr>
                  <a:graphic>
                    <a:graphicData uri="http://schemas.openxmlformats.org/drawingml/2006/picture">
                      <pic:pic>
                        <pic:nvPicPr>
                          <pic:cNvPr id="28968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Le Thou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672288" name="Picture">
</wp:docPr>
                  <a:graphic>
                    <a:graphicData uri="http://schemas.openxmlformats.org/drawingml/2006/picture">
                      <pic:pic>
                        <pic:nvPicPr>
                          <pic:cNvPr id="133767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677851" name="Picture">
</wp:docPr>
                  <a:graphic>
                    <a:graphicData uri="http://schemas.openxmlformats.org/drawingml/2006/picture">
                      <pic:pic>
                        <pic:nvPicPr>
                          <pic:cNvPr id="4546778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943352" name="Picture">
</wp:docPr>
                  <a:graphic>
                    <a:graphicData uri="http://schemas.openxmlformats.org/drawingml/2006/picture">
                      <pic:pic>
                        <pic:nvPicPr>
                          <pic:cNvPr id="1872943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842358" name="Picture">
</wp:docPr>
                  <a:graphic>
                    <a:graphicData uri="http://schemas.openxmlformats.org/drawingml/2006/picture">
                      <pic:pic>
                        <pic:nvPicPr>
                          <pic:cNvPr id="238423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01743" name="Picture">
</wp:docPr>
                  <a:graphic>
                    <a:graphicData uri="http://schemas.openxmlformats.org/drawingml/2006/picture">
                      <pic:pic>
                        <pic:nvPicPr>
                          <pic:cNvPr id="110460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346488" name="Picture">
</wp:docPr>
                  <a:graphic>
                    <a:graphicData uri="http://schemas.openxmlformats.org/drawingml/2006/picture">
                      <pic:pic>
                        <pic:nvPicPr>
                          <pic:cNvPr id="208934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Le Thou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291698" name="Picture">
</wp:docPr>
                  <a:graphic>
                    <a:graphicData uri="http://schemas.openxmlformats.org/drawingml/2006/picture">
                      <pic:pic>
                        <pic:nvPicPr>
                          <pic:cNvPr id="209929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"https://fiches-risques.brgm.fr/georisques/casias/SSP4031921" \t "_blank" </w:instrText>
            </w:r>
            <w:r>
              <w:fldChar w:fldCharType="separate"/>
            </w:r>
            <w:r>
              <w:rPr>
                <w:rFonts w:ascii="Marianne" w:hAnsi="Marianne" w:eastAsia="Marianne" w:cs="Marianne"/>
                <w:sz w:val="14"/>
              </w:rPr>
              <w:t xml:space="preserve">SSP4031921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souches, gravats, remblais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"https://fiches-risques.brgm.fr/georisques/casias/SSP4031424" \t "_blank" </w:instrText>
            </w:r>
            <w:r>
              <w:fldChar w:fldCharType="separate"/>
            </w:r>
            <w:r>
              <w:rPr>
                <w:rFonts w:ascii="Marianne" w:hAnsi="Marianne" w:eastAsia="Marianne" w:cs="Marianne"/>
                <w:sz w:val="14"/>
              </w:rPr>
              <w:t xml:space="preserve">SSP4031424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batiment de stockage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"https://fiches-risques.brgm.fr/georisques/casias/SSP4031057" \t "_blank" </w:instrText>
            </w:r>
            <w:r>
              <w:fldChar w:fldCharType="separate"/>
            </w:r>
            <w:r>
              <w:rPr>
                <w:rFonts w:ascii="Marianne" w:hAnsi="Marianne" w:eastAsia="Marianne" w:cs="Marianne"/>
                <w:sz w:val="14"/>
              </w:rPr>
              <w:t xml:space="preserve">SSP4031057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puis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"https://fiches-risques.brgm.fr/georisques/casias/SSP4030898" \t "_blank" </w:instrText>
            </w:r>
            <w:r>
              <w:fldChar w:fldCharType="separate"/>
            </w:r>
            <w:r>
              <w:rPr>
                <w:rFonts w:ascii="Marianne" w:hAnsi="Marianne" w:eastAsia="Marianne" w:cs="Marianne"/>
                <w:sz w:val="14"/>
              </w:rPr>
              <w:t xml:space="preserve">SSP4030898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"https://fiches-risques.brgm.fr/georisques/casias/SSP431311" \t "_blank" </w:instrText>
            </w:r>
            <w:r>
              <w:fldChar w:fldCharType="separate"/>
            </w:r>
            <w:r>
              <w:rPr>
                <w:rFonts w:ascii="Marianne" w:hAnsi="Marianne" w:eastAsia="Marianne" w:cs="Marianne"/>
                <w:sz w:val="14"/>
              </w:rPr>
              <w:t xml:space="preserve">SSP431311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BOUYER FREDERIC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