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30880" name="Picture">
</wp:docPr>
                  <a:graphic>
                    <a:graphicData uri="http://schemas.openxmlformats.org/drawingml/2006/picture">
                      <pic:pic>
                        <pic:nvPicPr>
                          <pic:cNvPr id="200363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067919" name="Picture">
</wp:docPr>
                  <a:graphic>
                    <a:graphicData uri="http://schemas.openxmlformats.org/drawingml/2006/picture">
                      <pic:pic>
                        <pic:nvPicPr>
                          <pic:cNvPr id="2097067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769262" name="Picture">
</wp:docPr>
                        <a:graphic>
                          <a:graphicData uri="http://schemas.openxmlformats.org/drawingml/2006/picture">
                            <pic:pic>
                              <pic:nvPicPr>
                                <pic:cNvPr id="505769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Le Quesnel-Aubry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430269" name="Picture">
</wp:docPr>
                  <a:graphic>
                    <a:graphicData uri="http://schemas.openxmlformats.org/drawingml/2006/picture">
                      <pic:pic>
                        <pic:nvPicPr>
                          <pic:cNvPr id="1777430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625581" name="Picture">
</wp:docPr>
                  <a:graphic>
                    <a:graphicData uri="http://schemas.openxmlformats.org/drawingml/2006/picture">
                      <pic:pic>
                        <pic:nvPicPr>
                          <pic:cNvPr id="1968625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04490" name="Picture">
</wp:docPr>
                  <a:graphic>
                    <a:graphicData uri="http://schemas.openxmlformats.org/drawingml/2006/picture">
                      <pic:pic>
                        <pic:nvPicPr>
                          <pic:cNvPr id="93580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47161" name="Picture">
</wp:docPr>
                  <a:graphic>
                    <a:graphicData uri="http://schemas.openxmlformats.org/drawingml/2006/picture">
                      <pic:pic>
                        <pic:nvPicPr>
                          <pic:cNvPr id="158384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49661" name="Picture">
</wp:docPr>
                  <a:graphic>
                    <a:graphicData uri="http://schemas.openxmlformats.org/drawingml/2006/picture">
                      <pic:pic>
                        <pic:nvPicPr>
                          <pic:cNvPr id="115524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40252" name="Picture">
</wp:docPr>
                        <a:graphic>
                          <a:graphicData uri="http://schemas.openxmlformats.org/drawingml/2006/picture">
                            <pic:pic>
                              <pic:nvPicPr>
                                <pic:cNvPr id="494840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75945" name="Picture">
</wp:docPr>
                        <a:graphic>
                          <a:graphicData uri="http://schemas.openxmlformats.org/drawingml/2006/picture">
                            <pic:pic>
                              <pic:nvPicPr>
                                <pic:cNvPr id="1947075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54654" name="Picture">
</wp:docPr>
                        <a:graphic>
                          <a:graphicData uri="http://schemas.openxmlformats.org/drawingml/2006/picture">
                            <pic:pic>
                              <pic:nvPicPr>
                                <pic:cNvPr id="700054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9076" name="Picture">
</wp:docPr>
                        <a:graphic>
                          <a:graphicData uri="http://schemas.openxmlformats.org/drawingml/2006/picture">
                            <pic:pic>
                              <pic:nvPicPr>
                                <pic:cNvPr id="16799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9511" name="Picture">
</wp:docPr>
                        <a:graphic>
                          <a:graphicData uri="http://schemas.openxmlformats.org/drawingml/2006/picture">
                            <pic:pic>
                              <pic:nvPicPr>
                                <pic:cNvPr id="37389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73528" name="Picture">
</wp:docPr>
                        <a:graphic>
                          <a:graphicData uri="http://schemas.openxmlformats.org/drawingml/2006/picture">
                            <pic:pic>
                              <pic:nvPicPr>
                                <pic:cNvPr id="9962735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67164" name="Picture">
</wp:docPr>
                        <a:graphic>
                          <a:graphicData uri="http://schemas.openxmlformats.org/drawingml/2006/picture">
                            <pic:pic>
                              <pic:nvPicPr>
                                <pic:cNvPr id="2117067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791226" name="Picture">
</wp:docPr>
                        <a:graphic>
                          <a:graphicData uri="http://schemas.openxmlformats.org/drawingml/2006/picture">
                            <pic:pic>
                              <pic:nvPicPr>
                                <pic:cNvPr id="1974791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980710" name="Picture">
</wp:docPr>
                        <a:graphic>
                          <a:graphicData uri="http://schemas.openxmlformats.org/drawingml/2006/picture">
                            <pic:pic>
                              <pic:nvPicPr>
                                <pic:cNvPr id="1023980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137962" name="Picture">
</wp:docPr>
                        <a:graphic>
                          <a:graphicData uri="http://schemas.openxmlformats.org/drawingml/2006/picture">
                            <pic:pic>
                              <pic:nvPicPr>
                                <pic:cNvPr id="1087137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66467" name="Picture">
</wp:docPr>
                        <a:graphic>
                          <a:graphicData uri="http://schemas.openxmlformats.org/drawingml/2006/picture">
                            <pic:pic>
                              <pic:nvPicPr>
                                <pic:cNvPr id="1487966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50457" name="Picture">
</wp:docPr>
                        <a:graphic>
                          <a:graphicData uri="http://schemas.openxmlformats.org/drawingml/2006/picture">
                            <pic:pic>
                              <pic:nvPicPr>
                                <pic:cNvPr id="10448504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15734" name="Picture">
</wp:docPr>
                        <a:graphic>
                          <a:graphicData uri="http://schemas.openxmlformats.org/drawingml/2006/picture">
                            <pic:pic>
                              <pic:nvPicPr>
                                <pic:cNvPr id="681015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16209" name="Picture">
</wp:docPr>
                        <a:graphic>
                          <a:graphicData uri="http://schemas.openxmlformats.org/drawingml/2006/picture">
                            <pic:pic>
                              <pic:nvPicPr>
                                <pic:cNvPr id="1661016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37383" name="Picture">
</wp:docPr>
                        <a:graphic>
                          <a:graphicData uri="http://schemas.openxmlformats.org/drawingml/2006/picture">
                            <pic:pic>
                              <pic:nvPicPr>
                                <pic:cNvPr id="837937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16773" name="Picture">
</wp:docPr>
                  <a:graphic>
                    <a:graphicData uri="http://schemas.openxmlformats.org/drawingml/2006/picture">
                      <pic:pic>
                        <pic:nvPicPr>
                          <pic:cNvPr id="47941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00663" name="Picture">
</wp:docPr>
                  <a:graphic>
                    <a:graphicData uri="http://schemas.openxmlformats.org/drawingml/2006/picture">
                      <pic:pic>
                        <pic:nvPicPr>
                          <pic:cNvPr id="104040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46296" name="Picture">
</wp:docPr>
                  <a:graphic>
                    <a:graphicData uri="http://schemas.openxmlformats.org/drawingml/2006/picture">
                      <pic:pic>
                        <pic:nvPicPr>
                          <pic:cNvPr id="121014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quesnel-aubry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78546" name="Picture">
</wp:docPr>
                  <a:graphic>
                    <a:graphicData uri="http://schemas.openxmlformats.org/drawingml/2006/picture">
                      <pic:pic>
                        <pic:nvPicPr>
                          <pic:cNvPr id="1096378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95501" name="Picture">
</wp:docPr>
                  <a:graphic>
                    <a:graphicData uri="http://schemas.openxmlformats.org/drawingml/2006/picture">
                      <pic:pic>
                        <pic:nvPicPr>
                          <pic:cNvPr id="607795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050553" name="Picture">
</wp:docPr>
                  <a:graphic>
                    <a:graphicData uri="http://schemas.openxmlformats.org/drawingml/2006/picture">
                      <pic:pic>
                        <pic:nvPicPr>
                          <pic:cNvPr id="681050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49294" name="Picture">
</wp:docPr>
                        <a:graphic>
                          <a:graphicData uri="http://schemas.openxmlformats.org/drawingml/2006/picture">
                            <pic:pic>
                              <pic:nvPicPr>
                                <pic:cNvPr id="300549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58581" name="Picture">
</wp:docPr>
                  <a:graphic>
                    <a:graphicData uri="http://schemas.openxmlformats.org/drawingml/2006/picture">
                      <pic:pic>
                        <pic:nvPicPr>
                          <pic:cNvPr id="32915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06705" name="Picture">
</wp:docPr>
                  <a:graphic>
                    <a:graphicData uri="http://schemas.openxmlformats.org/drawingml/2006/picture">
                      <pic:pic>
                        <pic:nvPicPr>
                          <pic:cNvPr id="148930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387731" name="Picture">
</wp:docPr>
                  <a:graphic>
                    <a:graphicData uri="http://schemas.openxmlformats.org/drawingml/2006/picture">
                      <pic:pic>
                        <pic:nvPicPr>
                          <pic:cNvPr id="42438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quesnel-aubry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851233" name="Picture">
</wp:docPr>
                  <a:graphic>
                    <a:graphicData uri="http://schemas.openxmlformats.org/drawingml/2006/picture">
                      <pic:pic>
                        <pic:nvPicPr>
                          <pic:cNvPr id="1535851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78028" name="Picture">
</wp:docPr>
                  <a:graphic>
                    <a:graphicData uri="http://schemas.openxmlformats.org/drawingml/2006/picture">
                      <pic:pic>
                        <pic:nvPicPr>
                          <pic:cNvPr id="3433780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330166" name="Picture">
</wp:docPr>
                  <a:graphic>
                    <a:graphicData uri="http://schemas.openxmlformats.org/drawingml/2006/picture">
                      <pic:pic>
                        <pic:nvPicPr>
                          <pic:cNvPr id="2713301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22143" name="Picture">
</wp:docPr>
                        <a:graphic>
                          <a:graphicData uri="http://schemas.openxmlformats.org/drawingml/2006/picture">
                            <pic:pic>
                              <pic:nvPicPr>
                                <pic:cNvPr id="1725322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16714" name="Picture">
</wp:docPr>
                  <a:graphic>
                    <a:graphicData uri="http://schemas.openxmlformats.org/drawingml/2006/picture">
                      <pic:pic>
                        <pic:nvPicPr>
                          <pic:cNvPr id="138421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26987" name="Picture">
</wp:docPr>
                  <a:graphic>
                    <a:graphicData uri="http://schemas.openxmlformats.org/drawingml/2006/picture">
                      <pic:pic>
                        <pic:nvPicPr>
                          <pic:cNvPr id="57062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67577" name="Picture">
</wp:docPr>
                  <a:graphic>
                    <a:graphicData uri="http://schemas.openxmlformats.org/drawingml/2006/picture">
                      <pic:pic>
                        <pic:nvPicPr>
                          <pic:cNvPr id="189856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quesnel-aubry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408193" name="Picture">
</wp:docPr>
                  <a:graphic>
                    <a:graphicData uri="http://schemas.openxmlformats.org/drawingml/2006/picture">
                      <pic:pic>
                        <pic:nvPicPr>
                          <pic:cNvPr id="9254081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85013" name="Picture">
</wp:docPr>
                  <a:graphic>
                    <a:graphicData uri="http://schemas.openxmlformats.org/drawingml/2006/picture">
                      <pic:pic>
                        <pic:nvPicPr>
                          <pic:cNvPr id="1151485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092594" name="Picture">
</wp:docPr>
                  <a:graphic>
                    <a:graphicData uri="http://schemas.openxmlformats.org/drawingml/2006/picture">
                      <pic:pic>
                        <pic:nvPicPr>
                          <pic:cNvPr id="5680925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479" name="Picture">
</wp:docPr>
                  <a:graphic>
                    <a:graphicData uri="http://schemas.openxmlformats.org/drawingml/2006/picture">
                      <pic:pic>
                        <pic:nvPicPr>
                          <pic:cNvPr id="419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192349" name="Picture">
</wp:docPr>
                  <a:graphic>
                    <a:graphicData uri="http://schemas.openxmlformats.org/drawingml/2006/picture">
                      <pic:pic>
                        <pic:nvPicPr>
                          <pic:cNvPr id="110919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20065" name="Picture">
</wp:docPr>
                  <a:graphic>
                    <a:graphicData uri="http://schemas.openxmlformats.org/drawingml/2006/picture">
                      <pic:pic>
                        <pic:nvPicPr>
                          <pic:cNvPr id="169922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quesnel-aubry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34549" name="Picture">
</wp:docPr>
                  <a:graphic>
                    <a:graphicData uri="http://schemas.openxmlformats.org/drawingml/2006/picture">
                      <pic:pic>
                        <pic:nvPicPr>
                          <pic:cNvPr id="6107345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2190" name="Picture">
</wp:docPr>
                  <a:graphic>
                    <a:graphicData uri="http://schemas.openxmlformats.org/drawingml/2006/picture">
                      <pic:pic>
                        <pic:nvPicPr>
                          <pic:cNvPr id="74762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712621" name="Picture">
</wp:docPr>
                  <a:graphic>
                    <a:graphicData uri="http://schemas.openxmlformats.org/drawingml/2006/picture">
                      <pic:pic>
                        <pic:nvPicPr>
                          <pic:cNvPr id="6917126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8295" name="Picture">
</wp:docPr>
                        <a:graphic>
                          <a:graphicData uri="http://schemas.openxmlformats.org/drawingml/2006/picture">
                            <pic:pic>
                              <pic:nvPicPr>
                                <pic:cNvPr id="107378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68076" name="Picture">
</wp:docPr>
                  <a:graphic>
                    <a:graphicData uri="http://schemas.openxmlformats.org/drawingml/2006/picture">
                      <pic:pic>
                        <pic:nvPicPr>
                          <pic:cNvPr id="205016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72107" name="Picture">
</wp:docPr>
                  <a:graphic>
                    <a:graphicData uri="http://schemas.openxmlformats.org/drawingml/2006/picture">
                      <pic:pic>
                        <pic:nvPicPr>
                          <pic:cNvPr id="167207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1576" name="Picture">
</wp:docPr>
                  <a:graphic>
                    <a:graphicData uri="http://schemas.openxmlformats.org/drawingml/2006/picture">
                      <pic:pic>
                        <pic:nvPicPr>
                          <pic:cNvPr id="14418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quesnel-aubry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362703" name="Picture">
</wp:docPr>
                  <a:graphic>
                    <a:graphicData uri="http://schemas.openxmlformats.org/drawingml/2006/picture">
                      <pic:pic>
                        <pic:nvPicPr>
                          <pic:cNvPr id="12053627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6110" name="Picture">
</wp:docPr>
                  <a:graphic>
                    <a:graphicData uri="http://schemas.openxmlformats.org/drawingml/2006/picture">
                      <pic:pic>
                        <pic:nvPicPr>
                          <pic:cNvPr id="192156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088726" name="Picture">
</wp:docPr>
                  <a:graphic>
                    <a:graphicData uri="http://schemas.openxmlformats.org/drawingml/2006/picture">
                      <pic:pic>
                        <pic:nvPicPr>
                          <pic:cNvPr id="19010887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83761" name="Picture">
</wp:docPr>
                        <a:graphic>
                          <a:graphicData uri="http://schemas.openxmlformats.org/drawingml/2006/picture">
                            <pic:pic>
                              <pic:nvPicPr>
                                <pic:cNvPr id="1844483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14861" name="Picture">
</wp:docPr>
                  <a:graphic>
                    <a:graphicData uri="http://schemas.openxmlformats.org/drawingml/2006/picture">
                      <pic:pic>
                        <pic:nvPicPr>
                          <pic:cNvPr id="187951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48732" name="Picture">
</wp:docPr>
                  <a:graphic>
                    <a:graphicData uri="http://schemas.openxmlformats.org/drawingml/2006/picture">
                      <pic:pic>
                        <pic:nvPicPr>
                          <pic:cNvPr id="37774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16725" name="Picture">
</wp:docPr>
                  <a:graphic>
                    <a:graphicData uri="http://schemas.openxmlformats.org/drawingml/2006/picture">
                      <pic:pic>
                        <pic:nvPicPr>
                          <pic:cNvPr id="206441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"https://fiches-risques.brgm.fr/fr/georisques/mvt-synthetique/52003221" \t "_self" </w:instrText>
            </w:r>
            <w:r>
              <w:fldChar w:fldCharType="separate"/>
            </w:r>
            <w:r>
              <w:rPr>
                <w:rFonts w:ascii="Marianne" w:hAnsi="Marianne" w:eastAsia="Marianne" w:cs="Marianne"/>
                <w:sz w:val="14"/>
              </w:rPr>
              <w:t xml:space="preserve">52003221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89002" name="Picture">
</wp:docPr>
                  <a:graphic>
                    <a:graphicData uri="http://schemas.openxmlformats.org/drawingml/2006/picture">
                      <pic:pic>
                        <pic:nvPicPr>
                          <pic:cNvPr id="185658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13151" name="Picture">
</wp:docPr>
                  <a:graphic>
                    <a:graphicData uri="http://schemas.openxmlformats.org/drawingml/2006/picture">
                      <pic:pic>
                        <pic:nvPicPr>
                          <pic:cNvPr id="174091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Le Quesnel-Aubry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25189" name="Picture">
</wp:docPr>
                  <a:graphic>
                    <a:graphicData uri="http://schemas.openxmlformats.org/drawingml/2006/picture">
                      <pic:pic>
                        <pic:nvPicPr>
                          <pic:cNvPr id="213372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