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9848" name="Picture">
</wp:docPr>
                  <a:graphic>
                    <a:graphicData uri="http://schemas.openxmlformats.org/drawingml/2006/picture">
                      <pic:pic>
                        <pic:nvPicPr>
                          <pic:cNvPr id="9769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7147633" name="Picture">
</wp:docPr>
                  <a:graphic>
                    <a:graphicData uri="http://schemas.openxmlformats.org/drawingml/2006/picture">
                      <pic:pic>
                        <pic:nvPicPr>
                          <pic:cNvPr id="407147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7145749" name="Picture">
</wp:docPr>
                        <a:graphic>
                          <a:graphicData uri="http://schemas.openxmlformats.org/drawingml/2006/picture">
                            <pic:pic>
                              <pic:nvPicPr>
                                <pic:cNvPr id="1947145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80118 Le Quesnel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3361552" name="Picture">
</wp:docPr>
                  <a:graphic>
                    <a:graphicData uri="http://schemas.openxmlformats.org/drawingml/2006/picture">
                      <pic:pic>
                        <pic:nvPicPr>
                          <pic:cNvPr id="1333361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5239322" name="Picture">
</wp:docPr>
                  <a:graphic>
                    <a:graphicData uri="http://schemas.openxmlformats.org/drawingml/2006/picture">
                      <pic:pic>
                        <pic:nvPicPr>
                          <pic:cNvPr id="15552393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621282" name="Picture">
</wp:docPr>
                  <a:graphic>
                    <a:graphicData uri="http://schemas.openxmlformats.org/drawingml/2006/picture">
                      <pic:pic>
                        <pic:nvPicPr>
                          <pic:cNvPr id="1185621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32273" name="Picture">
</wp:docPr>
                  <a:graphic>
                    <a:graphicData uri="http://schemas.openxmlformats.org/drawingml/2006/picture">
                      <pic:pic>
                        <pic:nvPicPr>
                          <pic:cNvPr id="1113032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60533" name="Picture">
</wp:docPr>
                  <a:graphic>
                    <a:graphicData uri="http://schemas.openxmlformats.org/drawingml/2006/picture">
                      <pic:pic>
                        <pic:nvPicPr>
                          <pic:cNvPr id="1190860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980107" name="Picture">
</wp:docPr>
                        <a:graphic>
                          <a:graphicData uri="http://schemas.openxmlformats.org/drawingml/2006/picture">
                            <pic:pic>
                              <pic:nvPicPr>
                                <pic:cNvPr id="11229801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28010" name="Picture">
</wp:docPr>
                        <a:graphic>
                          <a:graphicData uri="http://schemas.openxmlformats.org/drawingml/2006/picture">
                            <pic:pic>
                              <pic:nvPicPr>
                                <pic:cNvPr id="217280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376233" name="Picture">
</wp:docPr>
                        <a:graphic>
                          <a:graphicData uri="http://schemas.openxmlformats.org/drawingml/2006/picture">
                            <pic:pic>
                              <pic:nvPicPr>
                                <pic:cNvPr id="2173762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552215" name="Picture">
</wp:docPr>
                        <a:graphic>
                          <a:graphicData uri="http://schemas.openxmlformats.org/drawingml/2006/picture">
                            <pic:pic>
                              <pic:nvPicPr>
                                <pic:cNvPr id="7975522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3680" name="Picture">
</wp:docPr>
                        <a:graphic>
                          <a:graphicData uri="http://schemas.openxmlformats.org/drawingml/2006/picture">
                            <pic:pic>
                              <pic:nvPicPr>
                                <pic:cNvPr id="8993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834133" name="Picture">
</wp:docPr>
                        <a:graphic>
                          <a:graphicData uri="http://schemas.openxmlformats.org/drawingml/2006/picture">
                            <pic:pic>
                              <pic:nvPicPr>
                                <pic:cNvPr id="4808341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06945" name="Picture">
</wp:docPr>
                        <a:graphic>
                          <a:graphicData uri="http://schemas.openxmlformats.org/drawingml/2006/picture">
                            <pic:pic>
                              <pic:nvPicPr>
                                <pic:cNvPr id="20468069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972268" name="Picture">
</wp:docPr>
                        <a:graphic>
                          <a:graphicData uri="http://schemas.openxmlformats.org/drawingml/2006/picture">
                            <pic:pic>
                              <pic:nvPicPr>
                                <pic:cNvPr id="1366972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240403" name="Picture">
</wp:docPr>
                        <a:graphic>
                          <a:graphicData uri="http://schemas.openxmlformats.org/drawingml/2006/picture">
                            <pic:pic>
                              <pic:nvPicPr>
                                <pic:cNvPr id="140324040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692804" name="Picture">
</wp:docPr>
                        <a:graphic>
                          <a:graphicData uri="http://schemas.openxmlformats.org/drawingml/2006/picture">
                            <pic:pic>
                              <pic:nvPicPr>
                                <pic:cNvPr id="18006928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76847" name="Picture">
</wp:docPr>
                        <a:graphic>
                          <a:graphicData uri="http://schemas.openxmlformats.org/drawingml/2006/picture">
                            <pic:pic>
                              <pic:nvPicPr>
                                <pic:cNvPr id="40976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309999" name="Picture">
</wp:docPr>
                        <a:graphic>
                          <a:graphicData uri="http://schemas.openxmlformats.org/drawingml/2006/picture">
                            <pic:pic>
                              <pic:nvPicPr>
                                <pic:cNvPr id="85330999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09661" name="Picture">
</wp:docPr>
                        <a:graphic>
                          <a:graphicData uri="http://schemas.openxmlformats.org/drawingml/2006/picture">
                            <pic:pic>
                              <pic:nvPicPr>
                                <pic:cNvPr id="130609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928946" name="Picture">
</wp:docPr>
                        <a:graphic>
                          <a:graphicData uri="http://schemas.openxmlformats.org/drawingml/2006/picture">
                            <pic:pic>
                              <pic:nvPicPr>
                                <pic:cNvPr id="19909289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145812" name="Picture">
</wp:docPr>
                        <a:graphic>
                          <a:graphicData uri="http://schemas.openxmlformats.org/drawingml/2006/picture">
                            <pic:pic>
                              <pic:nvPicPr>
                                <pic:cNvPr id="8691458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793887" name="Picture">
</wp:docPr>
                        <a:graphic>
                          <a:graphicData uri="http://schemas.openxmlformats.org/drawingml/2006/picture">
                            <pic:pic>
                              <pic:nvPicPr>
                                <pic:cNvPr id="12657938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49207" name="Picture">
</wp:docPr>
                        <a:graphic>
                          <a:graphicData uri="http://schemas.openxmlformats.org/drawingml/2006/picture">
                            <pic:pic>
                              <pic:nvPicPr>
                                <pic:cNvPr id="3650492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876403" name="Picture">
</wp:docPr>
                        <a:graphic>
                          <a:graphicData uri="http://schemas.openxmlformats.org/drawingml/2006/picture">
                            <pic:pic>
                              <pic:nvPicPr>
                                <pic:cNvPr id="17838764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367143" name="Picture">
</wp:docPr>
                        <a:graphic>
                          <a:graphicData uri="http://schemas.openxmlformats.org/drawingml/2006/picture">
                            <pic:pic>
                              <pic:nvPicPr>
                                <pic:cNvPr id="12933671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266440" name="Picture">
</wp:docPr>
                        <a:graphic>
                          <a:graphicData uri="http://schemas.openxmlformats.org/drawingml/2006/picture">
                            <pic:pic>
                              <pic:nvPicPr>
                                <pic:cNvPr id="4382664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517956" name="Picture">
</wp:docPr>
                        <a:graphic>
                          <a:graphicData uri="http://schemas.openxmlformats.org/drawingml/2006/picture">
                            <pic:pic>
                              <pic:nvPicPr>
                                <pic:cNvPr id="15095179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035863" name="Picture">
</wp:docPr>
                  <a:graphic>
                    <a:graphicData uri="http://schemas.openxmlformats.org/drawingml/2006/picture">
                      <pic:pic>
                        <pic:nvPicPr>
                          <pic:cNvPr id="1836035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752306" name="Picture">
</wp:docPr>
                  <a:graphic>
                    <a:graphicData uri="http://schemas.openxmlformats.org/drawingml/2006/picture">
                      <pic:pic>
                        <pic:nvPicPr>
                          <pic:cNvPr id="191775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772138" name="Picture">
</wp:docPr>
                  <a:graphic>
                    <a:graphicData uri="http://schemas.openxmlformats.org/drawingml/2006/picture">
                      <pic:pic>
                        <pic:nvPicPr>
                          <pic:cNvPr id="96277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quesnel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173024" name="Picture">
</wp:docPr>
                  <a:graphic>
                    <a:graphicData uri="http://schemas.openxmlformats.org/drawingml/2006/picture">
                      <pic:pic>
                        <pic:nvPicPr>
                          <pic:cNvPr id="19351730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09675" name="Picture">
</wp:docPr>
                  <a:graphic>
                    <a:graphicData uri="http://schemas.openxmlformats.org/drawingml/2006/picture">
                      <pic:pic>
                        <pic:nvPicPr>
                          <pic:cNvPr id="4979096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3976439" name="Picture">
</wp:docPr>
                  <a:graphic>
                    <a:graphicData uri="http://schemas.openxmlformats.org/drawingml/2006/picture">
                      <pic:pic>
                        <pic:nvPicPr>
                          <pic:cNvPr id="17439764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58502" name="Picture">
</wp:docPr>
                        <a:graphic>
                          <a:graphicData uri="http://schemas.openxmlformats.org/drawingml/2006/picture">
                            <pic:pic>
                              <pic:nvPicPr>
                                <pic:cNvPr id="12370585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14264" name="Picture">
</wp:docPr>
                        <a:graphic>
                          <a:graphicData uri="http://schemas.openxmlformats.org/drawingml/2006/picture">
                            <pic:pic>
                              <pic:nvPicPr>
                                <pic:cNvPr id="20821142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94619" name="Picture">
</wp:docPr>
                  <a:graphic>
                    <a:graphicData uri="http://schemas.openxmlformats.org/drawingml/2006/picture">
                      <pic:pic>
                        <pic:nvPicPr>
                          <pic:cNvPr id="70739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40557" name="Picture">
</wp:docPr>
                  <a:graphic>
                    <a:graphicData uri="http://schemas.openxmlformats.org/drawingml/2006/picture">
                      <pic:pic>
                        <pic:nvPicPr>
                          <pic:cNvPr id="72234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84926" name="Picture">
</wp:docPr>
                  <a:graphic>
                    <a:graphicData uri="http://schemas.openxmlformats.org/drawingml/2006/picture">
                      <pic:pic>
                        <pic:nvPicPr>
                          <pic:cNvPr id="5728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quesnel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23604" name="Picture">
</wp:docPr>
                  <a:graphic>
                    <a:graphicData uri="http://schemas.openxmlformats.org/drawingml/2006/picture">
                      <pic:pic>
                        <pic:nvPicPr>
                          <pic:cNvPr id="1636236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3272" name="Picture">
</wp:docPr>
                  <a:graphic>
                    <a:graphicData uri="http://schemas.openxmlformats.org/drawingml/2006/picture">
                      <pic:pic>
                        <pic:nvPicPr>
                          <pic:cNvPr id="1454932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3879018" name="Picture">
</wp:docPr>
                  <a:graphic>
                    <a:graphicData uri="http://schemas.openxmlformats.org/drawingml/2006/picture">
                      <pic:pic>
                        <pic:nvPicPr>
                          <pic:cNvPr id="15938790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273541" name="Picture">
</wp:docPr>
                        <a:graphic>
                          <a:graphicData uri="http://schemas.openxmlformats.org/drawingml/2006/picture">
                            <pic:pic>
                              <pic:nvPicPr>
                                <pic:cNvPr id="4002735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502885" name="Picture">
</wp:docPr>
                  <a:graphic>
                    <a:graphicData uri="http://schemas.openxmlformats.org/drawingml/2006/picture">
                      <pic:pic>
                        <pic:nvPicPr>
                          <pic:cNvPr id="443502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18680" name="Picture">
</wp:docPr>
                  <a:graphic>
                    <a:graphicData uri="http://schemas.openxmlformats.org/drawingml/2006/picture">
                      <pic:pic>
                        <pic:nvPicPr>
                          <pic:cNvPr id="1246118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20308" name="Picture">
</wp:docPr>
                  <a:graphic>
                    <a:graphicData uri="http://schemas.openxmlformats.org/drawingml/2006/picture">
                      <pic:pic>
                        <pic:nvPicPr>
                          <pic:cNvPr id="58872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quesnel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688407" name="Picture">
</wp:docPr>
                  <a:graphic>
                    <a:graphicData uri="http://schemas.openxmlformats.org/drawingml/2006/picture">
                      <pic:pic>
                        <pic:nvPicPr>
                          <pic:cNvPr id="106268840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29281" name="Picture">
</wp:docPr>
                  <a:graphic>
                    <a:graphicData uri="http://schemas.openxmlformats.org/drawingml/2006/picture">
                      <pic:pic>
                        <pic:nvPicPr>
                          <pic:cNvPr id="1722429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50866" name="Picture">
</wp:docPr>
                  <a:graphic>
                    <a:graphicData uri="http://schemas.openxmlformats.org/drawingml/2006/picture">
                      <pic:pic>
                        <pic:nvPicPr>
                          <pic:cNvPr id="1799508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431225" name="Picture">
</wp:docPr>
                  <a:graphic>
                    <a:graphicData uri="http://schemas.openxmlformats.org/drawingml/2006/picture">
                      <pic:pic>
                        <pic:nvPicPr>
                          <pic:cNvPr id="122343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73651" name="Picture">
</wp:docPr>
                  <a:graphic>
                    <a:graphicData uri="http://schemas.openxmlformats.org/drawingml/2006/picture">
                      <pic:pic>
                        <pic:nvPicPr>
                          <pic:cNvPr id="213473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80845" name="Picture">
</wp:docPr>
                  <a:graphic>
                    <a:graphicData uri="http://schemas.openxmlformats.org/drawingml/2006/picture">
                      <pic:pic>
                        <pic:nvPicPr>
                          <pic:cNvPr id="121128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quesnel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339120" name="Picture">
</wp:docPr>
                  <a:graphic>
                    <a:graphicData uri="http://schemas.openxmlformats.org/drawingml/2006/picture">
                      <pic:pic>
                        <pic:nvPicPr>
                          <pic:cNvPr id="15633391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28760" name="Picture">
</wp:docPr>
                  <a:graphic>
                    <a:graphicData uri="http://schemas.openxmlformats.org/drawingml/2006/picture">
                      <pic:pic>
                        <pic:nvPicPr>
                          <pic:cNvPr id="802528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542890" name="Picture">
</wp:docPr>
                  <a:graphic>
                    <a:graphicData uri="http://schemas.openxmlformats.org/drawingml/2006/picture">
                      <pic:pic>
                        <pic:nvPicPr>
                          <pic:cNvPr id="9675428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015513" name="Picture">
</wp:docPr>
                        <a:graphic>
                          <a:graphicData uri="http://schemas.openxmlformats.org/drawingml/2006/picture">
                            <pic:pic>
                              <pic:nvPicPr>
                                <pic:cNvPr id="7460155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60357" name="Picture">
</wp:docPr>
                  <a:graphic>
                    <a:graphicData uri="http://schemas.openxmlformats.org/drawingml/2006/picture">
                      <pic:pic>
                        <pic:nvPicPr>
                          <pic:cNvPr id="123276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859544" name="Picture">
</wp:docPr>
                  <a:graphic>
                    <a:graphicData uri="http://schemas.openxmlformats.org/drawingml/2006/picture">
                      <pic:pic>
                        <pic:nvPicPr>
                          <pic:cNvPr id="167785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828614" name="Picture">
</wp:docPr>
                  <a:graphic>
                    <a:graphicData uri="http://schemas.openxmlformats.org/drawingml/2006/picture">
                      <pic:pic>
                        <pic:nvPicPr>
                          <pic:cNvPr id="1435828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quesnel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50559" name="Picture">
</wp:docPr>
                  <a:graphic>
                    <a:graphicData uri="http://schemas.openxmlformats.org/drawingml/2006/picture">
                      <pic:pic>
                        <pic:nvPicPr>
                          <pic:cNvPr id="19932505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343737" name="Picture">
</wp:docPr>
                  <a:graphic>
                    <a:graphicData uri="http://schemas.openxmlformats.org/drawingml/2006/picture">
                      <pic:pic>
                        <pic:nvPicPr>
                          <pic:cNvPr id="411343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3857942" name="Picture">
</wp:docPr>
                  <a:graphic>
                    <a:graphicData uri="http://schemas.openxmlformats.org/drawingml/2006/picture">
                      <pic:pic>
                        <pic:nvPicPr>
                          <pic:cNvPr id="11738579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556003" name="Picture">
</wp:docPr>
                        <a:graphic>
                          <a:graphicData uri="http://schemas.openxmlformats.org/drawingml/2006/picture">
                            <pic:pic>
                              <pic:nvPicPr>
                                <pic:cNvPr id="8805560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784172" name="Picture">
</wp:docPr>
                  <a:graphic>
                    <a:graphicData uri="http://schemas.openxmlformats.org/drawingml/2006/picture">
                      <pic:pic>
                        <pic:nvPicPr>
                          <pic:cNvPr id="127978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519252" name="Picture">
</wp:docPr>
                  <a:graphic>
                    <a:graphicData uri="http://schemas.openxmlformats.org/drawingml/2006/picture">
                      <pic:pic>
                        <pic:nvPicPr>
                          <pic:cNvPr id="27051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117514" name="Picture">
</wp:docPr>
                  <a:graphic>
                    <a:graphicData uri="http://schemas.openxmlformats.org/drawingml/2006/picture">
                      <pic:pic>
                        <pic:nvPicPr>
                          <pic:cNvPr id="41011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quesnel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93593" name="Picture">
</wp:docPr>
                  <a:graphic>
                    <a:graphicData uri="http://schemas.openxmlformats.org/drawingml/2006/picture">
                      <pic:pic>
                        <pic:nvPicPr>
                          <pic:cNvPr id="84419359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10494" name="Picture">
</wp:docPr>
                  <a:graphic>
                    <a:graphicData uri="http://schemas.openxmlformats.org/drawingml/2006/picture">
                      <pic:pic>
                        <pic:nvPicPr>
                          <pic:cNvPr id="1864310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7644680" name="Picture">
</wp:docPr>
                  <a:graphic>
                    <a:graphicData uri="http://schemas.openxmlformats.org/drawingml/2006/picture">
                      <pic:pic>
                        <pic:nvPicPr>
                          <pic:cNvPr id="182764468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85648" name="Picture">
</wp:docPr>
                  <a:graphic>
                    <a:graphicData uri="http://schemas.openxmlformats.org/drawingml/2006/picture">
                      <pic:pic>
                        <pic:nvPicPr>
                          <pic:cNvPr id="143998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22677" name="Picture">
</wp:docPr>
                  <a:graphic>
                    <a:graphicData uri="http://schemas.openxmlformats.org/drawingml/2006/picture">
                      <pic:pic>
                        <pic:nvPicPr>
                          <pic:cNvPr id="86612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262507" name="Picture">
</wp:docPr>
                  <a:graphic>
                    <a:graphicData uri="http://schemas.openxmlformats.org/drawingml/2006/picture">
                      <pic:pic>
                        <pic:nvPicPr>
                          <pic:cNvPr id="57526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quesnel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39477" name="Picture">
</wp:docPr>
                  <a:graphic>
                    <a:graphicData uri="http://schemas.openxmlformats.org/drawingml/2006/picture">
                      <pic:pic>
                        <pic:nvPicPr>
                          <pic:cNvPr id="132963947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07774" name="Picture">
</wp:docPr>
                  <a:graphic>
                    <a:graphicData uri="http://schemas.openxmlformats.org/drawingml/2006/picture">
                      <pic:pic>
                        <pic:nvPicPr>
                          <pic:cNvPr id="393207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070602" name="Picture">
</wp:docPr>
                  <a:graphic>
                    <a:graphicData uri="http://schemas.openxmlformats.org/drawingml/2006/picture">
                      <pic:pic>
                        <pic:nvPicPr>
                          <pic:cNvPr id="176007060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75251" name="Picture">
</wp:docPr>
                  <a:graphic>
                    <a:graphicData uri="http://schemas.openxmlformats.org/drawingml/2006/picture">
                      <pic:pic>
                        <pic:nvPicPr>
                          <pic:cNvPr id="101417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446041" name="Picture">
</wp:docPr>
                  <a:graphic>
                    <a:graphicData uri="http://schemas.openxmlformats.org/drawingml/2006/picture">
                      <pic:pic>
                        <pic:nvPicPr>
                          <pic:cNvPr id="100844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965670" name="Picture">
</wp:docPr>
                  <a:graphic>
                    <a:graphicData uri="http://schemas.openxmlformats.org/drawingml/2006/picture">
                      <pic:pic>
                        <pic:nvPicPr>
                          <pic:cNvPr id="905965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"https://fiches-risques.brgm.fr/fr/georisques/mvt-synthetique/11900787" \t "_self" </w:instrText>
            </w:r>
            <w:r>
              <w:fldChar w:fldCharType="separate"/>
            </w:r>
            <w:r>
              <w:rPr>
                <w:rFonts w:ascii="Marianne" w:hAnsi="Marianne" w:eastAsia="Marianne" w:cs="Marianne"/>
                <w:sz w:val="14"/>
              </w:rPr>
              <w:t xml:space="preserve">11900787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Gaston Blanchard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"https://fiches-risques.brgm.fr/fr/georisques/mvt-synthetique/11900788" \t "_self" </w:instrText>
            </w:r>
            <w:r>
              <w:fldChar w:fldCharType="separate"/>
            </w:r>
            <w:r>
              <w:rPr>
                <w:rFonts w:ascii="Marianne" w:hAnsi="Marianne" w:eastAsia="Marianne" w:cs="Marianne"/>
                <w:sz w:val="14"/>
              </w:rPr>
              <w:t xml:space="preserve">11900788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du 8 mai 1945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"https://fiches-risques.brgm.fr/fr/georisques/mvt-synthetique/11900789" \t "_self" </w:instrText>
            </w:r>
            <w:r>
              <w:fldChar w:fldCharType="separate"/>
            </w:r>
            <w:r>
              <w:rPr>
                <w:rFonts w:ascii="Marianne" w:hAnsi="Marianne" w:eastAsia="Marianne" w:cs="Marianne"/>
                <w:sz w:val="14"/>
              </w:rPr>
              <w:t xml:space="preserve">11900789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bis, rue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"https://fiches-risques.brgm.fr/fr/georisques/mvt-synthetique/11900793" \t "_self" </w:instrText>
            </w:r>
            <w:r>
              <w:fldChar w:fldCharType="separate"/>
            </w:r>
            <w:r>
              <w:rPr>
                <w:rFonts w:ascii="Marianne" w:hAnsi="Marianne" w:eastAsia="Marianne" w:cs="Marianne"/>
                <w:sz w:val="14"/>
              </w:rPr>
              <w:t xml:space="preserve">11900793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8, rue Gaston Blanchard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"https://fiches-risques.brgm.fr/fr/georisques/mvt-synthetique/11900794" \t "_self" </w:instrText>
            </w:r>
            <w:r>
              <w:fldChar w:fldCharType="separate"/>
            </w:r>
            <w:r>
              <w:rPr>
                <w:rFonts w:ascii="Marianne" w:hAnsi="Marianne" w:eastAsia="Marianne" w:cs="Marianne"/>
                <w:sz w:val="14"/>
              </w:rPr>
              <w:t xml:space="preserve">11900794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du 8 mai 1945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"https://fiches-risques.brgm.fr/fr/georisques/mvt-synthetique/52001449" \t "_self" </w:instrText>
            </w:r>
            <w:r>
              <w:fldChar w:fldCharType="separate"/>
            </w:r>
            <w:r>
              <w:rPr>
                <w:rFonts w:ascii="Marianne" w:hAnsi="Marianne" w:eastAsia="Marianne" w:cs="Marianne"/>
                <w:sz w:val="14"/>
              </w:rPr>
              <w:t xml:space="preserve">52001449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terre plein central de la RD 934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"https://fiches-risques.brgm.fr/fr/georisques/mvt-synthetique/52001450" \t "_self" </w:instrText>
            </w:r>
            <w:r>
              <w:fldChar w:fldCharType="separate"/>
            </w:r>
            <w:r>
              <w:rPr>
                <w:rFonts w:ascii="Marianne" w:hAnsi="Marianne" w:eastAsia="Marianne" w:cs="Marianne"/>
                <w:sz w:val="14"/>
              </w:rPr>
              <w:t xml:space="preserve">52001450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terre plein central de la RD 934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"https://fiches-risques.brgm.fr/fr/georisques/mvt-synthetique/52001853" \t "_self" </w:instrText>
            </w:r>
            <w:r>
              <w:fldChar w:fldCharType="separate"/>
            </w:r>
            <w:r>
              <w:rPr>
                <w:rFonts w:ascii="Marianne" w:hAnsi="Marianne" w:eastAsia="Marianne" w:cs="Marianne"/>
                <w:sz w:val="14"/>
              </w:rPr>
              <w:t xml:space="preserve">52001853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Section cadastrale T - route d'Arvillers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"https://fiches-risques.brgm.fr/fr/georisques/mvt-synthetique/52001854" \t "_self" </w:instrText>
            </w:r>
            <w:r>
              <w:fldChar w:fldCharType="separate"/>
            </w:r>
            <w:r>
              <w:rPr>
                <w:rFonts w:ascii="Marianne" w:hAnsi="Marianne" w:eastAsia="Marianne" w:cs="Marianne"/>
                <w:sz w:val="14"/>
              </w:rPr>
              <w:t xml:space="preserve">52001854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"https://fiches-risques.brgm.fr/fr/georisques/mvt-synthetique/53000801" \t "_self" </w:instrText>
            </w:r>
            <w:r>
              <w:fldChar w:fldCharType="separate"/>
            </w:r>
            <w:r>
              <w:rPr>
                <w:rFonts w:ascii="Marianne" w:hAnsi="Marianne" w:eastAsia="Marianne" w:cs="Marianne"/>
                <w:sz w:val="14"/>
              </w:rPr>
              <w:t xml:space="preserve">53000801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une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"https://fiches-risques.brgm.fr/fr/georisques/mvt-synthetique/53000802" \t "_self" </w:instrText>
            </w:r>
            <w:r>
              <w:fldChar w:fldCharType="separate"/>
            </w:r>
            <w:r>
              <w:rPr>
                <w:rFonts w:ascii="Marianne" w:hAnsi="Marianne" w:eastAsia="Marianne" w:cs="Marianne"/>
                <w:sz w:val="14"/>
              </w:rPr>
              <w:t xml:space="preserve">53000802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 effondrements 4 bis, rue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"https://fiches-risques.brgm.fr/fr/georisques/mvt-synthetique/53000803" \t "_self" </w:instrText>
            </w:r>
            <w:r>
              <w:fldChar w:fldCharType="separate"/>
            </w:r>
            <w:r>
              <w:rPr>
                <w:rFonts w:ascii="Marianne" w:hAnsi="Marianne" w:eastAsia="Marianne" w:cs="Marianne"/>
                <w:sz w:val="14"/>
              </w:rPr>
              <w:t xml:space="preserve">53000803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 rue de Beaufort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93486" name="Picture">
</wp:docPr>
                  <a:graphic>
                    <a:graphicData uri="http://schemas.openxmlformats.org/drawingml/2006/picture">
                      <pic:pic>
                        <pic:nvPicPr>
                          <pic:cNvPr id="75879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496288" name="Picture">
</wp:docPr>
                  <a:graphic>
                    <a:graphicData uri="http://schemas.openxmlformats.org/drawingml/2006/picture">
                      <pic:pic>
                        <pic:nvPicPr>
                          <pic:cNvPr id="1321496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267706" name="Picture">
</wp:docPr>
                  <a:graphic>
                    <a:graphicData uri="http://schemas.openxmlformats.org/drawingml/2006/picture">
                      <pic:pic>
                        <pic:nvPicPr>
                          <pic:cNvPr id="535267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"https://fiches-risques.brgm.fr/georisques/cavite/PICAW0004110" \t "_self" </w:instrText>
            </w:r>
            <w:r>
              <w:fldChar w:fldCharType="separate"/>
            </w:r>
            <w:r>
              <w:rPr>
                <w:rFonts w:ascii="Marianne" w:hAnsi="Marianne" w:eastAsia="Marianne" w:cs="Marianne"/>
                <w:sz w:val="14"/>
              </w:rPr>
              <w:t xml:space="preserve">PICAW0004110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6 rue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"https://fiches-risques.brgm.fr/georisques/cavite/PICAW0007773" \t "_self" </w:instrText>
            </w:r>
            <w:r>
              <w:fldChar w:fldCharType="separate"/>
            </w:r>
            <w:r>
              <w:rPr>
                <w:rFonts w:ascii="Marianne" w:hAnsi="Marianne" w:eastAsia="Marianne" w:cs="Marianne"/>
                <w:sz w:val="14"/>
              </w:rPr>
              <w:t xml:space="preserve">PICAW0007773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Parcelle Section cadastrale T - Route d'Arvillers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"https://fiches-risques.brgm.fr/georisques/cavite/PICAW0007775" \t "_self" </w:instrText>
            </w:r>
            <w:r>
              <w:fldChar w:fldCharType="separate"/>
            </w:r>
            <w:r>
              <w:rPr>
                <w:rFonts w:ascii="Marianne" w:hAnsi="Marianne" w:eastAsia="Marianne" w:cs="Marianne"/>
                <w:sz w:val="14"/>
              </w:rPr>
              <w:t xml:space="preserve">PICAW0007775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 rue de la Chapelle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"https://fiches-risques.brgm.fr/georisques/cavite/PICAW0020292" \t "_self" </w:instrText>
            </w:r>
            <w:r>
              <w:fldChar w:fldCharType="separate"/>
            </w:r>
            <w:r>
              <w:rPr>
                <w:rFonts w:ascii="Marianne" w:hAnsi="Marianne" w:eastAsia="Marianne" w:cs="Marianne"/>
                <w:sz w:val="14"/>
              </w:rPr>
              <w:t xml:space="preserve">PICAW0020292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 rue Gaston Blanchard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"https://fiches-risques.brgm.fr/georisques/cavite/PICCS00001045" \t "_self" </w:instrText>
            </w:r>
            <w:r>
              <w:fldChar w:fldCharType="separate"/>
            </w:r>
            <w:r>
              <w:rPr>
                <w:rFonts w:ascii="Marianne" w:hAnsi="Marianne" w:eastAsia="Marianne" w:cs="Marianne"/>
                <w:sz w:val="14"/>
              </w:rPr>
              <w:t xml:space="preserve">PICCS00001045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"https://fiches-risques.brgm.fr/georisques/cavite/PICCS00001141" \t "_self" </w:instrText>
            </w:r>
            <w:r>
              <w:fldChar w:fldCharType="separate"/>
            </w:r>
            <w:r>
              <w:rPr>
                <w:rFonts w:ascii="Marianne" w:hAnsi="Marianne" w:eastAsia="Marianne" w:cs="Marianne"/>
                <w:sz w:val="14"/>
              </w:rPr>
              <w:t xml:space="preserve">PICCS00001141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Chateau ou ancienne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"https://fiches-risques.brgm.fr/georisques/cavite/PICCS00001745" \t "_self" </w:instrText>
            </w:r>
            <w:r>
              <w:fldChar w:fldCharType="separate"/>
            </w:r>
            <w:r>
              <w:rPr>
                <w:rFonts w:ascii="Marianne" w:hAnsi="Marianne" w:eastAsia="Marianne" w:cs="Marianne"/>
                <w:sz w:val="14"/>
              </w:rPr>
              <w:t xml:space="preserve">PICCS00001745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579556" name="Picture">
</wp:docPr>
                  <a:graphic>
                    <a:graphicData uri="http://schemas.openxmlformats.org/drawingml/2006/picture">
                      <pic:pic>
                        <pic:nvPicPr>
                          <pic:cNvPr id="37757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526488" name="Picture">
</wp:docPr>
                  <a:graphic>
                    <a:graphicData uri="http://schemas.openxmlformats.org/drawingml/2006/picture">
                      <pic:pic>
                        <pic:nvPicPr>
                          <pic:cNvPr id="165952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80118 Le Quesnel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471816" name="Picture">
</wp:docPr>
                  <a:graphic>
                    <a:graphicData uri="http://schemas.openxmlformats.org/drawingml/2006/picture">
                      <pic:pic>
                        <pic:nvPicPr>
                          <pic:cNvPr id="26447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"https://fiches-risques.brgm.fr/georisques/casias/SSP4025615" \t "_blank" </w:instrText>
            </w:r>
            <w:r>
              <w:fldChar w:fldCharType="separate"/>
            </w:r>
            <w:r>
              <w:rPr>
                <w:rFonts w:ascii="Marianne" w:hAnsi="Marianne" w:eastAsia="Marianne" w:cs="Marianne"/>
                <w:sz w:val="14"/>
              </w:rPr>
              <w:t xml:space="preserve">SSP4025615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Réparations de cycles et motos,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"https://fiches-risques.brgm.fr/georisques/casias/SSP4025614" \t "_blank" </w:instrText>
            </w:r>
            <w:r>
              <w:fldChar w:fldCharType="separate"/>
            </w:r>
            <w:r>
              <w:rPr>
                <w:rFonts w:ascii="Marianne" w:hAnsi="Marianne" w:eastAsia="Marianne" w:cs="Marianne"/>
                <w:sz w:val="14"/>
              </w:rPr>
              <w:t xml:space="preserve">SSP4025614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A.D.Es)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"https://fiches-risques.brgm.fr/georisques/casias/SSP4025523" \t "_blank" </w:instrText>
            </w:r>
            <w:r>
              <w:fldChar w:fldCharType="separate"/>
            </w:r>
            <w:r>
              <w:rPr>
                <w:rFonts w:ascii="Marianne" w:hAnsi="Marianne" w:eastAsia="Marianne" w:cs="Marianne"/>
                <w:sz w:val="14"/>
              </w:rPr>
              <w:t xml:space="preserve">SSP4025523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"https://fiches-risques.brgm.fr/georisques/casias/SSP4025360" \t "_blank" </w:instrText>
            </w:r>
            <w:r>
              <w:fldChar w:fldCharType="separate"/>
            </w:r>
            <w:r>
              <w:rPr>
                <w:rFonts w:ascii="Marianne" w:hAnsi="Marianne" w:eastAsia="Marianne" w:cs="Marianne"/>
                <w:sz w:val="14"/>
              </w:rPr>
              <w:t xml:space="preserve">SSP4025360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"https://fiches-risques.brgm.fr/georisques/casias/SSP4023417" \t "_blank" </w:instrText>
            </w:r>
            <w:r>
              <w:fldChar w:fldCharType="separate"/>
            </w:r>
            <w:r>
              <w:rPr>
                <w:rFonts w:ascii="Marianne" w:hAnsi="Marianne" w:eastAsia="Marianne" w:cs="Marianne"/>
                <w:sz w:val="14"/>
              </w:rPr>
              <w:t xml:space="preserve">SSP4023417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C.U.M.A. "L'Espoir"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"https://fiches-risques.brgm.fr/georisques/casias/SSP4023407" \t "_blank" </w:instrText>
            </w:r>
            <w:r>
              <w:fldChar w:fldCharType="separate"/>
            </w:r>
            <w:r>
              <w:rPr>
                <w:rFonts w:ascii="Marianne" w:hAnsi="Marianne" w:eastAsia="Marianne" w:cs="Marianne"/>
                <w:sz w:val="14"/>
              </w:rPr>
              <w:t xml:space="preserve">SSP4023407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C.U.M.A. du Quesnel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"https://fiches-risques.brgm.fr/georisques/casias/SSP679852" \t "_blank" </w:instrText>
            </w:r>
            <w:r>
              <w:fldChar w:fldCharType="separate"/>
            </w:r>
            <w:r>
              <w:rPr>
                <w:rFonts w:ascii="Marianne" w:hAnsi="Marianne" w:eastAsia="Marianne" w:cs="Marianne"/>
                <w:sz w:val="14"/>
              </w:rPr>
              <w:t xml:space="preserve">SSP679852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PILLOT Dominique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"https://fiches-risques.brgm.fr/georisques/casias/SSP664186" \t "_blank" </w:instrText>
            </w:r>
            <w:r>
              <w:fldChar w:fldCharType="separate"/>
            </w:r>
            <w:r>
              <w:rPr>
                <w:rFonts w:ascii="Marianne" w:hAnsi="Marianne" w:eastAsia="Marianne" w:cs="Marianne"/>
                <w:sz w:val="14"/>
              </w:rPr>
              <w:t xml:space="preserve">SSP664186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MATERIAUX ROUTIERS MODERNES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