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480496" name="Picture">
</wp:docPr>
                  <a:graphic>
                    <a:graphicData uri="http://schemas.openxmlformats.org/drawingml/2006/picture">
                      <pic:pic>
                        <pic:nvPicPr>
                          <pic:cNvPr id="1987480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2308030" name="Picture">
</wp:docPr>
                  <a:graphic>
                    <a:graphicData uri="http://schemas.openxmlformats.org/drawingml/2006/picture">
                      <pic:pic>
                        <pic:nvPicPr>
                          <pic:cNvPr id="10723080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0345240" name="Picture">
</wp:docPr>
                        <a:graphic>
                          <a:graphicData uri="http://schemas.openxmlformats.org/drawingml/2006/picture">
                            <pic:pic>
                              <pic:nvPicPr>
                                <pic:cNvPr id="14603452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91220 Le Plessis-Pâté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3195794" name="Picture">
</wp:docPr>
                  <a:graphic>
                    <a:graphicData uri="http://schemas.openxmlformats.org/drawingml/2006/picture">
                      <pic:pic>
                        <pic:nvPicPr>
                          <pic:cNvPr id="6231957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431030" name="Picture">
</wp:docPr>
                  <a:graphic>
                    <a:graphicData uri="http://schemas.openxmlformats.org/drawingml/2006/picture">
                      <pic:pic>
                        <pic:nvPicPr>
                          <pic:cNvPr id="944310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295673" name="Picture">
</wp:docPr>
                  <a:graphic>
                    <a:graphicData uri="http://schemas.openxmlformats.org/drawingml/2006/picture">
                      <pic:pic>
                        <pic:nvPicPr>
                          <pic:cNvPr id="519295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523873" name="Picture">
</wp:docPr>
                  <a:graphic>
                    <a:graphicData uri="http://schemas.openxmlformats.org/drawingml/2006/picture">
                      <pic:pic>
                        <pic:nvPicPr>
                          <pic:cNvPr id="1249523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91220 Le Plessis-Pâté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219488" name="Picture">
</wp:docPr>
                  <a:graphic>
                    <a:graphicData uri="http://schemas.openxmlformats.org/drawingml/2006/picture">
                      <pic:pic>
                        <pic:nvPicPr>
                          <pic:cNvPr id="1696219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892037" name="Picture">
</wp:docPr>
                        <a:graphic>
                          <a:graphicData uri="http://schemas.openxmlformats.org/drawingml/2006/picture">
                            <pic:pic>
                              <pic:nvPicPr>
                                <pic:cNvPr id="20568920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613067" name="Picture">
</wp:docPr>
                        <a:graphic>
                          <a:graphicData uri="http://schemas.openxmlformats.org/drawingml/2006/picture">
                            <pic:pic>
                              <pic:nvPicPr>
                                <pic:cNvPr id="8296130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806218" name="Picture">
</wp:docPr>
                        <a:graphic>
                          <a:graphicData uri="http://schemas.openxmlformats.org/drawingml/2006/picture">
                            <pic:pic>
                              <pic:nvPicPr>
                                <pic:cNvPr id="3268062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906936" name="Picture">
</wp:docPr>
                        <a:graphic>
                          <a:graphicData uri="http://schemas.openxmlformats.org/drawingml/2006/picture">
                            <pic:pic>
                              <pic:nvPicPr>
                                <pic:cNvPr id="8939069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234847" name="Picture">
</wp:docPr>
                        <a:graphic>
                          <a:graphicData uri="http://schemas.openxmlformats.org/drawingml/2006/picture">
                            <pic:pic>
                              <pic:nvPicPr>
                                <pic:cNvPr id="7992348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993450" name="Picture">
</wp:docPr>
                        <a:graphic>
                          <a:graphicData uri="http://schemas.openxmlformats.org/drawingml/2006/picture">
                            <pic:pic>
                              <pic:nvPicPr>
                                <pic:cNvPr id="7689934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076970" name="Picture">
</wp:docPr>
                        <a:graphic>
                          <a:graphicData uri="http://schemas.openxmlformats.org/drawingml/2006/picture">
                            <pic:pic>
                              <pic:nvPicPr>
                                <pic:cNvPr id="16400769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883690" name="Picture">
</wp:docPr>
                        <a:graphic>
                          <a:graphicData uri="http://schemas.openxmlformats.org/drawingml/2006/picture">
                            <pic:pic>
                              <pic:nvPicPr>
                                <pic:cNvPr id="19988836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879041" name="Picture">
</wp:docPr>
                        <a:graphic>
                          <a:graphicData uri="http://schemas.openxmlformats.org/drawingml/2006/picture">
                            <pic:pic>
                              <pic:nvPicPr>
                                <pic:cNvPr id="16908790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32204" name="Picture">
</wp:docPr>
                        <a:graphic>
                          <a:graphicData uri="http://schemas.openxmlformats.org/drawingml/2006/picture">
                            <pic:pic>
                              <pic:nvPicPr>
                                <pic:cNvPr id="395322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807802" name="Picture">
</wp:docPr>
                        <a:graphic>
                          <a:graphicData uri="http://schemas.openxmlformats.org/drawingml/2006/picture">
                            <pic:pic>
                              <pic:nvPicPr>
                                <pic:cNvPr id="15858078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78389" name="Picture">
</wp:docPr>
                        <a:graphic>
                          <a:graphicData uri="http://schemas.openxmlformats.org/drawingml/2006/picture">
                            <pic:pic>
                              <pic:nvPicPr>
                                <pic:cNvPr id="13557838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0484" name="Picture">
</wp:docPr>
                        <a:graphic>
                          <a:graphicData uri="http://schemas.openxmlformats.org/drawingml/2006/picture">
                            <pic:pic>
                              <pic:nvPicPr>
                                <pic:cNvPr id="120604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342516" name="Picture">
</wp:docPr>
                        <a:graphic>
                          <a:graphicData uri="http://schemas.openxmlformats.org/drawingml/2006/picture">
                            <pic:pic>
                              <pic:nvPicPr>
                                <pic:cNvPr id="7123425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710110" name="Picture">
</wp:docPr>
                        <a:graphic>
                          <a:graphicData uri="http://schemas.openxmlformats.org/drawingml/2006/picture">
                            <pic:pic>
                              <pic:nvPicPr>
                                <pic:cNvPr id="10427101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413063" name="Picture">
</wp:docPr>
                        <a:graphic>
                          <a:graphicData uri="http://schemas.openxmlformats.org/drawingml/2006/picture">
                            <pic:pic>
                              <pic:nvPicPr>
                                <pic:cNvPr id="19934130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508064" name="Picture">
</wp:docPr>
                        <a:graphic>
                          <a:graphicData uri="http://schemas.openxmlformats.org/drawingml/2006/picture">
                            <pic:pic>
                              <pic:nvPicPr>
                                <pic:cNvPr id="10805080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532482" name="Picture">
</wp:docPr>
                        <a:graphic>
                          <a:graphicData uri="http://schemas.openxmlformats.org/drawingml/2006/picture">
                            <pic:pic>
                              <pic:nvPicPr>
                                <pic:cNvPr id="3155324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154216" name="Picture">
</wp:docPr>
                        <a:graphic>
                          <a:graphicData uri="http://schemas.openxmlformats.org/drawingml/2006/picture">
                            <pic:pic>
                              <pic:nvPicPr>
                                <pic:cNvPr id="7821542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56292" name="Picture">
</wp:docPr>
                        <a:graphic>
                          <a:graphicData uri="http://schemas.openxmlformats.org/drawingml/2006/picture">
                            <pic:pic>
                              <pic:nvPicPr>
                                <pic:cNvPr id="984562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576119" name="Picture">
</wp:docPr>
                        <a:graphic>
                          <a:graphicData uri="http://schemas.openxmlformats.org/drawingml/2006/picture">
                            <pic:pic>
                              <pic:nvPicPr>
                                <pic:cNvPr id="7365761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062997" name="Picture">
</wp:docPr>
                        <a:graphic>
                          <a:graphicData uri="http://schemas.openxmlformats.org/drawingml/2006/picture">
                            <pic:pic>
                              <pic:nvPicPr>
                                <pic:cNvPr id="9210629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881361" name="Picture">
</wp:docPr>
                        <a:graphic>
                          <a:graphicData uri="http://schemas.openxmlformats.org/drawingml/2006/picture">
                            <pic:pic>
                              <pic:nvPicPr>
                                <pic:cNvPr id="5748813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904663" name="Picture">
</wp:docPr>
                        <a:graphic>
                          <a:graphicData uri="http://schemas.openxmlformats.org/drawingml/2006/picture">
                            <pic:pic>
                              <pic:nvPicPr>
                                <pic:cNvPr id="16159046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247249" name="Picture">
</wp:docPr>
                  <a:graphic>
                    <a:graphicData uri="http://schemas.openxmlformats.org/drawingml/2006/picture">
                      <pic:pic>
                        <pic:nvPicPr>
                          <pic:cNvPr id="452247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775191" name="Picture">
</wp:docPr>
                  <a:graphic>
                    <a:graphicData uri="http://schemas.openxmlformats.org/drawingml/2006/picture">
                      <pic:pic>
                        <pic:nvPicPr>
                          <pic:cNvPr id="266775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91220 Le Plessis-Pâté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622326" name="Picture">
</wp:docPr>
                  <a:graphic>
                    <a:graphicData uri="http://schemas.openxmlformats.org/drawingml/2006/picture">
                      <pic:pic>
                        <pic:nvPicPr>
                          <pic:cNvPr id="1902622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plessis-pate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7228" name="Picture">
</wp:docPr>
                  <a:graphic>
                    <a:graphicData uri="http://schemas.openxmlformats.org/drawingml/2006/picture">
                      <pic:pic>
                        <pic:nvPicPr>
                          <pic:cNvPr id="257722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82661" name="Picture">
</wp:docPr>
                  <a:graphic>
                    <a:graphicData uri="http://schemas.openxmlformats.org/drawingml/2006/picture">
                      <pic:pic>
                        <pic:nvPicPr>
                          <pic:cNvPr id="783826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2604790" name="Picture">
</wp:docPr>
                  <a:graphic>
                    <a:graphicData uri="http://schemas.openxmlformats.org/drawingml/2006/picture">
                      <pic:pic>
                        <pic:nvPicPr>
                          <pic:cNvPr id="145260479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586841" name="Picture">
</wp:docPr>
                        <a:graphic>
                          <a:graphicData uri="http://schemas.openxmlformats.org/drawingml/2006/picture">
                            <pic:pic>
                              <pic:nvPicPr>
                                <pic:cNvPr id="4595868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753086" name="Picture">
</wp:docPr>
                        <a:graphic>
                          <a:graphicData uri="http://schemas.openxmlformats.org/drawingml/2006/picture">
                            <pic:pic>
                              <pic:nvPicPr>
                                <pic:cNvPr id="125475308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816916" name="Picture">
</wp:docPr>
                  <a:graphic>
                    <a:graphicData uri="http://schemas.openxmlformats.org/drawingml/2006/picture">
                      <pic:pic>
                        <pic:nvPicPr>
                          <pic:cNvPr id="1807816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577060" name="Picture">
</wp:docPr>
                  <a:graphic>
                    <a:graphicData uri="http://schemas.openxmlformats.org/drawingml/2006/picture">
                      <pic:pic>
                        <pic:nvPicPr>
                          <pic:cNvPr id="1482577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91220 Le Plessis-Pâté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160963" name="Picture">
</wp:docPr>
                  <a:graphic>
                    <a:graphicData uri="http://schemas.openxmlformats.org/drawingml/2006/picture">
                      <pic:pic>
                        <pic:nvPicPr>
                          <pic:cNvPr id="953160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plessis-pate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552429" name="Picture">
</wp:docPr>
                  <a:graphic>
                    <a:graphicData uri="http://schemas.openxmlformats.org/drawingml/2006/picture">
                      <pic:pic>
                        <pic:nvPicPr>
                          <pic:cNvPr id="945552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4472" name="Picture">
</wp:docPr>
                  <a:graphic>
                    <a:graphicData uri="http://schemas.openxmlformats.org/drawingml/2006/picture">
                      <pic:pic>
                        <pic:nvPicPr>
                          <pic:cNvPr id="10194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91220 Le Plessis-Pâté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17166" name="Picture">
</wp:docPr>
                  <a:graphic>
                    <a:graphicData uri="http://schemas.openxmlformats.org/drawingml/2006/picture">
                      <pic:pic>
                        <pic:nvPicPr>
                          <pic:cNvPr id="133517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plessis-pate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26112" name="Picture">
</wp:docPr>
                  <a:graphic>
                    <a:graphicData uri="http://schemas.openxmlformats.org/drawingml/2006/picture">
                      <pic:pic>
                        <pic:nvPicPr>
                          <pic:cNvPr id="14032611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264625" name="Picture">
</wp:docPr>
                  <a:graphic>
                    <a:graphicData uri="http://schemas.openxmlformats.org/drawingml/2006/picture">
                      <pic:pic>
                        <pic:nvPicPr>
                          <pic:cNvPr id="18622646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9938362" name="Picture">
</wp:docPr>
                  <a:graphic>
                    <a:graphicData uri="http://schemas.openxmlformats.org/drawingml/2006/picture">
                      <pic:pic>
                        <pic:nvPicPr>
                          <pic:cNvPr id="176993836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196324" name="Picture">
</wp:docPr>
                        <a:graphic>
                          <a:graphicData uri="http://schemas.openxmlformats.org/drawingml/2006/picture">
                            <pic:pic>
                              <pic:nvPicPr>
                                <pic:cNvPr id="8261963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006962" name="Picture">
</wp:docPr>
                        <a:graphic>
                          <a:graphicData uri="http://schemas.openxmlformats.org/drawingml/2006/picture">
                            <pic:pic>
                              <pic:nvPicPr>
                                <pic:cNvPr id="139800696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958341" name="Picture">
</wp:docPr>
                  <a:graphic>
                    <a:graphicData uri="http://schemas.openxmlformats.org/drawingml/2006/picture">
                      <pic:pic>
                        <pic:nvPicPr>
                          <pic:cNvPr id="1485958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221325" name="Picture">
</wp:docPr>
                  <a:graphic>
                    <a:graphicData uri="http://schemas.openxmlformats.org/drawingml/2006/picture">
                      <pic:pic>
                        <pic:nvPicPr>
                          <pic:cNvPr id="1896221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91220 Le Plessis-Pâté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348075" name="Picture">
</wp:docPr>
                  <a:graphic>
                    <a:graphicData uri="http://schemas.openxmlformats.org/drawingml/2006/picture">
                      <pic:pic>
                        <pic:nvPicPr>
                          <pic:cNvPr id="1027348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plessis-pate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085997" name="Picture">
</wp:docPr>
                  <a:graphic>
                    <a:graphicData uri="http://schemas.openxmlformats.org/drawingml/2006/picture">
                      <pic:pic>
                        <pic:nvPicPr>
                          <pic:cNvPr id="15910859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123884" name="Picture">
</wp:docPr>
                  <a:graphic>
                    <a:graphicData uri="http://schemas.openxmlformats.org/drawingml/2006/picture">
                      <pic:pic>
                        <pic:nvPicPr>
                          <pic:cNvPr id="19941238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265144" name="Picture">
</wp:docPr>
                  <a:graphic>
                    <a:graphicData uri="http://schemas.openxmlformats.org/drawingml/2006/picture">
                      <pic:pic>
                        <pic:nvPicPr>
                          <pic:cNvPr id="20726514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286084" name="Picture">
</wp:docPr>
                        <a:graphic>
                          <a:graphicData uri="http://schemas.openxmlformats.org/drawingml/2006/picture">
                            <pic:pic>
                              <pic:nvPicPr>
                                <pic:cNvPr id="10472860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647404" name="Picture">
</wp:docPr>
                  <a:graphic>
                    <a:graphicData uri="http://schemas.openxmlformats.org/drawingml/2006/picture">
                      <pic:pic>
                        <pic:nvPicPr>
                          <pic:cNvPr id="1711647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123607" name="Picture">
</wp:docPr>
                  <a:graphic>
                    <a:graphicData uri="http://schemas.openxmlformats.org/drawingml/2006/picture">
                      <pic:pic>
                        <pic:nvPicPr>
                          <pic:cNvPr id="2128123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91220 Le Plessis-Pâté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45300" name="Picture">
</wp:docPr>
                  <a:graphic>
                    <a:graphicData uri="http://schemas.openxmlformats.org/drawingml/2006/picture">
                      <pic:pic>
                        <pic:nvPicPr>
                          <pic:cNvPr id="47645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plessis-pate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534248" name="Picture">
</wp:docPr>
                  <a:graphic>
                    <a:graphicData uri="http://schemas.openxmlformats.org/drawingml/2006/picture">
                      <pic:pic>
                        <pic:nvPicPr>
                          <pic:cNvPr id="665534248"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277645" name="Picture">
</wp:docPr>
                  <a:graphic>
                    <a:graphicData uri="http://schemas.openxmlformats.org/drawingml/2006/picture">
                      <pic:pic>
                        <pic:nvPicPr>
                          <pic:cNvPr id="12742776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2437671" name="Picture">
</wp:docPr>
                  <a:graphic>
                    <a:graphicData uri="http://schemas.openxmlformats.org/drawingml/2006/picture">
                      <pic:pic>
                        <pic:nvPicPr>
                          <pic:cNvPr id="1272437671"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523556" name="Picture">
</wp:docPr>
                        <a:graphic>
                          <a:graphicData uri="http://schemas.openxmlformats.org/drawingml/2006/picture">
                            <pic:pic>
                              <pic:nvPicPr>
                                <pic:cNvPr id="13155235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681582" name="Picture">
</wp:docPr>
                  <a:graphic>
                    <a:graphicData uri="http://schemas.openxmlformats.org/drawingml/2006/picture">
                      <pic:pic>
                        <pic:nvPicPr>
                          <pic:cNvPr id="1647681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066409" name="Picture">
</wp:docPr>
                  <a:graphic>
                    <a:graphicData uri="http://schemas.openxmlformats.org/drawingml/2006/picture">
                      <pic:pic>
                        <pic:nvPicPr>
                          <pic:cNvPr id="462066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91220 Le Plessis-Pâté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820055" name="Picture">
</wp:docPr>
                  <a:graphic>
                    <a:graphicData uri="http://schemas.openxmlformats.org/drawingml/2006/picture">
                      <pic:pic>
                        <pic:nvPicPr>
                          <pic:cNvPr id="523820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plessis-pate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04672" name="Picture">
</wp:docPr>
                  <a:graphic>
                    <a:graphicData uri="http://schemas.openxmlformats.org/drawingml/2006/picture">
                      <pic:pic>
                        <pic:nvPicPr>
                          <pic:cNvPr id="656046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44803" name="Picture">
</wp:docPr>
                  <a:graphic>
                    <a:graphicData uri="http://schemas.openxmlformats.org/drawingml/2006/picture">
                      <pic:pic>
                        <pic:nvPicPr>
                          <pic:cNvPr id="2040448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4080126" name="Picture">
</wp:docPr>
                  <a:graphic>
                    <a:graphicData uri="http://schemas.openxmlformats.org/drawingml/2006/picture">
                      <pic:pic>
                        <pic:nvPicPr>
                          <pic:cNvPr id="4940801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717732" name="Picture">
</wp:docPr>
                        <a:graphic>
                          <a:graphicData uri="http://schemas.openxmlformats.org/drawingml/2006/picture">
                            <pic:pic>
                              <pic:nvPicPr>
                                <pic:cNvPr id="6417177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855061" name="Picture">
</wp:docPr>
                  <a:graphic>
                    <a:graphicData uri="http://schemas.openxmlformats.org/drawingml/2006/picture">
                      <pic:pic>
                        <pic:nvPicPr>
                          <pic:cNvPr id="372855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426947" name="Picture">
</wp:docPr>
                  <a:graphic>
                    <a:graphicData uri="http://schemas.openxmlformats.org/drawingml/2006/picture">
                      <pic:pic>
                        <pic:nvPicPr>
                          <pic:cNvPr id="1324426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91220 Le Plessis-Pâté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263449" name="Picture">
</wp:docPr>
                  <a:graphic>
                    <a:graphicData uri="http://schemas.openxmlformats.org/drawingml/2006/picture">
                      <pic:pic>
                        <pic:nvPicPr>
                          <pic:cNvPr id="994263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plessis-pate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591189" name="Picture">
</wp:docPr>
                  <a:graphic>
                    <a:graphicData uri="http://schemas.openxmlformats.org/drawingml/2006/picture">
                      <pic:pic>
                        <pic:nvPicPr>
                          <pic:cNvPr id="173159118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316480" name="Picture">
</wp:docPr>
                  <a:graphic>
                    <a:graphicData uri="http://schemas.openxmlformats.org/drawingml/2006/picture">
                      <pic:pic>
                        <pic:nvPicPr>
                          <pic:cNvPr id="14663164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13311346" name="Picture">
</wp:docPr>
                  <a:graphic>
                    <a:graphicData uri="http://schemas.openxmlformats.org/drawingml/2006/picture">
                      <pic:pic>
                        <pic:nvPicPr>
                          <pic:cNvPr id="71331134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907533" name="Picture">
</wp:docPr>
                  <a:graphic>
                    <a:graphicData uri="http://schemas.openxmlformats.org/drawingml/2006/picture">
                      <pic:pic>
                        <pic:nvPicPr>
                          <pic:cNvPr id="701907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268516" name="Picture">
</wp:docPr>
                  <a:graphic>
                    <a:graphicData uri="http://schemas.openxmlformats.org/drawingml/2006/picture">
                      <pic:pic>
                        <pic:nvPicPr>
                          <pic:cNvPr id="1879268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91220 Le Plessis-Pâté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927413" name="Picture">
</wp:docPr>
                  <a:graphic>
                    <a:graphicData uri="http://schemas.openxmlformats.org/drawingml/2006/picture">
                      <pic:pic>
                        <pic:nvPicPr>
                          <pic:cNvPr id="2041927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plessis-pate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782126" name="Picture">
</wp:docPr>
                  <a:graphic>
                    <a:graphicData uri="http://schemas.openxmlformats.org/drawingml/2006/picture">
                      <pic:pic>
                        <pic:nvPicPr>
                          <pic:cNvPr id="192278212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99676" name="Picture">
</wp:docPr>
                  <a:graphic>
                    <a:graphicData uri="http://schemas.openxmlformats.org/drawingml/2006/picture">
                      <pic:pic>
                        <pic:nvPicPr>
                          <pic:cNvPr id="1905996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23863703" name="Picture">
</wp:docPr>
                  <a:graphic>
                    <a:graphicData uri="http://schemas.openxmlformats.org/drawingml/2006/picture">
                      <pic:pic>
                        <pic:nvPicPr>
                          <pic:cNvPr id="72386370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340094" name="Picture">
</wp:docPr>
                  <a:graphic>
                    <a:graphicData uri="http://schemas.openxmlformats.org/drawingml/2006/picture">
                      <pic:pic>
                        <pic:nvPicPr>
                          <pic:cNvPr id="1109340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288834" name="Picture">
</wp:docPr>
                  <a:graphic>
                    <a:graphicData uri="http://schemas.openxmlformats.org/drawingml/2006/picture">
                      <pic:pic>
                        <pic:nvPicPr>
                          <pic:cNvPr id="1920288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91220 Le Plessis-Pâté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029729" name="Picture">
</wp:docPr>
                  <a:graphic>
                    <a:graphicData uri="http://schemas.openxmlformats.org/drawingml/2006/picture">
                      <pic:pic>
                        <pic:nvPicPr>
                          <pic:cNvPr id="219029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plessis-pate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263007" name="Picture">
</wp:docPr>
                  <a:graphic>
                    <a:graphicData uri="http://schemas.openxmlformats.org/drawingml/2006/picture">
                      <pic:pic>
                        <pic:nvPicPr>
                          <pic:cNvPr id="178226300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056578" name="Picture">
</wp:docPr>
                  <a:graphic>
                    <a:graphicData uri="http://schemas.openxmlformats.org/drawingml/2006/picture">
                      <pic:pic>
                        <pic:nvPicPr>
                          <pic:cNvPr id="8160565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55853" name="Picture">
</wp:docPr>
                  <a:graphic>
                    <a:graphicData uri="http://schemas.openxmlformats.org/drawingml/2006/picture">
                      <pic:pic>
                        <pic:nvPicPr>
                          <pic:cNvPr id="1685585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510249" name="Picture">
</wp:docPr>
                  <a:graphic>
                    <a:graphicData uri="http://schemas.openxmlformats.org/drawingml/2006/picture">
                      <pic:pic>
                        <pic:nvPicPr>
                          <pic:cNvPr id="1506510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660358" name="Picture">
</wp:docPr>
                  <a:graphic>
                    <a:graphicData uri="http://schemas.openxmlformats.org/drawingml/2006/picture">
                      <pic:pic>
                        <pic:nvPicPr>
                          <pic:cNvPr id="1499660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91220 Le Plessis-Pâté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058601" name="Picture">
</wp:docPr>
                  <a:graphic>
                    <a:graphicData uri="http://schemas.openxmlformats.org/drawingml/2006/picture">
                      <pic:pic>
                        <pic:nvPicPr>
                          <pic:cNvPr id="1847058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"https://fiches-risques.brgm.fr/georisques/infosols/instruction/SSP000528401" \t "_blank" </w:instrText>
            </w:r>
            <w:r>
              <w:fldChar w:fldCharType="separate"/>
            </w:r>
            <w:r>
              <w:rPr>
                <w:rFonts w:ascii="Marianne" w:hAnsi="Marianne" w:eastAsia="Marianne" w:cs="Marianne"/>
                <w:sz w:val="14"/>
              </w:rPr>
              <w:t xml:space="preserve">SSP000528401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BP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"https://fiches-risques.brgm.fr/georisques/infosols/instruction/SSP000532001" \t "_blank" </w:instrText>
            </w:r>
            <w:r>
              <w:fldChar w:fldCharType="separate"/>
            </w:r>
            <w:r>
              <w:rPr>
                <w:rFonts w:ascii="Marianne" w:hAnsi="Marianne" w:eastAsia="Marianne" w:cs="Marianne"/>
                <w:sz w:val="14"/>
              </w:rPr>
              <w:t xml:space="preserve">SSP000532001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EUROCONTROL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"https://fiches-risques.brgm.fr/georisques/infosols/instruction/SSP000531801" \t "_blank" </w:instrText>
            </w:r>
            <w:r>
              <w:fldChar w:fldCharType="separate"/>
            </w:r>
            <w:r>
              <w:rPr>
                <w:rFonts w:ascii="Marianne" w:hAnsi="Marianne" w:eastAsia="Marianne" w:cs="Marianne"/>
                <w:sz w:val="14"/>
              </w:rPr>
              <w:t xml:space="preserve">SSP000531801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Instruction Pipeline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754340" name="Picture">
</wp:docPr>
                  <a:graphic>
                    <a:graphicData uri="http://schemas.openxmlformats.org/drawingml/2006/picture">
                      <pic:pic>
                        <pic:nvPicPr>
                          <pic:cNvPr id="862754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220479" name="Picture">
</wp:docPr>
                  <a:graphic>
                    <a:graphicData uri="http://schemas.openxmlformats.org/drawingml/2006/picture">
                      <pic:pic>
                        <pic:nvPicPr>
                          <pic:cNvPr id="380220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91220 Le Plessis-Pâté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270039" name="Picture">
</wp:docPr>
                  <a:graphic>
                    <a:graphicData uri="http://schemas.openxmlformats.org/drawingml/2006/picture">
                      <pic:pic>
                        <pic:nvPicPr>
                          <pic:cNvPr id="1643270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"https://fiches-risques.brgm.fr/georisques/casias/SSP3883197" \t "_blank" </w:instrText>
            </w:r>
            <w:r>
              <w:fldChar w:fldCharType="separate"/>
            </w:r>
            <w:r>
              <w:rPr>
                <w:rFonts w:ascii="Marianne" w:hAnsi="Marianne" w:eastAsia="Marianne" w:cs="Marianne"/>
                <w:sz w:val="14"/>
              </w:rPr>
              <w:t xml:space="preserve">SSP3883197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traitement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"https://fiches-risques.brgm.fr/georisques/casias/SSP3883196" \t "_blank" </w:instrText>
            </w:r>
            <w:r>
              <w:fldChar w:fldCharType="separate"/>
            </w:r>
            <w:r>
              <w:rPr>
                <w:rFonts w:ascii="Marianne" w:hAnsi="Marianne" w:eastAsia="Marianne" w:cs="Marianne"/>
                <w:sz w:val="14"/>
              </w:rPr>
              <w:t xml:space="preserve">SSP3883196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"https://fiches-risques.brgm.fr/georisques/casias/SSP3883195" \t "_blank" </w:instrText>
            </w:r>
            <w:r>
              <w:fldChar w:fldCharType="separate"/>
            </w:r>
            <w:r>
              <w:rPr>
                <w:rFonts w:ascii="Marianne" w:hAnsi="Marianne" w:eastAsia="Marianne" w:cs="Marianne"/>
                <w:sz w:val="14"/>
              </w:rPr>
              <w:t xml:space="preserve">SSP3883195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"https://fiches-risques.brgm.fr/georisques/casias/SSP3883194" \t "_blank" </w:instrText>
            </w:r>
            <w:r>
              <w:fldChar w:fldCharType="separate"/>
            </w:r>
            <w:r>
              <w:rPr>
                <w:rFonts w:ascii="Marianne" w:hAnsi="Marianne" w:eastAsia="Marianne" w:cs="Marianne"/>
                <w:sz w:val="14"/>
              </w:rPr>
              <w:t xml:space="preserve">SSP3883194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"https://fiches-risques.brgm.fr/georisques/casias/SSP3883193" \t "_blank" </w:instrText>
            </w:r>
            <w:r>
              <w:fldChar w:fldCharType="separate"/>
            </w:r>
            <w:r>
              <w:rPr>
                <w:rFonts w:ascii="Marianne" w:hAnsi="Marianne" w:eastAsia="Marianne" w:cs="Marianne"/>
                <w:sz w:val="14"/>
              </w:rPr>
              <w:t xml:space="preserve">SSP3883193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"https://fiches-risques.brgm.fr/georisques/casias/SSP3883192" \t "_blank" </w:instrText>
            </w:r>
            <w:r>
              <w:fldChar w:fldCharType="separate"/>
            </w:r>
            <w:r>
              <w:rPr>
                <w:rFonts w:ascii="Marianne" w:hAnsi="Marianne" w:eastAsia="Marianne" w:cs="Marianne"/>
                <w:sz w:val="14"/>
              </w:rPr>
              <w:t xml:space="preserve">SSP3883192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"https://fiches-risques.brgm.fr/georisques/casias/SSP3883191" \t "_blank" </w:instrText>
            </w:r>
            <w:r>
              <w:fldChar w:fldCharType="separate"/>
            </w:r>
            <w:r>
              <w:rPr>
                <w:rFonts w:ascii="Marianne" w:hAnsi="Marianne" w:eastAsia="Marianne" w:cs="Marianne"/>
                <w:sz w:val="14"/>
              </w:rPr>
              <w:t xml:space="preserve">SSP3883191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matériels électroniques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"https://fiches-risques.brgm.fr/georisques/casias/SSP3883190" \t "_blank" </w:instrText>
            </w:r>
            <w:r>
              <w:fldChar w:fldCharType="separate"/>
            </w:r>
            <w:r>
              <w:rPr>
                <w:rFonts w:ascii="Marianne" w:hAnsi="Marianne" w:eastAsia="Marianne" w:cs="Marianne"/>
                <w:sz w:val="14"/>
              </w:rPr>
              <w:t xml:space="preserve">SSP3883190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"https://fiches-risques.brgm.fr/georisques/casias/SSP3883189" \t "_blank" </w:instrText>
            </w:r>
            <w:r>
              <w:fldChar w:fldCharType="separate"/>
            </w:r>
            <w:r>
              <w:rPr>
                <w:rFonts w:ascii="Marianne" w:hAnsi="Marianne" w:eastAsia="Marianne" w:cs="Marianne"/>
                <w:sz w:val="14"/>
              </w:rPr>
              <w:t xml:space="preserve">SSP3883189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déchets industriels banals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"https://fiches-risques.brgm.fr/georisques/casias/SSP0005320" \t "_blank" </w:instrText>
            </w:r>
            <w:r>
              <w:fldChar w:fldCharType="separate"/>
            </w:r>
            <w:r>
              <w:rPr>
                <w:rFonts w:ascii="Marianne" w:hAnsi="Marianne" w:eastAsia="Marianne" w:cs="Marianne"/>
                <w:sz w:val="14"/>
              </w:rPr>
              <w:t xml:space="preserve">SSP0005320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EUROCONTROL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activité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"https://fiches-risques.brgm.fr/georisques/casias/SSP0005284" \t "_blank" </w:instrText>
            </w:r>
            <w:r>
              <w:fldChar w:fldCharType="separate"/>
            </w:r>
            <w:r>
              <w:rPr>
                <w:rFonts w:ascii="Marianne" w:hAnsi="Marianne" w:eastAsia="Marianne" w:cs="Marianne"/>
                <w:sz w:val="14"/>
              </w:rPr>
              <w:t xml:space="preserve">SSP0005284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BP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activité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