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098406" name="Picture">
</wp:docPr>
                  <a:graphic>
                    <a:graphicData uri="http://schemas.openxmlformats.org/drawingml/2006/picture">
                      <pic:pic>
                        <pic:nvPicPr>
                          <pic:cNvPr id="139509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790331" name="Picture">
</wp:docPr>
                  <a:graphic>
                    <a:graphicData uri="http://schemas.openxmlformats.org/drawingml/2006/picture">
                      <pic:pic>
                        <pic:nvPicPr>
                          <pic:cNvPr id="1923790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4315193" name="Picture">
</wp:docPr>
                        <a:graphic>
                          <a:graphicData uri="http://schemas.openxmlformats.org/drawingml/2006/picture">
                            <pic:pic>
                              <pic:nvPicPr>
                                <pic:cNvPr id="1034315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10350 Le Pavillon-Sainte-Julie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333602" name="Picture">
</wp:docPr>
                  <a:graphic>
                    <a:graphicData uri="http://schemas.openxmlformats.org/drawingml/2006/picture">
                      <pic:pic>
                        <pic:nvPicPr>
                          <pic:cNvPr id="1291333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4349615" name="Picture">
</wp:docPr>
                  <a:graphic>
                    <a:graphicData uri="http://schemas.openxmlformats.org/drawingml/2006/picture">
                      <pic:pic>
                        <pic:nvPicPr>
                          <pic:cNvPr id="604349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50537" name="Picture">
</wp:docPr>
                  <a:graphic>
                    <a:graphicData uri="http://schemas.openxmlformats.org/drawingml/2006/picture">
                      <pic:pic>
                        <pic:nvPicPr>
                          <pic:cNvPr id="81495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82132" name="Picture">
</wp:docPr>
                  <a:graphic>
                    <a:graphicData uri="http://schemas.openxmlformats.org/drawingml/2006/picture">
                      <pic:pic>
                        <pic:nvPicPr>
                          <pic:cNvPr id="213358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Le Pavillon-Sainte-Julie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74564" name="Picture">
</wp:docPr>
                  <a:graphic>
                    <a:graphicData uri="http://schemas.openxmlformats.org/drawingml/2006/picture">
                      <pic:pic>
                        <pic:nvPicPr>
                          <pic:cNvPr id="193877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85048" name="Picture">
</wp:docPr>
                        <a:graphic>
                          <a:graphicData uri="http://schemas.openxmlformats.org/drawingml/2006/picture">
                            <pic:pic>
                              <pic:nvPicPr>
                                <pic:cNvPr id="192185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921265" name="Picture">
</wp:docPr>
                        <a:graphic>
                          <a:graphicData uri="http://schemas.openxmlformats.org/drawingml/2006/picture">
                            <pic:pic>
                              <pic:nvPicPr>
                                <pic:cNvPr id="1547921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626035" name="Picture">
</wp:docPr>
                        <a:graphic>
                          <a:graphicData uri="http://schemas.openxmlformats.org/drawingml/2006/picture">
                            <pic:pic>
                              <pic:nvPicPr>
                                <pic:cNvPr id="215626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146306" name="Picture">
</wp:docPr>
                        <a:graphic>
                          <a:graphicData uri="http://schemas.openxmlformats.org/drawingml/2006/picture">
                            <pic:pic>
                              <pic:nvPicPr>
                                <pic:cNvPr id="827146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9477" name="Picture">
</wp:docPr>
                        <a:graphic>
                          <a:graphicData uri="http://schemas.openxmlformats.org/drawingml/2006/picture">
                            <pic:pic>
                              <pic:nvPicPr>
                                <pic:cNvPr id="206419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136515" name="Picture">
</wp:docPr>
                        <a:graphic>
                          <a:graphicData uri="http://schemas.openxmlformats.org/drawingml/2006/picture">
                            <pic:pic>
                              <pic:nvPicPr>
                                <pic:cNvPr id="17431365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405232" name="Picture">
</wp:docPr>
                        <a:graphic>
                          <a:graphicData uri="http://schemas.openxmlformats.org/drawingml/2006/picture">
                            <pic:pic>
                              <pic:nvPicPr>
                                <pic:cNvPr id="1596405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22865" name="Picture">
</wp:docPr>
                        <a:graphic>
                          <a:graphicData uri="http://schemas.openxmlformats.org/drawingml/2006/picture">
                            <pic:pic>
                              <pic:nvPicPr>
                                <pic:cNvPr id="765522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179217" name="Picture">
</wp:docPr>
                        <a:graphic>
                          <a:graphicData uri="http://schemas.openxmlformats.org/drawingml/2006/picture">
                            <pic:pic>
                              <pic:nvPicPr>
                                <pic:cNvPr id="19081792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958503" name="Picture">
</wp:docPr>
                        <a:graphic>
                          <a:graphicData uri="http://schemas.openxmlformats.org/drawingml/2006/picture">
                            <pic:pic>
                              <pic:nvPicPr>
                                <pic:cNvPr id="644958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35495" name="Picture">
</wp:docPr>
                        <a:graphic>
                          <a:graphicData uri="http://schemas.openxmlformats.org/drawingml/2006/picture">
                            <pic:pic>
                              <pic:nvPicPr>
                                <pic:cNvPr id="1085135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03060" name="Picture">
</wp:docPr>
                        <a:graphic>
                          <a:graphicData uri="http://schemas.openxmlformats.org/drawingml/2006/picture">
                            <pic:pic>
                              <pic:nvPicPr>
                                <pic:cNvPr id="17371030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964308" name="Picture">
</wp:docPr>
                        <a:graphic>
                          <a:graphicData uri="http://schemas.openxmlformats.org/drawingml/2006/picture">
                            <pic:pic>
                              <pic:nvPicPr>
                                <pic:cNvPr id="16779643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71721" name="Picture">
</wp:docPr>
                        <a:graphic>
                          <a:graphicData uri="http://schemas.openxmlformats.org/drawingml/2006/picture">
                            <pic:pic>
                              <pic:nvPicPr>
                                <pic:cNvPr id="1233071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19899" name="Picture">
</wp:docPr>
                        <a:graphic>
                          <a:graphicData uri="http://schemas.openxmlformats.org/drawingml/2006/picture">
                            <pic:pic>
                              <pic:nvPicPr>
                                <pic:cNvPr id="1178198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915768" name="Picture">
</wp:docPr>
                        <a:graphic>
                          <a:graphicData uri="http://schemas.openxmlformats.org/drawingml/2006/picture">
                            <pic:pic>
                              <pic:nvPicPr>
                                <pic:cNvPr id="12259157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39235" name="Picture">
</wp:docPr>
                        <a:graphic>
                          <a:graphicData uri="http://schemas.openxmlformats.org/drawingml/2006/picture">
                            <pic:pic>
                              <pic:nvPicPr>
                                <pic:cNvPr id="5369392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496822" name="Picture">
</wp:docPr>
                        <a:graphic>
                          <a:graphicData uri="http://schemas.openxmlformats.org/drawingml/2006/picture">
                            <pic:pic>
                              <pic:nvPicPr>
                                <pic:cNvPr id="11694968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010694" name="Picture">
</wp:docPr>
                  <a:graphic>
                    <a:graphicData uri="http://schemas.openxmlformats.org/drawingml/2006/picture">
                      <pic:pic>
                        <pic:nvPicPr>
                          <pic:cNvPr id="118701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28298" name="Picture">
</wp:docPr>
                  <a:graphic>
                    <a:graphicData uri="http://schemas.openxmlformats.org/drawingml/2006/picture">
                      <pic:pic>
                        <pic:nvPicPr>
                          <pic:cNvPr id="192762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Le Pavillon-Sainte-Julie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932935" name="Picture">
</wp:docPr>
                  <a:graphic>
                    <a:graphicData uri="http://schemas.openxmlformats.org/drawingml/2006/picture">
                      <pic:pic>
                        <pic:nvPicPr>
                          <pic:cNvPr id="132493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pavillon-sainte-julie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879474" name="Picture">
</wp:docPr>
                  <a:graphic>
                    <a:graphicData uri="http://schemas.openxmlformats.org/drawingml/2006/picture">
                      <pic:pic>
                        <pic:nvPicPr>
                          <pic:cNvPr id="16658794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26470" name="Picture">
</wp:docPr>
                  <a:graphic>
                    <a:graphicData uri="http://schemas.openxmlformats.org/drawingml/2006/picture">
                      <pic:pic>
                        <pic:nvPicPr>
                          <pic:cNvPr id="2145226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983265" name="Picture">
</wp:docPr>
                  <a:graphic>
                    <a:graphicData uri="http://schemas.openxmlformats.org/drawingml/2006/picture">
                      <pic:pic>
                        <pic:nvPicPr>
                          <pic:cNvPr id="4169832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3959" name="Picture">
</wp:docPr>
                        <a:graphic>
                          <a:graphicData uri="http://schemas.openxmlformats.org/drawingml/2006/picture">
                            <pic:pic>
                              <pic:nvPicPr>
                                <pic:cNvPr id="54793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66865" name="Picture">
</wp:docPr>
                  <a:graphic>
                    <a:graphicData uri="http://schemas.openxmlformats.org/drawingml/2006/picture">
                      <pic:pic>
                        <pic:nvPicPr>
                          <pic:cNvPr id="132636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08811" name="Picture">
</wp:docPr>
                  <a:graphic>
                    <a:graphicData uri="http://schemas.openxmlformats.org/drawingml/2006/picture">
                      <pic:pic>
                        <pic:nvPicPr>
                          <pic:cNvPr id="120340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Le Pavillon-Sainte-Julie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80213" name="Picture">
</wp:docPr>
                  <a:graphic>
                    <a:graphicData uri="http://schemas.openxmlformats.org/drawingml/2006/picture">
                      <pic:pic>
                        <pic:nvPicPr>
                          <pic:cNvPr id="169308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pavillon-sainte-julie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15449" name="Picture">
</wp:docPr>
                  <a:graphic>
                    <a:graphicData uri="http://schemas.openxmlformats.org/drawingml/2006/picture">
                      <pic:pic>
                        <pic:nvPicPr>
                          <pic:cNvPr id="8017154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37769" name="Picture">
</wp:docPr>
                  <a:graphic>
                    <a:graphicData uri="http://schemas.openxmlformats.org/drawingml/2006/picture">
                      <pic:pic>
                        <pic:nvPicPr>
                          <pic:cNvPr id="21463377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797249" name="Picture">
</wp:docPr>
                  <a:graphic>
                    <a:graphicData uri="http://schemas.openxmlformats.org/drawingml/2006/picture">
                      <pic:pic>
                        <pic:nvPicPr>
                          <pic:cNvPr id="15327972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535574" name="Picture">
</wp:docPr>
                        <a:graphic>
                          <a:graphicData uri="http://schemas.openxmlformats.org/drawingml/2006/picture">
                            <pic:pic>
                              <pic:nvPicPr>
                                <pic:cNvPr id="2087535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886014" name="Picture">
</wp:docPr>
                  <a:graphic>
                    <a:graphicData uri="http://schemas.openxmlformats.org/drawingml/2006/picture">
                      <pic:pic>
                        <pic:nvPicPr>
                          <pic:cNvPr id="185288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6275" name="Picture">
</wp:docPr>
                  <a:graphic>
                    <a:graphicData uri="http://schemas.openxmlformats.org/drawingml/2006/picture">
                      <pic:pic>
                        <pic:nvPicPr>
                          <pic:cNvPr id="2905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Le Pavillon-Sainte-Julie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105" name="Picture">
</wp:docPr>
                  <a:graphic>
                    <a:graphicData uri="http://schemas.openxmlformats.org/drawingml/2006/picture">
                      <pic:pic>
                        <pic:nvPicPr>
                          <pic:cNvPr id="1765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pavillon-sainte-julie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785154" name="Picture">
</wp:docPr>
                  <a:graphic>
                    <a:graphicData uri="http://schemas.openxmlformats.org/drawingml/2006/picture">
                      <pic:pic>
                        <pic:nvPicPr>
                          <pic:cNvPr id="12567851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339214" name="Picture">
</wp:docPr>
                  <a:graphic>
                    <a:graphicData uri="http://schemas.openxmlformats.org/drawingml/2006/picture">
                      <pic:pic>
                        <pic:nvPicPr>
                          <pic:cNvPr id="722339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2455290" name="Picture">
</wp:docPr>
                  <a:graphic>
                    <a:graphicData uri="http://schemas.openxmlformats.org/drawingml/2006/picture">
                      <pic:pic>
                        <pic:nvPicPr>
                          <pic:cNvPr id="15724552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589437" name="Picture">
</wp:docPr>
                        <a:graphic>
                          <a:graphicData uri="http://schemas.openxmlformats.org/drawingml/2006/picture">
                            <pic:pic>
                              <pic:nvPicPr>
                                <pic:cNvPr id="785589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9296" name="Picture">
</wp:docPr>
                  <a:graphic>
                    <a:graphicData uri="http://schemas.openxmlformats.org/drawingml/2006/picture">
                      <pic:pic>
                        <pic:nvPicPr>
                          <pic:cNvPr id="4427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15374" name="Picture">
</wp:docPr>
                  <a:graphic>
                    <a:graphicData uri="http://schemas.openxmlformats.org/drawingml/2006/picture">
                      <pic:pic>
                        <pic:nvPicPr>
                          <pic:cNvPr id="72951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Le Pavillon-Sainte-Julie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999472" name="Picture">
</wp:docPr>
                  <a:graphic>
                    <a:graphicData uri="http://schemas.openxmlformats.org/drawingml/2006/picture">
                      <pic:pic>
                        <pic:nvPicPr>
                          <pic:cNvPr id="48199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pavillon-sainte-julie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565656" name="Picture">
</wp:docPr>
                  <a:graphic>
                    <a:graphicData uri="http://schemas.openxmlformats.org/drawingml/2006/picture">
                      <pic:pic>
                        <pic:nvPicPr>
                          <pic:cNvPr id="178756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02002" name="Picture">
</wp:docPr>
                  <a:graphic>
                    <a:graphicData uri="http://schemas.openxmlformats.org/drawingml/2006/picture">
                      <pic:pic>
                        <pic:nvPicPr>
                          <pic:cNvPr id="48940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Le Pavillon-Sainte-Julie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460797" name="Picture">
</wp:docPr>
                  <a:graphic>
                    <a:graphicData uri="http://schemas.openxmlformats.org/drawingml/2006/picture">
                      <pic:pic>
                        <pic:nvPicPr>
                          <pic:cNvPr id="141846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pavillon-sainte-julie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635338" name="Picture">
</wp:docPr>
                  <a:graphic>
                    <a:graphicData uri="http://schemas.openxmlformats.org/drawingml/2006/picture">
                      <pic:pic>
                        <pic:nvPicPr>
                          <pic:cNvPr id="18086353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50279" name="Picture">
</wp:docPr>
                  <a:graphic>
                    <a:graphicData uri="http://schemas.openxmlformats.org/drawingml/2006/picture">
                      <pic:pic>
                        <pic:nvPicPr>
                          <pic:cNvPr id="1556750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478653" name="Picture">
</wp:docPr>
                  <a:graphic>
                    <a:graphicData uri="http://schemas.openxmlformats.org/drawingml/2006/picture">
                      <pic:pic>
                        <pic:nvPicPr>
                          <pic:cNvPr id="8804786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919790" name="Picture">
</wp:docPr>
                        <a:graphic>
                          <a:graphicData uri="http://schemas.openxmlformats.org/drawingml/2006/picture">
                            <pic:pic>
                              <pic:nvPicPr>
                                <pic:cNvPr id="1896919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05072" name="Picture">
</wp:docPr>
                  <a:graphic>
                    <a:graphicData uri="http://schemas.openxmlformats.org/drawingml/2006/picture">
                      <pic:pic>
                        <pic:nvPicPr>
                          <pic:cNvPr id="49980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641143" name="Picture">
</wp:docPr>
                  <a:graphic>
                    <a:graphicData uri="http://schemas.openxmlformats.org/drawingml/2006/picture">
                      <pic:pic>
                        <pic:nvPicPr>
                          <pic:cNvPr id="102864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Le Pavillon-Sainte-Julie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78746" name="Picture">
</wp:docPr>
                  <a:graphic>
                    <a:graphicData uri="http://schemas.openxmlformats.org/drawingml/2006/picture">
                      <pic:pic>
                        <pic:nvPicPr>
                          <pic:cNvPr id="59437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pavillon-sainte-julie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492678" name="Picture">
</wp:docPr>
                  <a:graphic>
                    <a:graphicData uri="http://schemas.openxmlformats.org/drawingml/2006/picture">
                      <pic:pic>
                        <pic:nvPicPr>
                          <pic:cNvPr id="8864926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1784" name="Picture">
</wp:docPr>
                  <a:graphic>
                    <a:graphicData uri="http://schemas.openxmlformats.org/drawingml/2006/picture">
                      <pic:pic>
                        <pic:nvPicPr>
                          <pic:cNvPr id="109131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769528" name="Picture">
</wp:docPr>
                  <a:graphic>
                    <a:graphicData uri="http://schemas.openxmlformats.org/drawingml/2006/picture">
                      <pic:pic>
                        <pic:nvPicPr>
                          <pic:cNvPr id="8147695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84468" name="Picture">
</wp:docPr>
                        <a:graphic>
                          <a:graphicData uri="http://schemas.openxmlformats.org/drawingml/2006/picture">
                            <pic:pic>
                              <pic:nvPicPr>
                                <pic:cNvPr id="17082844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379147" name="Picture">
</wp:docPr>
                  <a:graphic>
                    <a:graphicData uri="http://schemas.openxmlformats.org/drawingml/2006/picture">
                      <pic:pic>
                        <pic:nvPicPr>
                          <pic:cNvPr id="59937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340978" name="Picture">
</wp:docPr>
                  <a:graphic>
                    <a:graphicData uri="http://schemas.openxmlformats.org/drawingml/2006/picture">
                      <pic:pic>
                        <pic:nvPicPr>
                          <pic:cNvPr id="141434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Le Pavillon-Sainte-Julie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899768" name="Picture">
</wp:docPr>
                  <a:graphic>
                    <a:graphicData uri="http://schemas.openxmlformats.org/drawingml/2006/picture">
                      <pic:pic>
                        <pic:nvPicPr>
                          <pic:cNvPr id="135589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pavillon-sainte-julie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894117" name="Picture">
</wp:docPr>
                  <a:graphic>
                    <a:graphicData uri="http://schemas.openxmlformats.org/drawingml/2006/picture">
                      <pic:pic>
                        <pic:nvPicPr>
                          <pic:cNvPr id="10928941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22327" name="Picture">
</wp:docPr>
                  <a:graphic>
                    <a:graphicData uri="http://schemas.openxmlformats.org/drawingml/2006/picture">
                      <pic:pic>
                        <pic:nvPicPr>
                          <pic:cNvPr id="632922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4803253" name="Picture">
</wp:docPr>
                  <a:graphic>
                    <a:graphicData uri="http://schemas.openxmlformats.org/drawingml/2006/picture">
                      <pic:pic>
                        <pic:nvPicPr>
                          <pic:cNvPr id="21048032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0201" name="Picture">
</wp:docPr>
                  <a:graphic>
                    <a:graphicData uri="http://schemas.openxmlformats.org/drawingml/2006/picture">
                      <pic:pic>
                        <pic:nvPicPr>
                          <pic:cNvPr id="19452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334495" name="Picture">
</wp:docPr>
                  <a:graphic>
                    <a:graphicData uri="http://schemas.openxmlformats.org/drawingml/2006/picture">
                      <pic:pic>
                        <pic:nvPicPr>
                          <pic:cNvPr id="169733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Le Pavillon-Sainte-Julie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22288" name="Picture">
</wp:docPr>
                  <a:graphic>
                    <a:graphicData uri="http://schemas.openxmlformats.org/drawingml/2006/picture">
                      <pic:pic>
                        <pic:nvPicPr>
                          <pic:cNvPr id="160732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"https://fiches-risques.brgm.fr/georisques/casias/SSP3833737" \t "_blank" </w:instrText>
            </w:r>
            <w:r>
              <w:fldChar w:fldCharType="separate"/>
            </w:r>
            <w:r>
              <w:rPr>
                <w:rFonts w:ascii="Marianne" w:hAnsi="Marianne" w:eastAsia="Marianne" w:cs="Marianne"/>
                <w:sz w:val="14"/>
              </w:rPr>
              <w:t xml:space="preserve">SSP3833737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