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626057" name="Picture">
</wp:docPr>
                  <a:graphic>
                    <a:graphicData uri="http://schemas.openxmlformats.org/drawingml/2006/picture">
                      <pic:pic>
                        <pic:nvPicPr>
                          <pic:cNvPr id="47962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4981563" name="Picture">
</wp:docPr>
                  <a:graphic>
                    <a:graphicData uri="http://schemas.openxmlformats.org/drawingml/2006/picture">
                      <pic:pic>
                        <pic:nvPicPr>
                          <pic:cNvPr id="1234981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8143730" name="Picture">
</wp:docPr>
                        <a:graphic>
                          <a:graphicData uri="http://schemas.openxmlformats.org/drawingml/2006/picture">
                            <pic:pic>
                              <pic:nvPicPr>
                                <pic:cNvPr id="19881437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23460 Le Monteil-au-Vicomte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5817283" name="Picture">
</wp:docPr>
                  <a:graphic>
                    <a:graphicData uri="http://schemas.openxmlformats.org/drawingml/2006/picture">
                      <pic:pic>
                        <pic:nvPicPr>
                          <pic:cNvPr id="17158172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9410684" name="Picture">
</wp:docPr>
                  <a:graphic>
                    <a:graphicData uri="http://schemas.openxmlformats.org/drawingml/2006/picture">
                      <pic:pic>
                        <pic:nvPicPr>
                          <pic:cNvPr id="369410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1034" name="Picture">
</wp:docPr>
                  <a:graphic>
                    <a:graphicData uri="http://schemas.openxmlformats.org/drawingml/2006/picture">
                      <pic:pic>
                        <pic:nvPicPr>
                          <pic:cNvPr id="2575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964113" name="Picture">
</wp:docPr>
                  <a:graphic>
                    <a:graphicData uri="http://schemas.openxmlformats.org/drawingml/2006/picture">
                      <pic:pic>
                        <pic:nvPicPr>
                          <pic:cNvPr id="197996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Le Monteil-au-Vicomte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507514" name="Picture">
</wp:docPr>
                  <a:graphic>
                    <a:graphicData uri="http://schemas.openxmlformats.org/drawingml/2006/picture">
                      <pic:pic>
                        <pic:nvPicPr>
                          <pic:cNvPr id="82950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52664" name="Picture">
</wp:docPr>
                        <a:graphic>
                          <a:graphicData uri="http://schemas.openxmlformats.org/drawingml/2006/picture">
                            <pic:pic>
                              <pic:nvPicPr>
                                <pic:cNvPr id="2143526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985800" name="Picture">
</wp:docPr>
                        <a:graphic>
                          <a:graphicData uri="http://schemas.openxmlformats.org/drawingml/2006/picture">
                            <pic:pic>
                              <pic:nvPicPr>
                                <pic:cNvPr id="704985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893946" name="Picture">
</wp:docPr>
                        <a:graphic>
                          <a:graphicData uri="http://schemas.openxmlformats.org/drawingml/2006/picture">
                            <pic:pic>
                              <pic:nvPicPr>
                                <pic:cNvPr id="7598939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061661" name="Picture">
</wp:docPr>
                        <a:graphic>
                          <a:graphicData uri="http://schemas.openxmlformats.org/drawingml/2006/picture">
                            <pic:pic>
                              <pic:nvPicPr>
                                <pic:cNvPr id="400061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662621" name="Picture">
</wp:docPr>
                        <a:graphic>
                          <a:graphicData uri="http://schemas.openxmlformats.org/drawingml/2006/picture">
                            <pic:pic>
                              <pic:nvPicPr>
                                <pic:cNvPr id="770662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292234" name="Picture">
</wp:docPr>
                        <a:graphic>
                          <a:graphicData uri="http://schemas.openxmlformats.org/drawingml/2006/picture">
                            <pic:pic>
                              <pic:nvPicPr>
                                <pic:cNvPr id="6692922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778723" name="Picture">
</wp:docPr>
                        <a:graphic>
                          <a:graphicData uri="http://schemas.openxmlformats.org/drawingml/2006/picture">
                            <pic:pic>
                              <pic:nvPicPr>
                                <pic:cNvPr id="881778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33891" name="Picture">
</wp:docPr>
                        <a:graphic>
                          <a:graphicData uri="http://schemas.openxmlformats.org/drawingml/2006/picture">
                            <pic:pic>
                              <pic:nvPicPr>
                                <pic:cNvPr id="7550338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573534" name="Picture">
</wp:docPr>
                        <a:graphic>
                          <a:graphicData uri="http://schemas.openxmlformats.org/drawingml/2006/picture">
                            <pic:pic>
                              <pic:nvPicPr>
                                <pic:cNvPr id="8235735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304677" name="Picture">
</wp:docPr>
                        <a:graphic>
                          <a:graphicData uri="http://schemas.openxmlformats.org/drawingml/2006/picture">
                            <pic:pic>
                              <pic:nvPicPr>
                                <pic:cNvPr id="17083046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78658" name="Picture">
</wp:docPr>
                        <a:graphic>
                          <a:graphicData uri="http://schemas.openxmlformats.org/drawingml/2006/picture">
                            <pic:pic>
                              <pic:nvPicPr>
                                <pic:cNvPr id="2453786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970831" name="Picture">
</wp:docPr>
                        <a:graphic>
                          <a:graphicData uri="http://schemas.openxmlformats.org/drawingml/2006/picture">
                            <pic:pic>
                              <pic:nvPicPr>
                                <pic:cNvPr id="15209708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201843" name="Picture">
</wp:docPr>
                        <a:graphic>
                          <a:graphicData uri="http://schemas.openxmlformats.org/drawingml/2006/picture">
                            <pic:pic>
                              <pic:nvPicPr>
                                <pic:cNvPr id="12982018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371683" name="Picture">
</wp:docPr>
                        <a:graphic>
                          <a:graphicData uri="http://schemas.openxmlformats.org/drawingml/2006/picture">
                            <pic:pic>
                              <pic:nvPicPr>
                                <pic:cNvPr id="1469371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219404" name="Picture">
</wp:docPr>
                        <a:graphic>
                          <a:graphicData uri="http://schemas.openxmlformats.org/drawingml/2006/picture">
                            <pic:pic>
                              <pic:nvPicPr>
                                <pic:cNvPr id="10802194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707668" name="Picture">
</wp:docPr>
                        <a:graphic>
                          <a:graphicData uri="http://schemas.openxmlformats.org/drawingml/2006/picture">
                            <pic:pic>
                              <pic:nvPicPr>
                                <pic:cNvPr id="15087076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66854" name="Picture">
</wp:docPr>
                        <a:graphic>
                          <a:graphicData uri="http://schemas.openxmlformats.org/drawingml/2006/picture">
                            <pic:pic>
                              <pic:nvPicPr>
                                <pic:cNvPr id="5730668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024311" name="Picture">
</wp:docPr>
                        <a:graphic>
                          <a:graphicData uri="http://schemas.openxmlformats.org/drawingml/2006/picture">
                            <pic:pic>
                              <pic:nvPicPr>
                                <pic:cNvPr id="16060243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860955" name="Picture">
</wp:docPr>
                        <a:graphic>
                          <a:graphicData uri="http://schemas.openxmlformats.org/drawingml/2006/picture">
                            <pic:pic>
                              <pic:nvPicPr>
                                <pic:cNvPr id="169986095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94128" name="Picture">
</wp:docPr>
                        <a:graphic>
                          <a:graphicData uri="http://schemas.openxmlformats.org/drawingml/2006/picture">
                            <pic:pic>
                              <pic:nvPicPr>
                                <pic:cNvPr id="13459941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378395" name="Picture">
</wp:docPr>
                        <a:graphic>
                          <a:graphicData uri="http://schemas.openxmlformats.org/drawingml/2006/picture">
                            <pic:pic>
                              <pic:nvPicPr>
                                <pic:cNvPr id="18573783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605147" name="Picture">
</wp:docPr>
                  <a:graphic>
                    <a:graphicData uri="http://schemas.openxmlformats.org/drawingml/2006/picture">
                      <pic:pic>
                        <pic:nvPicPr>
                          <pic:cNvPr id="70960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275237" name="Picture">
</wp:docPr>
                  <a:graphic>
                    <a:graphicData uri="http://schemas.openxmlformats.org/drawingml/2006/picture">
                      <pic:pic>
                        <pic:nvPicPr>
                          <pic:cNvPr id="31327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Le Monteil-au-Vicomte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422795" name="Picture">
</wp:docPr>
                  <a:graphic>
                    <a:graphicData uri="http://schemas.openxmlformats.org/drawingml/2006/picture">
                      <pic:pic>
                        <pic:nvPicPr>
                          <pic:cNvPr id="138442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monteil-au-vicomte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071031" name="Picture">
</wp:docPr>
                  <a:graphic>
                    <a:graphicData uri="http://schemas.openxmlformats.org/drawingml/2006/picture">
                      <pic:pic>
                        <pic:nvPicPr>
                          <pic:cNvPr id="4930710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423111" name="Picture">
</wp:docPr>
                  <a:graphic>
                    <a:graphicData uri="http://schemas.openxmlformats.org/drawingml/2006/picture">
                      <pic:pic>
                        <pic:nvPicPr>
                          <pic:cNvPr id="844423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7420917" name="Picture">
</wp:docPr>
                  <a:graphic>
                    <a:graphicData uri="http://schemas.openxmlformats.org/drawingml/2006/picture">
                      <pic:pic>
                        <pic:nvPicPr>
                          <pic:cNvPr id="20874209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726598" name="Picture">
</wp:docPr>
                        <a:graphic>
                          <a:graphicData uri="http://schemas.openxmlformats.org/drawingml/2006/picture">
                            <pic:pic>
                              <pic:nvPicPr>
                                <pic:cNvPr id="9407265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611173" name="Picture">
</wp:docPr>
                  <a:graphic>
                    <a:graphicData uri="http://schemas.openxmlformats.org/drawingml/2006/picture">
                      <pic:pic>
                        <pic:nvPicPr>
                          <pic:cNvPr id="98061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079470" name="Picture">
</wp:docPr>
                  <a:graphic>
                    <a:graphicData uri="http://schemas.openxmlformats.org/drawingml/2006/picture">
                      <pic:pic>
                        <pic:nvPicPr>
                          <pic:cNvPr id="157107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Le Monteil-au-Vicomte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542005" name="Picture">
</wp:docPr>
                  <a:graphic>
                    <a:graphicData uri="http://schemas.openxmlformats.org/drawingml/2006/picture">
                      <pic:pic>
                        <pic:nvPicPr>
                          <pic:cNvPr id="201054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monteil-au-vicomte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068261" name="Picture">
</wp:docPr>
                  <a:graphic>
                    <a:graphicData uri="http://schemas.openxmlformats.org/drawingml/2006/picture">
                      <pic:pic>
                        <pic:nvPicPr>
                          <pic:cNvPr id="5990682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770566" name="Picture">
</wp:docPr>
                  <a:graphic>
                    <a:graphicData uri="http://schemas.openxmlformats.org/drawingml/2006/picture">
                      <pic:pic>
                        <pic:nvPicPr>
                          <pic:cNvPr id="4117705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3662372" name="Picture">
</wp:docPr>
                  <a:graphic>
                    <a:graphicData uri="http://schemas.openxmlformats.org/drawingml/2006/picture">
                      <pic:pic>
                        <pic:nvPicPr>
                          <pic:cNvPr id="18236623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151509" name="Picture">
</wp:docPr>
                        <a:graphic>
                          <a:graphicData uri="http://schemas.openxmlformats.org/drawingml/2006/picture">
                            <pic:pic>
                              <pic:nvPicPr>
                                <pic:cNvPr id="19301515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608847" name="Picture">
</wp:docPr>
                        <a:graphic>
                          <a:graphicData uri="http://schemas.openxmlformats.org/drawingml/2006/picture">
                            <pic:pic>
                              <pic:nvPicPr>
                                <pic:cNvPr id="7696088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804332" name="Picture">
</wp:docPr>
                  <a:graphic>
                    <a:graphicData uri="http://schemas.openxmlformats.org/drawingml/2006/picture">
                      <pic:pic>
                        <pic:nvPicPr>
                          <pic:cNvPr id="71780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980228" name="Picture">
</wp:docPr>
                  <a:graphic>
                    <a:graphicData uri="http://schemas.openxmlformats.org/drawingml/2006/picture">
                      <pic:pic>
                        <pic:nvPicPr>
                          <pic:cNvPr id="119298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Le Monteil-au-Vicomte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203506" name="Picture">
</wp:docPr>
                  <a:graphic>
                    <a:graphicData uri="http://schemas.openxmlformats.org/drawingml/2006/picture">
                      <pic:pic>
                        <pic:nvPicPr>
                          <pic:cNvPr id="42220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monteil-au-vicomte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49121" name="Picture">
</wp:docPr>
                  <a:graphic>
                    <a:graphicData uri="http://schemas.openxmlformats.org/drawingml/2006/picture">
                      <pic:pic>
                        <pic:nvPicPr>
                          <pic:cNvPr id="1963491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866039" name="Picture">
</wp:docPr>
                  <a:graphic>
                    <a:graphicData uri="http://schemas.openxmlformats.org/drawingml/2006/picture">
                      <pic:pic>
                        <pic:nvPicPr>
                          <pic:cNvPr id="17078660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9954935" name="Picture">
</wp:docPr>
                  <a:graphic>
                    <a:graphicData uri="http://schemas.openxmlformats.org/drawingml/2006/picture">
                      <pic:pic>
                        <pic:nvPicPr>
                          <pic:cNvPr id="20899549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753545" name="Picture">
</wp:docPr>
                  <a:graphic>
                    <a:graphicData uri="http://schemas.openxmlformats.org/drawingml/2006/picture">
                      <pic:pic>
                        <pic:nvPicPr>
                          <pic:cNvPr id="1241753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738728" name="Picture">
</wp:docPr>
                  <a:graphic>
                    <a:graphicData uri="http://schemas.openxmlformats.org/drawingml/2006/picture">
                      <pic:pic>
                        <pic:nvPicPr>
                          <pic:cNvPr id="66373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Le Monteil-au-Vicomte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810404" name="Picture">
</wp:docPr>
                  <a:graphic>
                    <a:graphicData uri="http://schemas.openxmlformats.org/drawingml/2006/picture">
                      <pic:pic>
                        <pic:nvPicPr>
                          <pic:cNvPr id="28781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monteil-au-vicomte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876569" name="Picture">
</wp:docPr>
                  <a:graphic>
                    <a:graphicData uri="http://schemas.openxmlformats.org/drawingml/2006/picture">
                      <pic:pic>
                        <pic:nvPicPr>
                          <pic:cNvPr id="7548765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890428" name="Picture">
</wp:docPr>
                  <a:graphic>
                    <a:graphicData uri="http://schemas.openxmlformats.org/drawingml/2006/picture">
                      <pic:pic>
                        <pic:nvPicPr>
                          <pic:cNvPr id="1804890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454456" name="Picture">
</wp:docPr>
                  <a:graphic>
                    <a:graphicData uri="http://schemas.openxmlformats.org/drawingml/2006/picture">
                      <pic:pic>
                        <pic:nvPicPr>
                          <pic:cNvPr id="17664544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270869" name="Picture">
</wp:docPr>
                        <a:graphic>
                          <a:graphicData uri="http://schemas.openxmlformats.org/drawingml/2006/picture">
                            <pic:pic>
                              <pic:nvPicPr>
                                <pic:cNvPr id="7082708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41727" name="Picture">
</wp:docPr>
                  <a:graphic>
                    <a:graphicData uri="http://schemas.openxmlformats.org/drawingml/2006/picture">
                      <pic:pic>
                        <pic:nvPicPr>
                          <pic:cNvPr id="21794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677033" name="Picture">
</wp:docPr>
                  <a:graphic>
                    <a:graphicData uri="http://schemas.openxmlformats.org/drawingml/2006/picture">
                      <pic:pic>
                        <pic:nvPicPr>
                          <pic:cNvPr id="131767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Le Monteil-au-Vicomte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263867" name="Picture">
</wp:docPr>
                  <a:graphic>
                    <a:graphicData uri="http://schemas.openxmlformats.org/drawingml/2006/picture">
                      <pic:pic>
                        <pic:nvPicPr>
                          <pic:cNvPr id="90626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monteil-au-vicomte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053260" name="Picture">
</wp:docPr>
                  <a:graphic>
                    <a:graphicData uri="http://schemas.openxmlformats.org/drawingml/2006/picture">
                      <pic:pic>
                        <pic:nvPicPr>
                          <pic:cNvPr id="8260532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877654" name="Picture">
</wp:docPr>
                  <a:graphic>
                    <a:graphicData uri="http://schemas.openxmlformats.org/drawingml/2006/picture">
                      <pic:pic>
                        <pic:nvPicPr>
                          <pic:cNvPr id="6488776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611439" name="Picture">
</wp:docPr>
                  <a:graphic>
                    <a:graphicData uri="http://schemas.openxmlformats.org/drawingml/2006/picture">
                      <pic:pic>
                        <pic:nvPicPr>
                          <pic:cNvPr id="18676114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716816" name="Picture">
</wp:docPr>
                        <a:graphic>
                          <a:graphicData uri="http://schemas.openxmlformats.org/drawingml/2006/picture">
                            <pic:pic>
                              <pic:nvPicPr>
                                <pic:cNvPr id="14687168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271397" name="Picture">
</wp:docPr>
                  <a:graphic>
                    <a:graphicData uri="http://schemas.openxmlformats.org/drawingml/2006/picture">
                      <pic:pic>
                        <pic:nvPicPr>
                          <pic:cNvPr id="33927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797840" name="Picture">
</wp:docPr>
                  <a:graphic>
                    <a:graphicData uri="http://schemas.openxmlformats.org/drawingml/2006/picture">
                      <pic:pic>
                        <pic:nvPicPr>
                          <pic:cNvPr id="194479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Le Monteil-au-Vicomte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769066" name="Picture">
</wp:docPr>
                  <a:graphic>
                    <a:graphicData uri="http://schemas.openxmlformats.org/drawingml/2006/picture">
                      <pic:pic>
                        <pic:nvPicPr>
                          <pic:cNvPr id="192676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monteil-au-vicomte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23738" name="Picture">
</wp:docPr>
                  <a:graphic>
                    <a:graphicData uri="http://schemas.openxmlformats.org/drawingml/2006/picture">
                      <pic:pic>
                        <pic:nvPicPr>
                          <pic:cNvPr id="17862373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11539" name="Picture">
</wp:docPr>
                  <a:graphic>
                    <a:graphicData uri="http://schemas.openxmlformats.org/drawingml/2006/picture">
                      <pic:pic>
                        <pic:nvPicPr>
                          <pic:cNvPr id="873115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0814933" name="Picture">
</wp:docPr>
                  <a:graphic>
                    <a:graphicData uri="http://schemas.openxmlformats.org/drawingml/2006/picture">
                      <pic:pic>
                        <pic:nvPicPr>
                          <pic:cNvPr id="140081493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128968" name="Picture">
</wp:docPr>
                  <a:graphic>
                    <a:graphicData uri="http://schemas.openxmlformats.org/drawingml/2006/picture">
                      <pic:pic>
                        <pic:nvPicPr>
                          <pic:cNvPr id="84312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61973" name="Picture">
</wp:docPr>
                  <a:graphic>
                    <a:graphicData uri="http://schemas.openxmlformats.org/drawingml/2006/picture">
                      <pic:pic>
                        <pic:nvPicPr>
                          <pic:cNvPr id="8886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Le Monteil-au-Vicomte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164412" name="Picture">
</wp:docPr>
                  <a:graphic>
                    <a:graphicData uri="http://schemas.openxmlformats.org/drawingml/2006/picture">
                      <pic:pic>
                        <pic:nvPicPr>
                          <pic:cNvPr id="59516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monteil-au-vicomte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284517" name="Picture">
</wp:docPr>
                  <a:graphic>
                    <a:graphicData uri="http://schemas.openxmlformats.org/drawingml/2006/picture">
                      <pic:pic>
                        <pic:nvPicPr>
                          <pic:cNvPr id="4302845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537690" name="Picture">
</wp:docPr>
                        <a:graphic>
                          <a:graphicData uri="http://schemas.openxmlformats.org/drawingml/2006/picture">
                            <pic:pic>
                              <pic:nvPicPr>
                                <pic:cNvPr id="10405376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67964" name="Picture">
</wp:docPr>
                  <a:graphic>
                    <a:graphicData uri="http://schemas.openxmlformats.org/drawingml/2006/picture">
                      <pic:pic>
                        <pic:nvPicPr>
                          <pic:cNvPr id="147106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609672" name="Picture">
</wp:docPr>
                  <a:graphic>
                    <a:graphicData uri="http://schemas.openxmlformats.org/drawingml/2006/picture">
                      <pic:pic>
                        <pic:nvPicPr>
                          <pic:cNvPr id="118860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Le Monteil-au-Vicomte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600187" name="Picture">
</wp:docPr>
                  <a:graphic>
                    <a:graphicData uri="http://schemas.openxmlformats.org/drawingml/2006/picture">
                      <pic:pic>
                        <pic:nvPicPr>
                          <pic:cNvPr id="150460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"https://fiches-risques.brgm.fr/georisques/cavite/LIMAW0000235" \t "_self" </w:instrText>
            </w:r>
            <w:r>
              <w:fldChar w:fldCharType="separate"/>
            </w:r>
            <w:r>
              <w:rPr>
                <w:rFonts w:ascii="Marianne" w:hAnsi="Marianne" w:eastAsia="Marianne" w:cs="Marianne"/>
                <w:sz w:val="14"/>
              </w:rPr>
              <w:t xml:space="preserve">LIMAW0000235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837162" name="Picture">
</wp:docPr>
                  <a:graphic>
                    <a:graphicData uri="http://schemas.openxmlformats.org/drawingml/2006/picture">
                      <pic:pic>
                        <pic:nvPicPr>
                          <pic:cNvPr id="152683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378531" name="Picture">
</wp:docPr>
                  <a:graphic>
                    <a:graphicData uri="http://schemas.openxmlformats.org/drawingml/2006/picture">
                      <pic:pic>
                        <pic:nvPicPr>
                          <pic:cNvPr id="27837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Le Monteil-au-Vicomte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311995" name="Picture">
</wp:docPr>
                  <a:graphic>
                    <a:graphicData uri="http://schemas.openxmlformats.org/drawingml/2006/picture">
                      <pic:pic>
                        <pic:nvPicPr>
                          <pic:cNvPr id="146931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"https://fiches-risques.brgm.fr/georisques/casias/SSP3904570" \t "_blank" </w:instrText>
            </w:r>
            <w:r>
              <w:fldChar w:fldCharType="separate"/>
            </w:r>
            <w:r>
              <w:rPr>
                <w:rFonts w:ascii="Marianne" w:hAnsi="Marianne" w:eastAsia="Marianne" w:cs="Marianne"/>
                <w:sz w:val="14"/>
              </w:rPr>
              <w:t xml:space="preserve">SSP3904570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d'encombrants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"https://fiches-risques.brgm.fr/georisques/casias/SSP3904569" \t "_blank" </w:instrText>
            </w:r>
            <w:r>
              <w:fldChar w:fldCharType="separate"/>
            </w:r>
            <w:r>
              <w:rPr>
                <w:rFonts w:ascii="Marianne" w:hAnsi="Marianne" w:eastAsia="Marianne" w:cs="Marianne"/>
                <w:sz w:val="14"/>
              </w:rPr>
              <w:t xml:space="preserve">SSP3904569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