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93780" name="Picture">
</wp:docPr>
                  <a:graphic>
                    <a:graphicData uri="http://schemas.openxmlformats.org/drawingml/2006/picture">
                      <pic:pic>
                        <pic:nvPicPr>
                          <pic:cNvPr id="186619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131343" name="Picture">
</wp:docPr>
                  <a:graphic>
                    <a:graphicData uri="http://schemas.openxmlformats.org/drawingml/2006/picture">
                      <pic:pic>
                        <pic:nvPicPr>
                          <pic:cNvPr id="1565131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767553" name="Picture">
</wp:docPr>
                        <a:graphic>
                          <a:graphicData uri="http://schemas.openxmlformats.org/drawingml/2006/picture">
                            <pic:pic>
                              <pic:nvPicPr>
                                <pic:cNvPr id="1609767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05220 Le Monêtier-les-Bains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196465" name="Picture">
</wp:docPr>
                  <a:graphic>
                    <a:graphicData uri="http://schemas.openxmlformats.org/drawingml/2006/picture">
                      <pic:pic>
                        <pic:nvPicPr>
                          <pic:cNvPr id="73119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743371" name="Picture">
</wp:docPr>
                  <a:graphic>
                    <a:graphicData uri="http://schemas.openxmlformats.org/drawingml/2006/picture">
                      <pic:pic>
                        <pic:nvPicPr>
                          <pic:cNvPr id="1293743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35748" name="Picture">
</wp:docPr>
                  <a:graphic>
                    <a:graphicData uri="http://schemas.openxmlformats.org/drawingml/2006/picture">
                      <pic:pic>
                        <pic:nvPicPr>
                          <pic:cNvPr id="19896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8002" name="Picture">
</wp:docPr>
                  <a:graphic>
                    <a:graphicData uri="http://schemas.openxmlformats.org/drawingml/2006/picture">
                      <pic:pic>
                        <pic:nvPicPr>
                          <pic:cNvPr id="8183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94138" name="Picture">
</wp:docPr>
                  <a:graphic>
                    <a:graphicData uri="http://schemas.openxmlformats.org/drawingml/2006/picture">
                      <pic:pic>
                        <pic:nvPicPr>
                          <pic:cNvPr id="144399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66022" name="Picture">
</wp:docPr>
                        <a:graphic>
                          <a:graphicData uri="http://schemas.openxmlformats.org/drawingml/2006/picture">
                            <pic:pic>
                              <pic:nvPicPr>
                                <pic:cNvPr id="323366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75055" name="Picture">
</wp:docPr>
                        <a:graphic>
                          <a:graphicData uri="http://schemas.openxmlformats.org/drawingml/2006/picture">
                            <pic:pic>
                              <pic:nvPicPr>
                                <pic:cNvPr id="578475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96623" name="Picture">
</wp:docPr>
                        <a:graphic>
                          <a:graphicData uri="http://schemas.openxmlformats.org/drawingml/2006/picture">
                            <pic:pic>
                              <pic:nvPicPr>
                                <pic:cNvPr id="1760696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63410" name="Picture">
</wp:docPr>
                        <a:graphic>
                          <a:graphicData uri="http://schemas.openxmlformats.org/drawingml/2006/picture">
                            <pic:pic>
                              <pic:nvPicPr>
                                <pic:cNvPr id="158916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44378" name="Picture">
</wp:docPr>
                        <a:graphic>
                          <a:graphicData uri="http://schemas.openxmlformats.org/drawingml/2006/picture">
                            <pic:pic>
                              <pic:nvPicPr>
                                <pic:cNvPr id="547744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29620" name="Picture">
</wp:docPr>
                        <a:graphic>
                          <a:graphicData uri="http://schemas.openxmlformats.org/drawingml/2006/picture">
                            <pic:pic>
                              <pic:nvPicPr>
                                <pic:cNvPr id="1911229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608284" name="Picture">
</wp:docPr>
                        <a:graphic>
                          <a:graphicData uri="http://schemas.openxmlformats.org/drawingml/2006/picture">
                            <pic:pic>
                              <pic:nvPicPr>
                                <pic:cNvPr id="341608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92638" name="Picture">
</wp:docPr>
                        <a:graphic>
                          <a:graphicData uri="http://schemas.openxmlformats.org/drawingml/2006/picture">
                            <pic:pic>
                              <pic:nvPicPr>
                                <pic:cNvPr id="436592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050756" name="Picture">
</wp:docPr>
                        <a:graphic>
                          <a:graphicData uri="http://schemas.openxmlformats.org/drawingml/2006/picture">
                            <pic:pic>
                              <pic:nvPicPr>
                                <pic:cNvPr id="17070507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22838" name="Picture">
</wp:docPr>
                        <a:graphic>
                          <a:graphicData uri="http://schemas.openxmlformats.org/drawingml/2006/picture">
                            <pic:pic>
                              <pic:nvPicPr>
                                <pic:cNvPr id="488822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50948" name="Picture">
</wp:docPr>
                        <a:graphic>
                          <a:graphicData uri="http://schemas.openxmlformats.org/drawingml/2006/picture">
                            <pic:pic>
                              <pic:nvPicPr>
                                <pic:cNvPr id="681150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99174" name="Picture">
</wp:docPr>
                        <a:graphic>
                          <a:graphicData uri="http://schemas.openxmlformats.org/drawingml/2006/picture">
                            <pic:pic>
                              <pic:nvPicPr>
                                <pic:cNvPr id="844899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682" name="Picture">
</wp:docPr>
                        <a:graphic>
                          <a:graphicData uri="http://schemas.openxmlformats.org/drawingml/2006/picture">
                            <pic:pic>
                              <pic:nvPicPr>
                                <pic:cNvPr id="19839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14651" name="Picture">
</wp:docPr>
                        <a:graphic>
                          <a:graphicData uri="http://schemas.openxmlformats.org/drawingml/2006/picture">
                            <pic:pic>
                              <pic:nvPicPr>
                                <pic:cNvPr id="1166214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27058" name="Picture">
</wp:docPr>
                        <a:graphic>
                          <a:graphicData uri="http://schemas.openxmlformats.org/drawingml/2006/picture">
                            <pic:pic>
                              <pic:nvPicPr>
                                <pic:cNvPr id="15198270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762402" name="Picture">
</wp:docPr>
                        <a:graphic>
                          <a:graphicData uri="http://schemas.openxmlformats.org/drawingml/2006/picture">
                            <pic:pic>
                              <pic:nvPicPr>
                                <pic:cNvPr id="1539762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96032" name="Picture">
</wp:docPr>
                        <a:graphic>
                          <a:graphicData uri="http://schemas.openxmlformats.org/drawingml/2006/picture">
                            <pic:pic>
                              <pic:nvPicPr>
                                <pic:cNvPr id="376396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002556" name="Picture">
</wp:docPr>
                        <a:graphic>
                          <a:graphicData uri="http://schemas.openxmlformats.org/drawingml/2006/picture">
                            <pic:pic>
                              <pic:nvPicPr>
                                <pic:cNvPr id="8660025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177100" name="Picture">
</wp:docPr>
                        <a:graphic>
                          <a:graphicData uri="http://schemas.openxmlformats.org/drawingml/2006/picture">
                            <pic:pic>
                              <pic:nvPicPr>
                                <pic:cNvPr id="15321771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5356" name="Picture">
</wp:docPr>
                        <a:graphic>
                          <a:graphicData uri="http://schemas.openxmlformats.org/drawingml/2006/picture">
                            <pic:pic>
                              <pic:nvPicPr>
                                <pic:cNvPr id="1759753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18074" name="Picture">
</wp:docPr>
                        <a:graphic>
                          <a:graphicData uri="http://schemas.openxmlformats.org/drawingml/2006/picture">
                            <pic:pic>
                              <pic:nvPicPr>
                                <pic:cNvPr id="20131807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222645" name="Picture">
</wp:docPr>
                        <a:graphic>
                          <a:graphicData uri="http://schemas.openxmlformats.org/drawingml/2006/picture">
                            <pic:pic>
                              <pic:nvPicPr>
                                <pic:cNvPr id="7562226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09735" name="Picture">
</wp:docPr>
                        <a:graphic>
                          <a:graphicData uri="http://schemas.openxmlformats.org/drawingml/2006/picture">
                            <pic:pic>
                              <pic:nvPicPr>
                                <pic:cNvPr id="363209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22944" name="Picture">
</wp:docPr>
                        <a:graphic>
                          <a:graphicData uri="http://schemas.openxmlformats.org/drawingml/2006/picture">
                            <pic:pic>
                              <pic:nvPicPr>
                                <pic:cNvPr id="75452294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52081" name="Picture">
</wp:docPr>
                        <a:graphic>
                          <a:graphicData uri="http://schemas.openxmlformats.org/drawingml/2006/picture">
                            <pic:pic>
                              <pic:nvPicPr>
                                <pic:cNvPr id="20983520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61659" name="Picture">
</wp:docPr>
                        <a:graphic>
                          <a:graphicData uri="http://schemas.openxmlformats.org/drawingml/2006/picture">
                            <pic:pic>
                              <pic:nvPicPr>
                                <pic:cNvPr id="17195616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39222" name="Picture">
</wp:docPr>
                        <a:graphic>
                          <a:graphicData uri="http://schemas.openxmlformats.org/drawingml/2006/picture">
                            <pic:pic>
                              <pic:nvPicPr>
                                <pic:cNvPr id="3290392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123442" name="Picture">
</wp:docPr>
                  <a:graphic>
                    <a:graphicData uri="http://schemas.openxmlformats.org/drawingml/2006/picture">
                      <pic:pic>
                        <pic:nvPicPr>
                          <pic:cNvPr id="137712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08640" name="Picture">
</wp:docPr>
                  <a:graphic>
                    <a:graphicData uri="http://schemas.openxmlformats.org/drawingml/2006/picture">
                      <pic:pic>
                        <pic:nvPicPr>
                          <pic:cNvPr id="67990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09754" name="Picture">
</wp:docPr>
                  <a:graphic>
                    <a:graphicData uri="http://schemas.openxmlformats.org/drawingml/2006/picture">
                      <pic:pic>
                        <pic:nvPicPr>
                          <pic:cNvPr id="102870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monetier-les-bains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059942" name="Picture">
</wp:docPr>
                  <a:graphic>
                    <a:graphicData uri="http://schemas.openxmlformats.org/drawingml/2006/picture">
                      <pic:pic>
                        <pic:nvPicPr>
                          <pic:cNvPr id="3560599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62287" name="Picture">
</wp:docPr>
                  <a:graphic>
                    <a:graphicData uri="http://schemas.openxmlformats.org/drawingml/2006/picture">
                      <pic:pic>
                        <pic:nvPicPr>
                          <pic:cNvPr id="1636262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9720" name="Picture">
</wp:docPr>
                  <a:graphic>
                    <a:graphicData uri="http://schemas.openxmlformats.org/drawingml/2006/picture">
                      <pic:pic>
                        <pic:nvPicPr>
                          <pic:cNvPr id="29597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Mônetier-les-Bains 2008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86636" name="Picture">
</wp:docPr>
                        <a:graphic>
                          <a:graphicData uri="http://schemas.openxmlformats.org/drawingml/2006/picture">
                            <pic:pic>
                              <pic:nvPicPr>
                                <pic:cNvPr id="11481866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 Mônetier-les-Bains 2008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11/06/2008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85767" name="Picture">
</wp:docPr>
                  <a:graphic>
                    <a:graphicData uri="http://schemas.openxmlformats.org/drawingml/2006/picture">
                      <pic:pic>
                        <pic:nvPicPr>
                          <pic:cNvPr id="121648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0266" name="Picture">
</wp:docPr>
                  <a:graphic>
                    <a:graphicData uri="http://schemas.openxmlformats.org/drawingml/2006/picture">
                      <pic:pic>
                        <pic:nvPicPr>
                          <pic:cNvPr id="11064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76551" name="Picture">
</wp:docPr>
                  <a:graphic>
                    <a:graphicData uri="http://schemas.openxmlformats.org/drawingml/2006/picture">
                      <pic:pic>
                        <pic:nvPicPr>
                          <pic:cNvPr id="134887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monetier-les-bains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85826" name="Picture">
</wp:docPr>
                        <a:graphic>
                          <a:graphicData uri="http://schemas.openxmlformats.org/drawingml/2006/picture">
                            <pic:pic>
                              <pic:nvPicPr>
                                <pic:cNvPr id="2108858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731671" name="Picture">
</wp:docPr>
                        <a:graphic>
                          <a:graphicData uri="http://schemas.openxmlformats.org/drawingml/2006/picture">
                            <pic:pic>
                              <pic:nvPicPr>
                                <pic:cNvPr id="20437316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68941" name="Picture">
</wp:docPr>
                  <a:graphic>
                    <a:graphicData uri="http://schemas.openxmlformats.org/drawingml/2006/picture">
                      <pic:pic>
                        <pic:nvPicPr>
                          <pic:cNvPr id="143016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03345" name="Picture">
</wp:docPr>
                  <a:graphic>
                    <a:graphicData uri="http://schemas.openxmlformats.org/drawingml/2006/picture">
                      <pic:pic>
                        <pic:nvPicPr>
                          <pic:cNvPr id="77070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07133" name="Picture">
</wp:docPr>
                  <a:graphic>
                    <a:graphicData uri="http://schemas.openxmlformats.org/drawingml/2006/picture">
                      <pic:pic>
                        <pic:nvPicPr>
                          <pic:cNvPr id="138770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50255" name="Picture">
</wp:docPr>
                  <a:graphic>
                    <a:graphicData uri="http://schemas.openxmlformats.org/drawingml/2006/picture">
                      <pic:pic>
                        <pic:nvPicPr>
                          <pic:cNvPr id="819450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82889" name="Picture">
</wp:docPr>
                  <a:graphic>
                    <a:graphicData uri="http://schemas.openxmlformats.org/drawingml/2006/picture">
                      <pic:pic>
                        <pic:nvPicPr>
                          <pic:cNvPr id="1327782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474443" name="Picture">
</wp:docPr>
                  <a:graphic>
                    <a:graphicData uri="http://schemas.openxmlformats.org/drawingml/2006/picture">
                      <pic:pic>
                        <pic:nvPicPr>
                          <pic:cNvPr id="9194744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87854" name="Picture">
</wp:docPr>
                        <a:graphic>
                          <a:graphicData uri="http://schemas.openxmlformats.org/drawingml/2006/picture">
                            <pic:pic>
                              <pic:nvPicPr>
                                <pic:cNvPr id="1903087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67323" name="Picture">
</wp:docPr>
                  <a:graphic>
                    <a:graphicData uri="http://schemas.openxmlformats.org/drawingml/2006/picture">
                      <pic:pic>
                        <pic:nvPicPr>
                          <pic:cNvPr id="73526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85293" name="Picture">
</wp:docPr>
                  <a:graphic>
                    <a:graphicData uri="http://schemas.openxmlformats.org/drawingml/2006/picture">
                      <pic:pic>
                        <pic:nvPicPr>
                          <pic:cNvPr id="45948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41231" name="Picture">
</wp:docPr>
                  <a:graphic>
                    <a:graphicData uri="http://schemas.openxmlformats.org/drawingml/2006/picture">
                      <pic:pic>
                        <pic:nvPicPr>
                          <pic:cNvPr id="47064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26288" name="Picture">
</wp:docPr>
                  <a:graphic>
                    <a:graphicData uri="http://schemas.openxmlformats.org/drawingml/2006/picture">
                      <pic:pic>
                        <pic:nvPicPr>
                          <pic:cNvPr id="912026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24502" name="Picture">
</wp:docPr>
                  <a:graphic>
                    <a:graphicData uri="http://schemas.openxmlformats.org/drawingml/2006/picture">
                      <pic:pic>
                        <pic:nvPicPr>
                          <pic:cNvPr id="1964124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377093" name="Picture">
</wp:docPr>
                  <a:graphic>
                    <a:graphicData uri="http://schemas.openxmlformats.org/drawingml/2006/picture">
                      <pic:pic>
                        <pic:nvPicPr>
                          <pic:cNvPr id="1524377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50453" name="Picture">
</wp:docPr>
                        <a:graphic>
                          <a:graphicData uri="http://schemas.openxmlformats.org/drawingml/2006/picture">
                            <pic:pic>
                              <pic:nvPicPr>
                                <pic:cNvPr id="410950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59369" name="Picture">
</wp:docPr>
                        <a:graphic>
                          <a:graphicData uri="http://schemas.openxmlformats.org/drawingml/2006/picture">
                            <pic:pic>
                              <pic:nvPicPr>
                                <pic:cNvPr id="9413593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21068" name="Picture">
</wp:docPr>
                  <a:graphic>
                    <a:graphicData uri="http://schemas.openxmlformats.org/drawingml/2006/picture">
                      <pic:pic>
                        <pic:nvPicPr>
                          <pic:cNvPr id="141502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19365" name="Picture">
</wp:docPr>
                  <a:graphic>
                    <a:graphicData uri="http://schemas.openxmlformats.org/drawingml/2006/picture">
                      <pic:pic>
                        <pic:nvPicPr>
                          <pic:cNvPr id="101131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18112" name="Picture">
</wp:docPr>
                  <a:graphic>
                    <a:graphicData uri="http://schemas.openxmlformats.org/drawingml/2006/picture">
                      <pic:pic>
                        <pic:nvPicPr>
                          <pic:cNvPr id="137641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87155" name="Picture">
</wp:docPr>
                  <a:graphic>
                    <a:graphicData uri="http://schemas.openxmlformats.org/drawingml/2006/picture">
                      <pic:pic>
                        <pic:nvPicPr>
                          <pic:cNvPr id="1483887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13853" name="Picture">
</wp:docPr>
                  <a:graphic>
                    <a:graphicData uri="http://schemas.openxmlformats.org/drawingml/2006/picture">
                      <pic:pic>
                        <pic:nvPicPr>
                          <pic:cNvPr id="2047113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73184" name="Picture">
</wp:docPr>
                  <a:graphic>
                    <a:graphicData uri="http://schemas.openxmlformats.org/drawingml/2006/picture">
                      <pic:pic>
                        <pic:nvPicPr>
                          <pic:cNvPr id="1368731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90772" name="Picture">
</wp:docPr>
                  <a:graphic>
                    <a:graphicData uri="http://schemas.openxmlformats.org/drawingml/2006/picture">
                      <pic:pic>
                        <pic:nvPicPr>
                          <pic:cNvPr id="39539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30828" name="Picture">
</wp:docPr>
                  <a:graphic>
                    <a:graphicData uri="http://schemas.openxmlformats.org/drawingml/2006/picture">
                      <pic:pic>
                        <pic:nvPicPr>
                          <pic:cNvPr id="188433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80237" name="Picture">
</wp:docPr>
                  <a:graphic>
                    <a:graphicData uri="http://schemas.openxmlformats.org/drawingml/2006/picture">
                      <pic:pic>
                        <pic:nvPicPr>
                          <pic:cNvPr id="114498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monetier-les-bains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Mônetier-les-Bains 2008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79281" name="Picture">
</wp:docPr>
                        <a:graphic>
                          <a:graphicData uri="http://schemas.openxmlformats.org/drawingml/2006/picture">
                            <pic:pic>
                              <pic:nvPicPr>
                                <pic:cNvPr id="15566792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 Mônetier-les-Bains 2008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11/06/2008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9843" name="Picture">
</wp:docPr>
                        <a:graphic>
                          <a:graphicData uri="http://schemas.openxmlformats.org/drawingml/2006/picture">
                            <pic:pic>
                              <pic:nvPicPr>
                                <pic:cNvPr id="6432984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INTE1518576A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60563" name="Picture">
</wp:docPr>
                  <a:graphic>
                    <a:graphicData uri="http://schemas.openxmlformats.org/drawingml/2006/picture">
                      <pic:pic>
                        <pic:nvPicPr>
                          <pic:cNvPr id="100366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35415" name="Picture">
</wp:docPr>
                  <a:graphic>
                    <a:graphicData uri="http://schemas.openxmlformats.org/drawingml/2006/picture">
                      <pic:pic>
                        <pic:nvPicPr>
                          <pic:cNvPr id="166253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54887" name="Picture">
</wp:docPr>
                  <a:graphic>
                    <a:graphicData uri="http://schemas.openxmlformats.org/drawingml/2006/picture">
                      <pic:pic>
                        <pic:nvPicPr>
                          <pic:cNvPr id="127725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799487" name="Picture">
</wp:docPr>
                  <a:graphic>
                    <a:graphicData uri="http://schemas.openxmlformats.org/drawingml/2006/picture">
                      <pic:pic>
                        <pic:nvPicPr>
                          <pic:cNvPr id="2065799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3867" name="Picture">
</wp:docPr>
                  <a:graphic>
                    <a:graphicData uri="http://schemas.openxmlformats.org/drawingml/2006/picture">
                      <pic:pic>
                        <pic:nvPicPr>
                          <pic:cNvPr id="89243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451474" name="Picture">
</wp:docPr>
                  <a:graphic>
                    <a:graphicData uri="http://schemas.openxmlformats.org/drawingml/2006/picture">
                      <pic:pic>
                        <pic:nvPicPr>
                          <pic:cNvPr id="6494514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10972" name="Picture">
</wp:docPr>
                        <a:graphic>
                          <a:graphicData uri="http://schemas.openxmlformats.org/drawingml/2006/picture">
                            <pic:pic>
                              <pic:nvPicPr>
                                <pic:cNvPr id="1747310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26765" name="Picture">
</wp:docPr>
                  <a:graphic>
                    <a:graphicData uri="http://schemas.openxmlformats.org/drawingml/2006/picture">
                      <pic:pic>
                        <pic:nvPicPr>
                          <pic:cNvPr id="162152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6602" name="Picture">
</wp:docPr>
                  <a:graphic>
                    <a:graphicData uri="http://schemas.openxmlformats.org/drawingml/2006/picture">
                      <pic:pic>
                        <pic:nvPicPr>
                          <pic:cNvPr id="2989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56168" name="Picture">
</wp:docPr>
                  <a:graphic>
                    <a:graphicData uri="http://schemas.openxmlformats.org/drawingml/2006/picture">
                      <pic:pic>
                        <pic:nvPicPr>
                          <pic:cNvPr id="156035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49165" name="Picture">
</wp:docPr>
                  <a:graphic>
                    <a:graphicData uri="http://schemas.openxmlformats.org/drawingml/2006/picture">
                      <pic:pic>
                        <pic:nvPicPr>
                          <pic:cNvPr id="2542491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6557" name="Picture">
</wp:docPr>
                  <a:graphic>
                    <a:graphicData uri="http://schemas.openxmlformats.org/drawingml/2006/picture">
                      <pic:pic>
                        <pic:nvPicPr>
                          <pic:cNvPr id="165826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79386048" name="Picture">
</wp:docPr>
                  <a:graphic>
                    <a:graphicData uri="http://schemas.openxmlformats.org/drawingml/2006/picture">
                      <pic:pic>
                        <pic:nvPicPr>
                          <pic:cNvPr id="87938604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Mônetier-les-Bains 2008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739763" name="Picture">
</wp:docPr>
                        <a:graphic>
                          <a:graphicData uri="http://schemas.openxmlformats.org/drawingml/2006/picture">
                            <pic:pic>
                              <pic:nvPicPr>
                                <pic:cNvPr id="1602739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Le Mônetier-les-Bains 2008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11/06/2008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27710" name="Picture">
</wp:docPr>
                  <a:graphic>
                    <a:graphicData uri="http://schemas.openxmlformats.org/drawingml/2006/picture">
                      <pic:pic>
                        <pic:nvPicPr>
                          <pic:cNvPr id="96292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15932" name="Picture">
</wp:docPr>
                  <a:graphic>
                    <a:graphicData uri="http://schemas.openxmlformats.org/drawingml/2006/picture">
                      <pic:pic>
                        <pic:nvPicPr>
                          <pic:cNvPr id="197641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89152" name="Picture">
</wp:docPr>
                  <a:graphic>
                    <a:graphicData uri="http://schemas.openxmlformats.org/drawingml/2006/picture">
                      <pic:pic>
                        <pic:nvPicPr>
                          <pic:cNvPr id="4461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monetier-les-bains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25853" name="Picture">
</wp:docPr>
                        <a:graphic>
                          <a:graphicData uri="http://schemas.openxmlformats.org/drawingml/2006/picture">
                            <pic:pic>
                              <pic:nvPicPr>
                                <pic:cNvPr id="70952585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38655" name="Picture">
</wp:docPr>
                  <a:graphic>
                    <a:graphicData uri="http://schemas.openxmlformats.org/drawingml/2006/picture">
                      <pic:pic>
                        <pic:nvPicPr>
                          <pic:cNvPr id="70773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6094" name="Picture">
</wp:docPr>
                  <a:graphic>
                    <a:graphicData uri="http://schemas.openxmlformats.org/drawingml/2006/picture">
                      <pic:pic>
                        <pic:nvPicPr>
                          <pic:cNvPr id="14842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69219" name="Picture">
</wp:docPr>
                  <a:graphic>
                    <a:graphicData uri="http://schemas.openxmlformats.org/drawingml/2006/picture">
                      <pic:pic>
                        <pic:nvPicPr>
                          <pic:cNvPr id="86056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65637" name="Picture">
</wp:docPr>
                  <a:graphic>
                    <a:graphicData uri="http://schemas.openxmlformats.org/drawingml/2006/picture">
                      <pic:pic>
                        <pic:nvPicPr>
                          <pic:cNvPr id="16000656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48192" name="Picture">
</wp:docPr>
                  <a:graphic>
                    <a:graphicData uri="http://schemas.openxmlformats.org/drawingml/2006/picture">
                      <pic:pic>
                        <pic:nvPicPr>
                          <pic:cNvPr id="1341348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7636958" name="Picture">
</wp:docPr>
                  <a:graphic>
                    <a:graphicData uri="http://schemas.openxmlformats.org/drawingml/2006/picture">
                      <pic:pic>
                        <pic:nvPicPr>
                          <pic:cNvPr id="30763695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434349" name="Picture">
</wp:docPr>
                        <a:graphic>
                          <a:graphicData uri="http://schemas.openxmlformats.org/drawingml/2006/picture">
                            <pic:pic>
                              <pic:nvPicPr>
                                <pic:cNvPr id="14014343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23736" name="Picture">
</wp:docPr>
                  <a:graphic>
                    <a:graphicData uri="http://schemas.openxmlformats.org/drawingml/2006/picture">
                      <pic:pic>
                        <pic:nvPicPr>
                          <pic:cNvPr id="188192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2737" name="Picture">
</wp:docPr>
                  <a:graphic>
                    <a:graphicData uri="http://schemas.openxmlformats.org/drawingml/2006/picture">
                      <pic:pic>
                        <pic:nvPicPr>
                          <pic:cNvPr id="18413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19175" name="Picture">
</wp:docPr>
                  <a:graphic>
                    <a:graphicData uri="http://schemas.openxmlformats.org/drawingml/2006/picture">
                      <pic:pic>
                        <pic:nvPicPr>
                          <pic:cNvPr id="110401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66466" name="Picture">
</wp:docPr>
                  <a:graphic>
                    <a:graphicData uri="http://schemas.openxmlformats.org/drawingml/2006/picture">
                      <pic:pic>
                        <pic:nvPicPr>
                          <pic:cNvPr id="182306646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35157" name="Picture">
</wp:docPr>
                  <a:graphic>
                    <a:graphicData uri="http://schemas.openxmlformats.org/drawingml/2006/picture">
                      <pic:pic>
                        <pic:nvPicPr>
                          <pic:cNvPr id="4748351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504548" name="Picture">
</wp:docPr>
                  <a:graphic>
                    <a:graphicData uri="http://schemas.openxmlformats.org/drawingml/2006/picture">
                      <pic:pic>
                        <pic:nvPicPr>
                          <pic:cNvPr id="25650454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00127" name="Picture">
</wp:docPr>
                        <a:graphic>
                          <a:graphicData uri="http://schemas.openxmlformats.org/drawingml/2006/picture">
                            <pic:pic>
                              <pic:nvPicPr>
                                <pic:cNvPr id="20775001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14003" name="Picture">
</wp:docPr>
                  <a:graphic>
                    <a:graphicData uri="http://schemas.openxmlformats.org/drawingml/2006/picture">
                      <pic:pic>
                        <pic:nvPicPr>
                          <pic:cNvPr id="99471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37658" name="Picture">
</wp:docPr>
                  <a:graphic>
                    <a:graphicData uri="http://schemas.openxmlformats.org/drawingml/2006/picture">
                      <pic:pic>
                        <pic:nvPicPr>
                          <pic:cNvPr id="178563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65243" name="Picture">
</wp:docPr>
                  <a:graphic>
                    <a:graphicData uri="http://schemas.openxmlformats.org/drawingml/2006/picture">
                      <pic:pic>
                        <pic:nvPicPr>
                          <pic:cNvPr id="40866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monetier-les-bains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42193" name="Picture">
</wp:docPr>
                  <a:graphic>
                    <a:graphicData uri="http://schemas.openxmlformats.org/drawingml/2006/picture">
                      <pic:pic>
                        <pic:nvPicPr>
                          <pic:cNvPr id="76524219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18127" name="Picture">
</wp:docPr>
                  <a:graphic>
                    <a:graphicData uri="http://schemas.openxmlformats.org/drawingml/2006/picture">
                      <pic:pic>
                        <pic:nvPicPr>
                          <pic:cNvPr id="18145181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7907635" name="Picture">
</wp:docPr>
                  <a:graphic>
                    <a:graphicData uri="http://schemas.openxmlformats.org/drawingml/2006/picture">
                      <pic:pic>
                        <pic:nvPicPr>
                          <pic:cNvPr id="16079076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46180" name="Picture">
</wp:docPr>
                  <a:graphic>
                    <a:graphicData uri="http://schemas.openxmlformats.org/drawingml/2006/picture">
                      <pic:pic>
                        <pic:nvPicPr>
                          <pic:cNvPr id="34864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48072" name="Picture">
</wp:docPr>
                  <a:graphic>
                    <a:graphicData uri="http://schemas.openxmlformats.org/drawingml/2006/picture">
                      <pic:pic>
                        <pic:nvPicPr>
                          <pic:cNvPr id="81124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92111" name="Picture">
</wp:docPr>
                  <a:graphic>
                    <a:graphicData uri="http://schemas.openxmlformats.org/drawingml/2006/picture">
                      <pic:pic>
                        <pic:nvPicPr>
                          <pic:cNvPr id="200609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"https://fiches-risques.brgm.fr/fr/georisques/mvt-synthetique/30504695" \t "_self" </w:instrText>
            </w:r>
            <w:r>
              <w:fldChar w:fldCharType="separate"/>
            </w:r>
            <w:r>
              <w:rPr>
                <w:rFonts w:ascii="Marianne" w:hAnsi="Marianne" w:eastAsia="Marianne" w:cs="Marianne"/>
                <w:sz w:val="14"/>
              </w:rPr>
              <w:t xml:space="preserve">30504695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"https://fiches-risques.brgm.fr/fr/georisques/mvt-synthetique/30504697" \t "_self" </w:instrText>
            </w:r>
            <w:r>
              <w:fldChar w:fldCharType="separate"/>
            </w:r>
            <w:r>
              <w:rPr>
                <w:rFonts w:ascii="Marianne" w:hAnsi="Marianne" w:eastAsia="Marianne" w:cs="Marianne"/>
                <w:sz w:val="14"/>
              </w:rPr>
              <w:t xml:space="preserve">30504697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"https://fiches-risques.brgm.fr/fr/georisques/mvt-synthetique/30504698" \t "_self" </w:instrText>
            </w:r>
            <w:r>
              <w:fldChar w:fldCharType="separate"/>
            </w:r>
            <w:r>
              <w:rPr>
                <w:rFonts w:ascii="Marianne" w:hAnsi="Marianne" w:eastAsia="Marianne" w:cs="Marianne"/>
                <w:sz w:val="14"/>
              </w:rPr>
              <w:t xml:space="preserve">30504698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F.C. LA BEAUCHIERE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"https://fiches-risques.brgm.fr/fr/georisques/mvt-synthetique/30504699" \t "_self" </w:instrText>
            </w:r>
            <w:r>
              <w:fldChar w:fldCharType="separate"/>
            </w:r>
            <w:r>
              <w:rPr>
                <w:rFonts w:ascii="Marianne" w:hAnsi="Marianne" w:eastAsia="Marianne" w:cs="Marianne"/>
                <w:sz w:val="14"/>
              </w:rPr>
              <w:t xml:space="preserve">30504699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CONCHIERS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"https://fiches-risques.brgm.fr/fr/georisques/mvt-synthetique/30504700" \t "_self" </w:instrText>
            </w:r>
            <w:r>
              <w:fldChar w:fldCharType="separate"/>
            </w:r>
            <w:r>
              <w:rPr>
                <w:rFonts w:ascii="Marianne" w:hAnsi="Marianne" w:eastAsia="Marianne" w:cs="Marianne"/>
                <w:sz w:val="14"/>
              </w:rPr>
              <w:t xml:space="preserve">30504700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DU TORRENT DE RIF LANTERNE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"https://fiches-risques.brgm.fr/fr/georisques/mvt-synthetique/30504966" \t "_self" </w:instrText>
            </w:r>
            <w:r>
              <w:fldChar w:fldCharType="separate"/>
            </w:r>
            <w:r>
              <w:rPr>
                <w:rFonts w:ascii="Marianne" w:hAnsi="Marianne" w:eastAsia="Marianne" w:cs="Marianne"/>
                <w:sz w:val="14"/>
              </w:rPr>
              <w:t xml:space="preserve">30504966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DE FONT CIBERT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"https://fiches-risques.brgm.fr/fr/georisques/mvt-synthetique/30504968" \t "_self" </w:instrText>
            </w:r>
            <w:r>
              <w:fldChar w:fldCharType="separate"/>
            </w:r>
            <w:r>
              <w:rPr>
                <w:rFonts w:ascii="Marianne" w:hAnsi="Marianne" w:eastAsia="Marianne" w:cs="Marianne"/>
                <w:sz w:val="14"/>
              </w:rPr>
              <w:t xml:space="preserve">30504968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RIF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"https://fiches-risques.brgm.fr/fr/georisques/mvt-synthetique/30504969" \t "_self" </w:instrText>
            </w:r>
            <w:r>
              <w:fldChar w:fldCharType="separate"/>
            </w:r>
            <w:r>
              <w:rPr>
                <w:rFonts w:ascii="Marianne" w:hAnsi="Marianne" w:eastAsia="Marianne" w:cs="Marianne"/>
                <w:sz w:val="14"/>
              </w:rPr>
              <w:t xml:space="preserve">30504969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COTE DU ROCHER MAUBERT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"https://fiches-risques.brgm.fr/fr/georisques/mvt-synthetique/30504970" \t "_self" </w:instrText>
            </w:r>
            <w:r>
              <w:fldChar w:fldCharType="separate"/>
            </w:r>
            <w:r>
              <w:rPr>
                <w:rFonts w:ascii="Marianne" w:hAnsi="Marianne" w:eastAsia="Marianne" w:cs="Marianne"/>
                <w:sz w:val="14"/>
              </w:rPr>
              <w:t xml:space="preserve">30504970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"https://fiches-risques.brgm.fr/fr/georisques/mvt-synthetique/30505025" \t "_self" </w:instrText>
            </w:r>
            <w:r>
              <w:fldChar w:fldCharType="separate"/>
            </w:r>
            <w:r>
              <w:rPr>
                <w:rFonts w:ascii="Marianne" w:hAnsi="Marianne" w:eastAsia="Marianne" w:cs="Marianne"/>
                <w:sz w:val="14"/>
              </w:rPr>
              <w:t xml:space="preserve">30505025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PELENCHES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"https://fiches-risques.brgm.fr/fr/georisques/mvt-synthetique/30505062" \t "_self" </w:instrText>
            </w:r>
            <w:r>
              <w:fldChar w:fldCharType="separate"/>
            </w:r>
            <w:r>
              <w:rPr>
                <w:rFonts w:ascii="Marianne" w:hAnsi="Marianne" w:eastAsia="Marianne" w:cs="Marianne"/>
                <w:sz w:val="14"/>
              </w:rPr>
              <w:t xml:space="preserve">30505062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AIGUILLETTE DU LAUZET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56039" name="Picture">
</wp:docPr>
                  <a:graphic>
                    <a:graphicData uri="http://schemas.openxmlformats.org/drawingml/2006/picture">
                      <pic:pic>
                        <pic:nvPicPr>
                          <pic:cNvPr id="193175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37856" name="Picture">
</wp:docPr>
                  <a:graphic>
                    <a:graphicData uri="http://schemas.openxmlformats.org/drawingml/2006/picture">
                      <pic:pic>
                        <pic:nvPicPr>
                          <pic:cNvPr id="116273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57123" name="Picture">
</wp:docPr>
                  <a:graphic>
                    <a:graphicData uri="http://schemas.openxmlformats.org/drawingml/2006/picture">
                      <pic:pic>
                        <pic:nvPicPr>
                          <pic:cNvPr id="31625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"https://fiches-risques.brgm.fr/georisques/cavite/PACAA1000012" \t "_self" </w:instrText>
            </w:r>
            <w:r>
              <w:fldChar w:fldCharType="separate"/>
            </w:r>
            <w:r>
              <w:rPr>
                <w:rFonts w:ascii="Marianne" w:hAnsi="Marianne" w:eastAsia="Marianne" w:cs="Marianne"/>
                <w:sz w:val="14"/>
              </w:rPr>
              <w:t xml:space="preserve">PACAA1000012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Tempes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"https://fiches-risques.brgm.fr/georisques/cavite/PACCS00014341" \t "_self" </w:instrText>
            </w:r>
            <w:r>
              <w:fldChar w:fldCharType="separate"/>
            </w:r>
            <w:r>
              <w:rPr>
                <w:rFonts w:ascii="Marianne" w:hAnsi="Marianne" w:eastAsia="Marianne" w:cs="Marianne"/>
                <w:sz w:val="14"/>
              </w:rPr>
              <w:t xml:space="preserve">PACCS00014341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"https://fiches-risques.brgm.fr/georisques/cavite/PACCS00014342" \t "_self" </w:instrText>
            </w:r>
            <w:r>
              <w:fldChar w:fldCharType="separate"/>
            </w:r>
            <w:r>
              <w:rPr>
                <w:rFonts w:ascii="Marianne" w:hAnsi="Marianne" w:eastAsia="Marianne" w:cs="Marianne"/>
                <w:sz w:val="14"/>
              </w:rPr>
              <w:t xml:space="preserve">PACCS00014342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2 (étage 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"https://fiches-risques.brgm.fr/georisques/cavite/PACCS00014343" \t "_self" </w:instrText>
            </w:r>
            <w:r>
              <w:fldChar w:fldCharType="separate"/>
            </w:r>
            <w:r>
              <w:rPr>
                <w:rFonts w:ascii="Marianne" w:hAnsi="Marianne" w:eastAsia="Marianne" w:cs="Marianne"/>
                <w:sz w:val="14"/>
              </w:rPr>
              <w:t xml:space="preserve">PACCS00014343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3 (étage 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"https://fiches-risques.brgm.fr/georisques/cavite/PACCS00014344" \t "_self" </w:instrText>
            </w:r>
            <w:r>
              <w:fldChar w:fldCharType="separate"/>
            </w:r>
            <w:r>
              <w:rPr>
                <w:rFonts w:ascii="Marianne" w:hAnsi="Marianne" w:eastAsia="Marianne" w:cs="Marianne"/>
                <w:sz w:val="14"/>
              </w:rPr>
              <w:t xml:space="preserve">PACCS00014344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"https://fiches-risques.brgm.fr/georisques/cavite/PACCS00014395" \t "_self" </w:instrText>
            </w:r>
            <w:r>
              <w:fldChar w:fldCharType="separate"/>
            </w:r>
            <w:r>
              <w:rPr>
                <w:rFonts w:ascii="Marianne" w:hAnsi="Marianne" w:eastAsia="Marianne" w:cs="Marianne"/>
                <w:sz w:val="14"/>
              </w:rPr>
              <w:t xml:space="preserve">PACCS00014395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2240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"https://fiches-risques.brgm.fr/georisques/cavite/PACCS00014403" \t "_self" </w:instrText>
            </w:r>
            <w:r>
              <w:fldChar w:fldCharType="separate"/>
            </w:r>
            <w:r>
              <w:rPr>
                <w:rFonts w:ascii="Marianne" w:hAnsi="Marianne" w:eastAsia="Marianne" w:cs="Marianne"/>
                <w:sz w:val="14"/>
              </w:rPr>
              <w:t xml:space="preserve">PACCS00014403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Martinon et Donzel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"https://fiches-risques.brgm.fr/georisques/cavite/PACCS00014421" \t "_self" </w:instrText>
            </w:r>
            <w:r>
              <w:fldChar w:fldCharType="separate"/>
            </w:r>
            <w:r>
              <w:rPr>
                <w:rFonts w:ascii="Marianne" w:hAnsi="Marianne" w:eastAsia="Marianne" w:cs="Marianne"/>
                <w:sz w:val="14"/>
              </w:rPr>
              <w:t xml:space="preserve">PACCS00014421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Bonnet Venant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"https://fiches-risques.brgm.fr/georisques/cavite/PACCS00014443" \t "_self" </w:instrText>
            </w:r>
            <w:r>
              <w:fldChar w:fldCharType="separate"/>
            </w:r>
            <w:r>
              <w:rPr>
                <w:rFonts w:ascii="Marianne" w:hAnsi="Marianne" w:eastAsia="Marianne" w:cs="Marianne"/>
                <w:sz w:val="14"/>
              </w:rPr>
              <w:t xml:space="preserve">PACCS00014443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1568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"https://fiches-risques.brgm.fr/georisques/cavite/PACCS00014445" \t "_self" </w:instrText>
            </w:r>
            <w:r>
              <w:fldChar w:fldCharType="separate"/>
            </w:r>
            <w:r>
              <w:rPr>
                <w:rFonts w:ascii="Marianne" w:hAnsi="Marianne" w:eastAsia="Marianne" w:cs="Marianne"/>
                <w:sz w:val="14"/>
              </w:rPr>
              <w:t xml:space="preserve">PACCS00014445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Poudrière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"https://fiches-risques.brgm.fr/georisques/cavite/PACCS00014539" \t "_self" </w:instrText>
            </w:r>
            <w:r>
              <w:fldChar w:fldCharType="separate"/>
            </w:r>
            <w:r>
              <w:rPr>
                <w:rFonts w:ascii="Marianne" w:hAnsi="Marianne" w:eastAsia="Marianne" w:cs="Marianne"/>
                <w:sz w:val="14"/>
              </w:rPr>
              <w:t xml:space="preserve">PACCS00014539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Benjamin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"https://fiches-risques.brgm.fr/georisques/cavite/PACCS00014540" \t "_self" </w:instrText>
            </w:r>
            <w:r>
              <w:fldChar w:fldCharType="separate"/>
            </w:r>
            <w:r>
              <w:rPr>
                <w:rFonts w:ascii="Marianne" w:hAnsi="Marianne" w:eastAsia="Marianne" w:cs="Marianne"/>
                <w:sz w:val="14"/>
              </w:rPr>
              <w:t xml:space="preserve">PACCS00014540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"https://fiches-risques.brgm.fr/georisques/cavite/PACCS00014542" \t "_self" </w:instrText>
            </w:r>
            <w:r>
              <w:fldChar w:fldCharType="separate"/>
            </w:r>
            <w:r>
              <w:rPr>
                <w:rFonts w:ascii="Marianne" w:hAnsi="Marianne" w:eastAsia="Marianne" w:cs="Marianne"/>
                <w:sz w:val="14"/>
              </w:rPr>
              <w:t xml:space="preserve">PACCS00014542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Merdze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"https://fiches-risques.brgm.fr/georisques/cavite/PACCS00014544" \t "_self" </w:instrText>
            </w:r>
            <w:r>
              <w:fldChar w:fldCharType="separate"/>
            </w:r>
            <w:r>
              <w:rPr>
                <w:rFonts w:ascii="Marianne" w:hAnsi="Marianne" w:eastAsia="Marianne" w:cs="Marianne"/>
                <w:sz w:val="14"/>
              </w:rPr>
              <w:t xml:space="preserve">PACCS00014544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Bouchard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"https://fiches-risques.brgm.fr/georisques/cavite/PACCS00014545" \t "_self" </w:instrText>
            </w:r>
            <w:r>
              <w:fldChar w:fldCharType="separate"/>
            </w:r>
            <w:r>
              <w:rPr>
                <w:rFonts w:ascii="Marianne" w:hAnsi="Marianne" w:eastAsia="Marianne" w:cs="Marianne"/>
                <w:sz w:val="14"/>
              </w:rPr>
              <w:t xml:space="preserve">PACCS00014545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1790</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38168" name="Picture">
</wp:docPr>
                  <a:graphic>
                    <a:graphicData uri="http://schemas.openxmlformats.org/drawingml/2006/picture">
                      <pic:pic>
                        <pic:nvPicPr>
                          <pic:cNvPr id="112493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97246" name="Picture">
</wp:docPr>
                  <a:graphic>
                    <a:graphicData uri="http://schemas.openxmlformats.org/drawingml/2006/picture">
                      <pic:pic>
                        <pic:nvPicPr>
                          <pic:cNvPr id="72459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05220 Le Monêtier-les-Bains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06258" name="Picture">
</wp:docPr>
                  <a:graphic>
                    <a:graphicData uri="http://schemas.openxmlformats.org/drawingml/2006/picture">
                      <pic:pic>
                        <pic:nvPicPr>
                          <pic:cNvPr id="32700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"https://fiches-risques.brgm.fr/georisques/casias/SSP3979198" \t "_blank" </w:instrText>
            </w:r>
            <w:r>
              <w:fldChar w:fldCharType="separate"/>
            </w:r>
            <w:r>
              <w:rPr>
                <w:rFonts w:ascii="Marianne" w:hAnsi="Marianne" w:eastAsia="Marianne" w:cs="Marianne"/>
                <w:sz w:val="14"/>
              </w:rPr>
              <w:t xml:space="preserve">SSP3979198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Pierre Grosse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"https://fiches-risques.brgm.fr/georisques/casias/SSP3979197" \t "_blank" </w:instrText>
            </w:r>
            <w:r>
              <w:fldChar w:fldCharType="separate"/>
            </w:r>
            <w:r>
              <w:rPr>
                <w:rFonts w:ascii="Marianne" w:hAnsi="Marianne" w:eastAsia="Marianne" w:cs="Marianne"/>
                <w:sz w:val="14"/>
              </w:rPr>
              <w:t xml:space="preserve">SSP3979197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Pervon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"https://fiches-risques.brgm.fr/georisques/casias/SSP3979194" \t "_blank" </w:instrText>
            </w:r>
            <w:r>
              <w:fldChar w:fldCharType="separate"/>
            </w:r>
            <w:r>
              <w:rPr>
                <w:rFonts w:ascii="Marianne" w:hAnsi="Marianne" w:eastAsia="Marianne" w:cs="Marianne"/>
                <w:sz w:val="14"/>
              </w:rPr>
              <w:t xml:space="preserve">SSP3979194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le Grand Vallon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"https://fiches-risques.brgm.fr/georisques/casias/SSP3979184" \t "_blank" </w:instrText>
            </w:r>
            <w:r>
              <w:fldChar w:fldCharType="separate"/>
            </w:r>
            <w:r>
              <w:rPr>
                <w:rFonts w:ascii="Marianne" w:hAnsi="Marianne" w:eastAsia="Marianne" w:cs="Marianne"/>
                <w:sz w:val="14"/>
              </w:rPr>
              <w:t xml:space="preserve">SSP3979184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Gadjors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"https://fiches-risques.brgm.fr/georisques/casias/SSP3979183" \t "_blank" </w:instrText>
            </w:r>
            <w:r>
              <w:fldChar w:fldCharType="separate"/>
            </w:r>
            <w:r>
              <w:rPr>
                <w:rFonts w:ascii="Marianne" w:hAnsi="Marianne" w:eastAsia="Marianne" w:cs="Marianne"/>
                <w:sz w:val="14"/>
              </w:rPr>
              <w:t xml:space="preserve">SSP3979183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Freyssinet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"https://fiches-risques.brgm.fr/georisques/casias/SSP3979172" \t "_blank" </w:instrText>
            </w:r>
            <w:r>
              <w:fldChar w:fldCharType="separate"/>
            </w:r>
            <w:r>
              <w:rPr>
                <w:rFonts w:ascii="Marianne" w:hAnsi="Marianne" w:eastAsia="Marianne" w:cs="Marianne"/>
                <w:sz w:val="14"/>
              </w:rPr>
              <w:t xml:space="preserve">SSP3979172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Roche Colombe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"https://fiches-risques.brgm.fr/georisques/casias/SSP3979166" \t "_blank" </w:instrText>
            </w:r>
            <w:r>
              <w:fldChar w:fldCharType="separate"/>
            </w:r>
            <w:r>
              <w:rPr>
                <w:rFonts w:ascii="Marianne" w:hAnsi="Marianne" w:eastAsia="Marianne" w:cs="Marianne"/>
                <w:sz w:val="14"/>
              </w:rPr>
              <w:t xml:space="preserve">SSP3979166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Puy du Gros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"https://fiches-risques.brgm.fr/georisques/casias/SSP3979162" \t "_blank" </w:instrText>
            </w:r>
            <w:r>
              <w:fldChar w:fldCharType="separate"/>
            </w:r>
            <w:r>
              <w:rPr>
                <w:rFonts w:ascii="Marianne" w:hAnsi="Marianne" w:eastAsia="Marianne" w:cs="Marianne"/>
                <w:sz w:val="14"/>
              </w:rPr>
              <w:t xml:space="preserve">SSP3979162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Col du Chardonnet (plombagine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"https://fiches-risques.brgm.fr/georisques/casias/SSP3979159" \t "_blank" </w:instrText>
            </w:r>
            <w:r>
              <w:fldChar w:fldCharType="separate"/>
            </w:r>
            <w:r>
              <w:rPr>
                <w:rFonts w:ascii="Marianne" w:hAnsi="Marianne" w:eastAsia="Marianne" w:cs="Marianne"/>
                <w:sz w:val="14"/>
              </w:rPr>
              <w:t xml:space="preserve">SSP3979159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Chardonnet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"https://fiches-risques.brgm.fr/georisques/casias/SSP3979156" \t "_blank" </w:instrText>
            </w:r>
            <w:r>
              <w:fldChar w:fldCharType="separate"/>
            </w:r>
            <w:r>
              <w:rPr>
                <w:rFonts w:ascii="Marianne" w:hAnsi="Marianne" w:eastAsia="Marianne" w:cs="Marianne"/>
                <w:sz w:val="14"/>
              </w:rPr>
              <w:t xml:space="preserve">SSP3979156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Chaméant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"https://fiches-risques.brgm.fr/georisques/casias/SSP3979152" \t "_blank" </w:instrText>
            </w:r>
            <w:r>
              <w:fldChar w:fldCharType="separate"/>
            </w:r>
            <w:r>
              <w:rPr>
                <w:rFonts w:ascii="Marianne" w:hAnsi="Marianne" w:eastAsia="Marianne" w:cs="Marianne"/>
                <w:sz w:val="14"/>
              </w:rPr>
              <w:t xml:space="preserve">SSP3979152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Benoîte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"https://fiches-risques.brgm.fr/georisques/casias/SSP3979146" \t "_blank" </w:instrText>
            </w:r>
            <w:r>
              <w:fldChar w:fldCharType="separate"/>
            </w:r>
            <w:r>
              <w:rPr>
                <w:rFonts w:ascii="Marianne" w:hAnsi="Marianne" w:eastAsia="Marianne" w:cs="Marianne"/>
                <w:sz w:val="14"/>
              </w:rPr>
              <w:t xml:space="preserve">SSP3979146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des Aiguillers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"https://fiches-risques.brgm.fr/georisques/casias/SSP3979130" \t "_blank" </w:instrText>
            </w:r>
            <w:r>
              <w:fldChar w:fldCharType="separate"/>
            </w:r>
            <w:r>
              <w:rPr>
                <w:rFonts w:ascii="Marianne" w:hAnsi="Marianne" w:eastAsia="Marianne" w:cs="Marianne"/>
                <w:sz w:val="14"/>
              </w:rPr>
              <w:t xml:space="preserve">SSP3979130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Lautaret (cuivre, plomb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"https://fiches-risques.brgm.fr/georisques/casias/SSP3979108" \t "_blank" </w:instrText>
            </w:r>
            <w:r>
              <w:fldChar w:fldCharType="separate"/>
            </w:r>
            <w:r>
              <w:rPr>
                <w:rFonts w:ascii="Marianne" w:hAnsi="Marianne" w:eastAsia="Marianne" w:cs="Marianne"/>
                <w:sz w:val="14"/>
              </w:rPr>
              <w:t xml:space="preserve">SSP3979108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"https://fiches-risques.brgm.fr/georisques/casias/SSP3979057" \t "_blank" </w:instrText>
            </w:r>
            <w:r>
              <w:fldChar w:fldCharType="separate"/>
            </w:r>
            <w:r>
              <w:rPr>
                <w:rFonts w:ascii="Marianne" w:hAnsi="Marianne" w:eastAsia="Marianne" w:cs="Marianne"/>
                <w:sz w:val="14"/>
              </w:rPr>
              <w:t xml:space="preserve">SSP3979057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"https://fiches-risques.brgm.fr/georisques/casias/SSP3978840" \t "_blank" </w:instrText>
            </w:r>
            <w:r>
              <w:fldChar w:fldCharType="separate"/>
            </w:r>
            <w:r>
              <w:rPr>
                <w:rFonts w:ascii="Marianne" w:hAnsi="Marianne" w:eastAsia="Marianne" w:cs="Marianne"/>
                <w:sz w:val="14"/>
              </w:rPr>
              <w:t xml:space="preserve">SSP3978840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"https://fiches-risques.brgm.fr/georisques/casias/SSP3978838" \t "_blank" </w:instrText>
            </w:r>
            <w:r>
              <w:fldChar w:fldCharType="separate"/>
            </w:r>
            <w:r>
              <w:rPr>
                <w:rFonts w:ascii="Marianne" w:hAnsi="Marianne" w:eastAsia="Marianne" w:cs="Marianne"/>
                <w:sz w:val="14"/>
              </w:rPr>
              <w:t xml:space="preserve">SSP3978838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"https://fiches-risques.brgm.fr/georisques/casias/SSP3978835" \t "_blank" </w:instrText>
            </w:r>
            <w:r>
              <w:fldChar w:fldCharType="separate"/>
            </w:r>
            <w:r>
              <w:rPr>
                <w:rFonts w:ascii="Marianne" w:hAnsi="Marianne" w:eastAsia="Marianne" w:cs="Marianne"/>
                <w:sz w:val="14"/>
              </w:rPr>
              <w:t xml:space="preserve">SSP3978835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"https://fiches-risques.brgm.fr/georisques/casias/SSP3978832" \t "_blank" </w:instrText>
            </w:r>
            <w:r>
              <w:fldChar w:fldCharType="separate"/>
            </w:r>
            <w:r>
              <w:rPr>
                <w:rFonts w:ascii="Marianne" w:hAnsi="Marianne" w:eastAsia="Marianne" w:cs="Marianne"/>
                <w:sz w:val="14"/>
              </w:rPr>
              <w:t xml:space="preserve">SSP3978832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"https://fiches-risques.brgm.fr/georisques/casias/SSP3978830" \t "_blank" </w:instrText>
            </w:r>
            <w:r>
              <w:fldChar w:fldCharType="separate"/>
            </w:r>
            <w:r>
              <w:rPr>
                <w:rFonts w:ascii="Marianne" w:hAnsi="Marianne" w:eastAsia="Marianne" w:cs="Marianne"/>
                <w:sz w:val="14"/>
              </w:rPr>
              <w:t xml:space="preserve">SSP3978830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"https://fiches-risques.brgm.fr/georisques/casias/SSP3978828" \t "_blank" </w:instrText>
            </w:r>
            <w:r>
              <w:fldChar w:fldCharType="separate"/>
            </w:r>
            <w:r>
              <w:rPr>
                <w:rFonts w:ascii="Marianne" w:hAnsi="Marianne" w:eastAsia="Marianne" w:cs="Marianne"/>
                <w:sz w:val="14"/>
              </w:rPr>
              <w:t xml:space="preserve">SSP3978828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"https://fiches-risques.brgm.fr/georisques/casias/SSP3978827" \t "_blank" </w:instrText>
            </w:r>
            <w:r>
              <w:fldChar w:fldCharType="separate"/>
            </w:r>
            <w:r>
              <w:rPr>
                <w:rFonts w:ascii="Marianne" w:hAnsi="Marianne" w:eastAsia="Marianne" w:cs="Marianne"/>
                <w:sz w:val="14"/>
              </w:rPr>
              <w:t xml:space="preserve">SSP3978827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"https://fiches-risques.brgm.fr/georisques/casias/SSP3978520" \t "_blank" </w:instrText>
            </w:r>
            <w:r>
              <w:fldChar w:fldCharType="separate"/>
            </w:r>
            <w:r>
              <w:rPr>
                <w:rFonts w:ascii="Marianne" w:hAnsi="Marianne" w:eastAsia="Marianne" w:cs="Marianne"/>
                <w:sz w:val="14"/>
              </w:rPr>
              <w:t xml:space="preserve">SSP3978520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d'anthracite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"https://fiches-risques.brgm.fr/georisques/casias/SSP3978502" \t "_blank" </w:instrText>
            </w:r>
            <w:r>
              <w:fldChar w:fldCharType="separate"/>
            </w:r>
            <w:r>
              <w:rPr>
                <w:rFonts w:ascii="Marianne" w:hAnsi="Marianne" w:eastAsia="Marianne" w:cs="Marianne"/>
                <w:sz w:val="14"/>
              </w:rPr>
              <w:t xml:space="preserve">SSP3978502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"https://fiches-risques.brgm.fr/georisques/casias/SSP3978265" \t "_blank" </w:instrText>
            </w:r>
            <w:r>
              <w:fldChar w:fldCharType="separate"/>
            </w:r>
            <w:r>
              <w:rPr>
                <w:rFonts w:ascii="Marianne" w:hAnsi="Marianne" w:eastAsia="Marianne" w:cs="Marianne"/>
                <w:sz w:val="14"/>
              </w:rPr>
              <w:t xml:space="preserve">SSP3978265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"https://fiches-risques.brgm.fr/georisques/casias/SSP3978264" \t "_blank" </w:instrText>
            </w:r>
            <w:r>
              <w:fldChar w:fldCharType="separate"/>
            </w:r>
            <w:r>
              <w:rPr>
                <w:rFonts w:ascii="Marianne" w:hAnsi="Marianne" w:eastAsia="Marianne" w:cs="Marianne"/>
                <w:sz w:val="14"/>
              </w:rPr>
              <w:t xml:space="preserve">SSP3978264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"https://fiches-risques.brgm.fr/georisques/casias/SSP3978263" \t "_blank" </w:instrText>
            </w:r>
            <w:r>
              <w:fldChar w:fldCharType="separate"/>
            </w:r>
            <w:r>
              <w:rPr>
                <w:rFonts w:ascii="Marianne" w:hAnsi="Marianne" w:eastAsia="Marianne" w:cs="Marianne"/>
                <w:sz w:val="14"/>
              </w:rPr>
              <w:t xml:space="preserve">SSP3978263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"https://fiches-risques.brgm.fr/georisques/casias/SSP3978262" \t "_blank" </w:instrText>
            </w:r>
            <w:r>
              <w:fldChar w:fldCharType="separate"/>
            </w:r>
            <w:r>
              <w:rPr>
                <w:rFonts w:ascii="Marianne" w:hAnsi="Marianne" w:eastAsia="Marianne" w:cs="Marianne"/>
                <w:sz w:val="14"/>
              </w:rPr>
              <w:t xml:space="preserve">SSP3978262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"https://fiches-risques.brgm.fr/georisques/casias/SSP3978261" \t "_blank" </w:instrText>
            </w:r>
            <w:r>
              <w:fldChar w:fldCharType="separate"/>
            </w:r>
            <w:r>
              <w:rPr>
                <w:rFonts w:ascii="Marianne" w:hAnsi="Marianne" w:eastAsia="Marianne" w:cs="Marianne"/>
                <w:sz w:val="14"/>
              </w:rPr>
              <w:t xml:space="preserve">SSP3978261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"https://fiches-risques.brgm.fr/georisques/casias/SSP3978260" \t "_blank" </w:instrText>
            </w:r>
            <w:r>
              <w:fldChar w:fldCharType="separate"/>
            </w:r>
            <w:r>
              <w:rPr>
                <w:rFonts w:ascii="Marianne" w:hAnsi="Marianne" w:eastAsia="Marianne" w:cs="Marianne"/>
                <w:sz w:val="14"/>
              </w:rPr>
              <w:t xml:space="preserve">SSP3978260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