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121668" name="Picture">
</wp:docPr>
                  <a:graphic>
                    <a:graphicData uri="http://schemas.openxmlformats.org/drawingml/2006/picture">
                      <pic:pic>
                        <pic:nvPicPr>
                          <pic:cNvPr id="70512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2165369" name="Picture">
</wp:docPr>
                  <a:graphic>
                    <a:graphicData uri="http://schemas.openxmlformats.org/drawingml/2006/picture">
                      <pic:pic>
                        <pic:nvPicPr>
                          <pic:cNvPr id="15521653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8980586" name="Picture">
</wp:docPr>
                        <a:graphic>
                          <a:graphicData uri="http://schemas.openxmlformats.org/drawingml/2006/picture">
                            <pic:pic>
                              <pic:nvPicPr>
                                <pic:cNvPr id="468980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14330 Le Molay-Littry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3670425" name="Picture">
</wp:docPr>
                  <a:graphic>
                    <a:graphicData uri="http://schemas.openxmlformats.org/drawingml/2006/picture">
                      <pic:pic>
                        <pic:nvPicPr>
                          <pic:cNvPr id="12036704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2505498" name="Picture">
</wp:docPr>
                  <a:graphic>
                    <a:graphicData uri="http://schemas.openxmlformats.org/drawingml/2006/picture">
                      <pic:pic>
                        <pic:nvPicPr>
                          <pic:cNvPr id="1312505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349009" name="Picture">
</wp:docPr>
                  <a:graphic>
                    <a:graphicData uri="http://schemas.openxmlformats.org/drawingml/2006/picture">
                      <pic:pic>
                        <pic:nvPicPr>
                          <pic:cNvPr id="201534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033431" name="Picture">
</wp:docPr>
                  <a:graphic>
                    <a:graphicData uri="http://schemas.openxmlformats.org/drawingml/2006/picture">
                      <pic:pic>
                        <pic:nvPicPr>
                          <pic:cNvPr id="885033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Le Molay-Littry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401881" name="Picture">
</wp:docPr>
                  <a:graphic>
                    <a:graphicData uri="http://schemas.openxmlformats.org/drawingml/2006/picture">
                      <pic:pic>
                        <pic:nvPicPr>
                          <pic:cNvPr id="33940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559346" name="Picture">
</wp:docPr>
                        <a:graphic>
                          <a:graphicData uri="http://schemas.openxmlformats.org/drawingml/2006/picture">
                            <pic:pic>
                              <pic:nvPicPr>
                                <pic:cNvPr id="5815593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05252" name="Picture">
</wp:docPr>
                        <a:graphic>
                          <a:graphicData uri="http://schemas.openxmlformats.org/drawingml/2006/picture">
                            <pic:pic>
                              <pic:nvPicPr>
                                <pic:cNvPr id="10346052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686008" name="Picture">
</wp:docPr>
                        <a:graphic>
                          <a:graphicData uri="http://schemas.openxmlformats.org/drawingml/2006/picture">
                            <pic:pic>
                              <pic:nvPicPr>
                                <pic:cNvPr id="1310686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73329" name="Picture">
</wp:docPr>
                        <a:graphic>
                          <a:graphicData uri="http://schemas.openxmlformats.org/drawingml/2006/picture">
                            <pic:pic>
                              <pic:nvPicPr>
                                <pic:cNvPr id="967733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075783" name="Picture">
</wp:docPr>
                        <a:graphic>
                          <a:graphicData uri="http://schemas.openxmlformats.org/drawingml/2006/picture">
                            <pic:pic>
                              <pic:nvPicPr>
                                <pic:cNvPr id="1700075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621893" name="Picture">
</wp:docPr>
                        <a:graphic>
                          <a:graphicData uri="http://schemas.openxmlformats.org/drawingml/2006/picture">
                            <pic:pic>
                              <pic:nvPicPr>
                                <pic:cNvPr id="14456218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282800" name="Picture">
</wp:docPr>
                        <a:graphic>
                          <a:graphicData uri="http://schemas.openxmlformats.org/drawingml/2006/picture">
                            <pic:pic>
                              <pic:nvPicPr>
                                <pic:cNvPr id="654282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400275" name="Picture">
</wp:docPr>
                        <a:graphic>
                          <a:graphicData uri="http://schemas.openxmlformats.org/drawingml/2006/picture">
                            <pic:pic>
                              <pic:nvPicPr>
                                <pic:cNvPr id="17534002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751290" name="Picture">
</wp:docPr>
                        <a:graphic>
                          <a:graphicData uri="http://schemas.openxmlformats.org/drawingml/2006/picture">
                            <pic:pic>
                              <pic:nvPicPr>
                                <pic:cNvPr id="15197512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000961" name="Picture">
</wp:docPr>
                        <a:graphic>
                          <a:graphicData uri="http://schemas.openxmlformats.org/drawingml/2006/picture">
                            <pic:pic>
                              <pic:nvPicPr>
                                <pic:cNvPr id="2280009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179000" name="Picture">
</wp:docPr>
                        <a:graphic>
                          <a:graphicData uri="http://schemas.openxmlformats.org/drawingml/2006/picture">
                            <pic:pic>
                              <pic:nvPicPr>
                                <pic:cNvPr id="12171790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68034" name="Picture">
</wp:docPr>
                        <a:graphic>
                          <a:graphicData uri="http://schemas.openxmlformats.org/drawingml/2006/picture">
                            <pic:pic>
                              <pic:nvPicPr>
                                <pic:cNvPr id="996680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53524" name="Picture">
</wp:docPr>
                        <a:graphic>
                          <a:graphicData uri="http://schemas.openxmlformats.org/drawingml/2006/picture">
                            <pic:pic>
                              <pic:nvPicPr>
                                <pic:cNvPr id="1758535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868792" name="Picture">
</wp:docPr>
                        <a:graphic>
                          <a:graphicData uri="http://schemas.openxmlformats.org/drawingml/2006/picture">
                            <pic:pic>
                              <pic:nvPicPr>
                                <pic:cNvPr id="19338687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190809" name="Picture">
</wp:docPr>
                        <a:graphic>
                          <a:graphicData uri="http://schemas.openxmlformats.org/drawingml/2006/picture">
                            <pic:pic>
                              <pic:nvPicPr>
                                <pic:cNvPr id="17231908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919817" name="Picture">
</wp:docPr>
                        <a:graphic>
                          <a:graphicData uri="http://schemas.openxmlformats.org/drawingml/2006/picture">
                            <pic:pic>
                              <pic:nvPicPr>
                                <pic:cNvPr id="12549198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710241" name="Picture">
</wp:docPr>
                        <a:graphic>
                          <a:graphicData uri="http://schemas.openxmlformats.org/drawingml/2006/picture">
                            <pic:pic>
                              <pic:nvPicPr>
                                <pic:cNvPr id="19687102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848595" name="Picture">
</wp:docPr>
                        <a:graphic>
                          <a:graphicData uri="http://schemas.openxmlformats.org/drawingml/2006/picture">
                            <pic:pic>
                              <pic:nvPicPr>
                                <pic:cNvPr id="2408485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196791" name="Picture">
</wp:docPr>
                        <a:graphic>
                          <a:graphicData uri="http://schemas.openxmlformats.org/drawingml/2006/picture">
                            <pic:pic>
                              <pic:nvPicPr>
                                <pic:cNvPr id="12871967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08088" name="Picture">
</wp:docPr>
                        <a:graphic>
                          <a:graphicData uri="http://schemas.openxmlformats.org/drawingml/2006/picture">
                            <pic:pic>
                              <pic:nvPicPr>
                                <pic:cNvPr id="7086080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093149" name="Picture">
</wp:docPr>
                        <a:graphic>
                          <a:graphicData uri="http://schemas.openxmlformats.org/drawingml/2006/picture">
                            <pic:pic>
                              <pic:nvPicPr>
                                <pic:cNvPr id="12450931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911196" name="Picture">
</wp:docPr>
                        <a:graphic>
                          <a:graphicData uri="http://schemas.openxmlformats.org/drawingml/2006/picture">
                            <pic:pic>
                              <pic:nvPicPr>
                                <pic:cNvPr id="129291119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076222" name="Picture">
</wp:docPr>
                        <a:graphic>
                          <a:graphicData uri="http://schemas.openxmlformats.org/drawingml/2006/picture">
                            <pic:pic>
                              <pic:nvPicPr>
                                <pic:cNvPr id="4070762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792583" name="Picture">
</wp:docPr>
                        <a:graphic>
                          <a:graphicData uri="http://schemas.openxmlformats.org/drawingml/2006/picture">
                            <pic:pic>
                              <pic:nvPicPr>
                                <pic:cNvPr id="1604792583"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155957" name="Picture">
</wp:docPr>
                  <a:graphic>
                    <a:graphicData uri="http://schemas.openxmlformats.org/drawingml/2006/picture">
                      <pic:pic>
                        <pic:nvPicPr>
                          <pic:cNvPr id="37815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520704" name="Picture">
</wp:docPr>
                  <a:graphic>
                    <a:graphicData uri="http://schemas.openxmlformats.org/drawingml/2006/picture">
                      <pic:pic>
                        <pic:nvPicPr>
                          <pic:cNvPr id="913520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Le Molay-Littry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048001" name="Picture">
</wp:docPr>
                  <a:graphic>
                    <a:graphicData uri="http://schemas.openxmlformats.org/drawingml/2006/picture">
                      <pic:pic>
                        <pic:nvPicPr>
                          <pic:cNvPr id="105504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molay-littry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361489" name="Picture">
</wp:docPr>
                  <a:graphic>
                    <a:graphicData uri="http://schemas.openxmlformats.org/drawingml/2006/picture">
                      <pic:pic>
                        <pic:nvPicPr>
                          <pic:cNvPr id="16523614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955198" name="Picture">
</wp:docPr>
                  <a:graphic>
                    <a:graphicData uri="http://schemas.openxmlformats.org/drawingml/2006/picture">
                      <pic:pic>
                        <pic:nvPicPr>
                          <pic:cNvPr id="14599551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3979654" name="Picture">
</wp:docPr>
                  <a:graphic>
                    <a:graphicData uri="http://schemas.openxmlformats.org/drawingml/2006/picture">
                      <pic:pic>
                        <pic:nvPicPr>
                          <pic:cNvPr id="20639796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112448" name="Picture">
</wp:docPr>
                        <a:graphic>
                          <a:graphicData uri="http://schemas.openxmlformats.org/drawingml/2006/picture">
                            <pic:pic>
                              <pic:nvPicPr>
                                <pic:cNvPr id="10091124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464308" name="Picture">
</wp:docPr>
                  <a:graphic>
                    <a:graphicData uri="http://schemas.openxmlformats.org/drawingml/2006/picture">
                      <pic:pic>
                        <pic:nvPicPr>
                          <pic:cNvPr id="125946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021754" name="Picture">
</wp:docPr>
                  <a:graphic>
                    <a:graphicData uri="http://schemas.openxmlformats.org/drawingml/2006/picture">
                      <pic:pic>
                        <pic:nvPicPr>
                          <pic:cNvPr id="151402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Le Molay-Littry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798696" name="Picture">
</wp:docPr>
                  <a:graphic>
                    <a:graphicData uri="http://schemas.openxmlformats.org/drawingml/2006/picture">
                      <pic:pic>
                        <pic:nvPicPr>
                          <pic:cNvPr id="121879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molay-littry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510645" name="Picture">
</wp:docPr>
                  <a:graphic>
                    <a:graphicData uri="http://schemas.openxmlformats.org/drawingml/2006/picture">
                      <pic:pic>
                        <pic:nvPicPr>
                          <pic:cNvPr id="14015106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806653" name="Picture">
</wp:docPr>
                  <a:graphic>
                    <a:graphicData uri="http://schemas.openxmlformats.org/drawingml/2006/picture">
                      <pic:pic>
                        <pic:nvPicPr>
                          <pic:cNvPr id="20668066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7661817" name="Picture">
</wp:docPr>
                  <a:graphic>
                    <a:graphicData uri="http://schemas.openxmlformats.org/drawingml/2006/picture">
                      <pic:pic>
                        <pic:nvPicPr>
                          <pic:cNvPr id="11676618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758067" name="Picture">
</wp:docPr>
                        <a:graphic>
                          <a:graphicData uri="http://schemas.openxmlformats.org/drawingml/2006/picture">
                            <pic:pic>
                              <pic:nvPicPr>
                                <pic:cNvPr id="2647580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460667" name="Picture">
</wp:docPr>
                        <a:graphic>
                          <a:graphicData uri="http://schemas.openxmlformats.org/drawingml/2006/picture">
                            <pic:pic>
                              <pic:nvPicPr>
                                <pic:cNvPr id="4734606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671053" name="Picture">
</wp:docPr>
                  <a:graphic>
                    <a:graphicData uri="http://schemas.openxmlformats.org/drawingml/2006/picture">
                      <pic:pic>
                        <pic:nvPicPr>
                          <pic:cNvPr id="128467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86412" name="Picture">
</wp:docPr>
                  <a:graphic>
                    <a:graphicData uri="http://schemas.openxmlformats.org/drawingml/2006/picture">
                      <pic:pic>
                        <pic:nvPicPr>
                          <pic:cNvPr id="134986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Le Molay-Littry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267382" name="Picture">
</wp:docPr>
                  <a:graphic>
                    <a:graphicData uri="http://schemas.openxmlformats.org/drawingml/2006/picture">
                      <pic:pic>
                        <pic:nvPicPr>
                          <pic:cNvPr id="115326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molay-littry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046338" name="Picture">
</wp:docPr>
                  <a:graphic>
                    <a:graphicData uri="http://schemas.openxmlformats.org/drawingml/2006/picture">
                      <pic:pic>
                        <pic:nvPicPr>
                          <pic:cNvPr id="159604633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9279" name="Picture">
</wp:docPr>
                  <a:graphic>
                    <a:graphicData uri="http://schemas.openxmlformats.org/drawingml/2006/picture">
                      <pic:pic>
                        <pic:nvPicPr>
                          <pic:cNvPr id="76392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1708516" name="Picture">
</wp:docPr>
                  <a:graphic>
                    <a:graphicData uri="http://schemas.openxmlformats.org/drawingml/2006/picture">
                      <pic:pic>
                        <pic:nvPicPr>
                          <pic:cNvPr id="37170851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326809" name="Picture">
</wp:docPr>
                  <a:graphic>
                    <a:graphicData uri="http://schemas.openxmlformats.org/drawingml/2006/picture">
                      <pic:pic>
                        <pic:nvPicPr>
                          <pic:cNvPr id="123032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567717" name="Picture">
</wp:docPr>
                  <a:graphic>
                    <a:graphicData uri="http://schemas.openxmlformats.org/drawingml/2006/picture">
                      <pic:pic>
                        <pic:nvPicPr>
                          <pic:cNvPr id="164056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Le Molay-Littry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715784" name="Picture">
</wp:docPr>
                  <a:graphic>
                    <a:graphicData uri="http://schemas.openxmlformats.org/drawingml/2006/picture">
                      <pic:pic>
                        <pic:nvPicPr>
                          <pic:cNvPr id="143971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molay-littry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180750" name="Picture">
</wp:docPr>
                  <a:graphic>
                    <a:graphicData uri="http://schemas.openxmlformats.org/drawingml/2006/picture">
                      <pic:pic>
                        <pic:nvPicPr>
                          <pic:cNvPr id="10141807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256212" name="Picture">
</wp:docPr>
                  <a:graphic>
                    <a:graphicData uri="http://schemas.openxmlformats.org/drawingml/2006/picture">
                      <pic:pic>
                        <pic:nvPicPr>
                          <pic:cNvPr id="15892562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728320" name="Picture">
</wp:docPr>
                  <a:graphic>
                    <a:graphicData uri="http://schemas.openxmlformats.org/drawingml/2006/picture">
                      <pic:pic>
                        <pic:nvPicPr>
                          <pic:cNvPr id="2647283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624544" name="Picture">
</wp:docPr>
                        <a:graphic>
                          <a:graphicData uri="http://schemas.openxmlformats.org/drawingml/2006/picture">
                            <pic:pic>
                              <pic:nvPicPr>
                                <pic:cNvPr id="9166245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62427" name="Picture">
</wp:docPr>
                  <a:graphic>
                    <a:graphicData uri="http://schemas.openxmlformats.org/drawingml/2006/picture">
                      <pic:pic>
                        <pic:nvPicPr>
                          <pic:cNvPr id="3626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425030" name="Picture">
</wp:docPr>
                  <a:graphic>
                    <a:graphicData uri="http://schemas.openxmlformats.org/drawingml/2006/picture">
                      <pic:pic>
                        <pic:nvPicPr>
                          <pic:cNvPr id="27542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Le Molay-Littry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709691" name="Picture">
</wp:docPr>
                  <a:graphic>
                    <a:graphicData uri="http://schemas.openxmlformats.org/drawingml/2006/picture">
                      <pic:pic>
                        <pic:nvPicPr>
                          <pic:cNvPr id="192670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molay-littry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437722" name="Picture">
</wp:docPr>
                  <a:graphic>
                    <a:graphicData uri="http://schemas.openxmlformats.org/drawingml/2006/picture">
                      <pic:pic>
                        <pic:nvPicPr>
                          <pic:cNvPr id="14064377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654857" name="Picture">
</wp:docPr>
                  <a:graphic>
                    <a:graphicData uri="http://schemas.openxmlformats.org/drawingml/2006/picture">
                      <pic:pic>
                        <pic:nvPicPr>
                          <pic:cNvPr id="2426548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055272" name="Picture">
</wp:docPr>
                  <a:graphic>
                    <a:graphicData uri="http://schemas.openxmlformats.org/drawingml/2006/picture">
                      <pic:pic>
                        <pic:nvPicPr>
                          <pic:cNvPr id="9140552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237820" name="Picture">
</wp:docPr>
                        <a:graphic>
                          <a:graphicData uri="http://schemas.openxmlformats.org/drawingml/2006/picture">
                            <pic:pic>
                              <pic:nvPicPr>
                                <pic:cNvPr id="7972378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282508" name="Picture">
</wp:docPr>
                  <a:graphic>
                    <a:graphicData uri="http://schemas.openxmlformats.org/drawingml/2006/picture">
                      <pic:pic>
                        <pic:nvPicPr>
                          <pic:cNvPr id="147328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655900" name="Picture">
</wp:docPr>
                  <a:graphic>
                    <a:graphicData uri="http://schemas.openxmlformats.org/drawingml/2006/picture">
                      <pic:pic>
                        <pic:nvPicPr>
                          <pic:cNvPr id="88265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Le Molay-Littry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141169" name="Picture">
</wp:docPr>
                  <a:graphic>
                    <a:graphicData uri="http://schemas.openxmlformats.org/drawingml/2006/picture">
                      <pic:pic>
                        <pic:nvPicPr>
                          <pic:cNvPr id="1015141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molay-littry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878651" name="Picture">
</wp:docPr>
                  <a:graphic>
                    <a:graphicData uri="http://schemas.openxmlformats.org/drawingml/2006/picture">
                      <pic:pic>
                        <pic:nvPicPr>
                          <pic:cNvPr id="70687865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945267" name="Picture">
</wp:docPr>
                  <a:graphic>
                    <a:graphicData uri="http://schemas.openxmlformats.org/drawingml/2006/picture">
                      <pic:pic>
                        <pic:nvPicPr>
                          <pic:cNvPr id="5159452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34552602" name="Picture">
</wp:docPr>
                  <a:graphic>
                    <a:graphicData uri="http://schemas.openxmlformats.org/drawingml/2006/picture">
                      <pic:pic>
                        <pic:nvPicPr>
                          <pic:cNvPr id="1034552602"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026201" name="Picture">
</wp:docPr>
                  <a:graphic>
                    <a:graphicData uri="http://schemas.openxmlformats.org/drawingml/2006/picture">
                      <pic:pic>
                        <pic:nvPicPr>
                          <pic:cNvPr id="72102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061385" name="Picture">
</wp:docPr>
                  <a:graphic>
                    <a:graphicData uri="http://schemas.openxmlformats.org/drawingml/2006/picture">
                      <pic:pic>
                        <pic:nvPicPr>
                          <pic:cNvPr id="120106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Le Molay-Littry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813716" name="Picture">
</wp:docPr>
                  <a:graphic>
                    <a:graphicData uri="http://schemas.openxmlformats.org/drawingml/2006/picture">
                      <pic:pic>
                        <pic:nvPicPr>
                          <pic:cNvPr id="580813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molay-littry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981374" name="Picture">
</wp:docPr>
                  <a:graphic>
                    <a:graphicData uri="http://schemas.openxmlformats.org/drawingml/2006/picture">
                      <pic:pic>
                        <pic:nvPicPr>
                          <pic:cNvPr id="162998137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854488" name="Picture">
</wp:docPr>
                  <a:graphic>
                    <a:graphicData uri="http://schemas.openxmlformats.org/drawingml/2006/picture">
                      <pic:pic>
                        <pic:nvPicPr>
                          <pic:cNvPr id="15068544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9312192" name="Picture">
</wp:docPr>
                  <a:graphic>
                    <a:graphicData uri="http://schemas.openxmlformats.org/drawingml/2006/picture">
                      <pic:pic>
                        <pic:nvPicPr>
                          <pic:cNvPr id="3093121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524430" name="Picture">
</wp:docPr>
                  <a:graphic>
                    <a:graphicData uri="http://schemas.openxmlformats.org/drawingml/2006/picture">
                      <pic:pic>
                        <pic:nvPicPr>
                          <pic:cNvPr id="1749524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022614" name="Picture">
</wp:docPr>
                  <a:graphic>
                    <a:graphicData uri="http://schemas.openxmlformats.org/drawingml/2006/picture">
                      <pic:pic>
                        <pic:nvPicPr>
                          <pic:cNvPr id="130702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Le Molay-Littry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429609" name="Picture">
</wp:docPr>
                  <a:graphic>
                    <a:graphicData uri="http://schemas.openxmlformats.org/drawingml/2006/picture">
                      <pic:pic>
                        <pic:nvPicPr>
                          <pic:cNvPr id="30742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 molay-littry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92028" name="Picture">
</wp:docPr>
                  <a:graphic>
                    <a:graphicData uri="http://schemas.openxmlformats.org/drawingml/2006/picture">
                      <pic:pic>
                        <pic:nvPicPr>
                          <pic:cNvPr id="1314920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32322" name="Picture">
</wp:docPr>
                  <a:graphic>
                    <a:graphicData uri="http://schemas.openxmlformats.org/drawingml/2006/picture">
                      <pic:pic>
                        <pic:nvPicPr>
                          <pic:cNvPr id="3784323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83534280" name="Picture">
</wp:docPr>
                  <a:graphic>
                    <a:graphicData uri="http://schemas.openxmlformats.org/drawingml/2006/picture">
                      <pic:pic>
                        <pic:nvPicPr>
                          <pic:cNvPr id="1683534280"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 Mines de Littry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140664" name="Picture">
</wp:docPr>
                        <a:graphic>
                          <a:graphicData uri="http://schemas.openxmlformats.org/drawingml/2006/picture">
                            <pic:pic>
                              <pic:nvPicPr>
                                <pic:cNvPr id="16041406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 Mines de Littry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14/04/2009</w:t>
                    <w:br/>
                    <w:t xml:space="preserve">Date d'approbation : 03/11/2025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"/donnee-risques/PPR/Fiche-ppr/pprm/14DDTM20110009"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02541" name="Picture">
</wp:docPr>
                  <a:graphic>
                    <a:graphicData uri="http://schemas.openxmlformats.org/drawingml/2006/picture">
                      <pic:pic>
                        <pic:nvPicPr>
                          <pic:cNvPr id="123070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9509" name="Picture">
</wp:docPr>
                  <a:graphic>
                    <a:graphicData uri="http://schemas.openxmlformats.org/drawingml/2006/picture">
                      <pic:pic>
                        <pic:nvPicPr>
                          <pic:cNvPr id="1319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Le Molay-Littry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839090" name="Picture">
</wp:docPr>
                  <a:graphic>
                    <a:graphicData uri="http://schemas.openxmlformats.org/drawingml/2006/picture">
                      <pic:pic>
                        <pic:nvPicPr>
                          <pic:cNvPr id="79283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"https://fiches-risques.brgm.fr/fr/georisques/mvt-synthetique/61400580" \t "_self" </w:instrText>
            </w:r>
            <w:r>
              <w:fldChar w:fldCharType="separate"/>
            </w:r>
            <w:r>
              <w:rPr>
                <w:rFonts w:ascii="Marianne" w:hAnsi="Marianne" w:eastAsia="Marianne" w:cs="Marianne"/>
                <w:sz w:val="14"/>
              </w:rPr>
              <w:t xml:space="preserve">61400580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"https://fiches-risques.brgm.fr/fr/georisques/mvt-synthetique/61400582" \t "_self" </w:instrText>
            </w:r>
            <w:r>
              <w:fldChar w:fldCharType="separate"/>
            </w:r>
            <w:r>
              <w:rPr>
                <w:rFonts w:ascii="Marianne" w:hAnsi="Marianne" w:eastAsia="Marianne" w:cs="Marianne"/>
                <w:sz w:val="14"/>
              </w:rPr>
              <w:t xml:space="preserve">61400582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258884" name="Picture">
</wp:docPr>
                  <a:graphic>
                    <a:graphicData uri="http://schemas.openxmlformats.org/drawingml/2006/picture">
                      <pic:pic>
                        <pic:nvPicPr>
                          <pic:cNvPr id="74625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150751" name="Picture">
</wp:docPr>
                  <a:graphic>
                    <a:graphicData uri="http://schemas.openxmlformats.org/drawingml/2006/picture">
                      <pic:pic>
                        <pic:nvPicPr>
                          <pic:cNvPr id="34415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Le Molay-Littry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307844" name="Picture">
</wp:docPr>
                  <a:graphic>
                    <a:graphicData uri="http://schemas.openxmlformats.org/drawingml/2006/picture">
                      <pic:pic>
                        <pic:nvPicPr>
                          <pic:cNvPr id="1695307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"https://fiches-risques.brgm.fr/georisques/cavite/BNOAA0003142" \t "_self" </w:instrText>
            </w:r>
            <w:r>
              <w:fldChar w:fldCharType="separate"/>
            </w:r>
            <w:r>
              <w:rPr>
                <w:rFonts w:ascii="Marianne" w:hAnsi="Marianne" w:eastAsia="Marianne" w:cs="Marianne"/>
                <w:sz w:val="14"/>
              </w:rPr>
              <w:t xml:space="preserve">BNOAA0003142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 extraction d argiles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177019" name="Picture">
</wp:docPr>
                  <a:graphic>
                    <a:graphicData uri="http://schemas.openxmlformats.org/drawingml/2006/picture">
                      <pic:pic>
                        <pic:nvPicPr>
                          <pic:cNvPr id="1264177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332349" name="Picture">
</wp:docPr>
                  <a:graphic>
                    <a:graphicData uri="http://schemas.openxmlformats.org/drawingml/2006/picture">
                      <pic:pic>
                        <pic:nvPicPr>
                          <pic:cNvPr id="52933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Le Molay-Littry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48246" name="Picture">
</wp:docPr>
                  <a:graphic>
                    <a:graphicData uri="http://schemas.openxmlformats.org/drawingml/2006/picture">
                      <pic:pic>
                        <pic:nvPicPr>
                          <pic:cNvPr id="47048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"https://fiches-risques.brgm.fr/georisques/casias/SSP3794397" \t "_blank" </w:instrText>
            </w:r>
            <w:r>
              <w:fldChar w:fldCharType="separate"/>
            </w:r>
            <w:r>
              <w:rPr>
                <w:rFonts w:ascii="Marianne" w:hAnsi="Marianne" w:eastAsia="Marianne" w:cs="Marianne"/>
                <w:sz w:val="14"/>
              </w:rPr>
              <w:t xml:space="preserve">SSP3794397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"https://fiches-risques.brgm.fr/georisques/casias/SSP3794396" \t "_blank" </w:instrText>
            </w:r>
            <w:r>
              <w:fldChar w:fldCharType="separate"/>
            </w:r>
            <w:r>
              <w:rPr>
                <w:rFonts w:ascii="Marianne" w:hAnsi="Marianne" w:eastAsia="Marianne" w:cs="Marianne"/>
                <w:sz w:val="14"/>
              </w:rPr>
              <w:t xml:space="preserve">SSP3794396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d'immondices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"https://fiches-risques.brgm.fr/georisques/casias/SSP3794395" \t "_blank" </w:instrText>
            </w:r>
            <w:r>
              <w:fldChar w:fldCharType="separate"/>
            </w:r>
            <w:r>
              <w:rPr>
                <w:rFonts w:ascii="Marianne" w:hAnsi="Marianne" w:eastAsia="Marianne" w:cs="Marianne"/>
                <w:sz w:val="14"/>
              </w:rPr>
              <w:t xml:space="preserve">SSP3794395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de Saon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"https://fiches-risques.brgm.fr/georisques/casias/SSP3794394" \t "_blank" </w:instrText>
            </w:r>
            <w:r>
              <w:fldChar w:fldCharType="separate"/>
            </w:r>
            <w:r>
              <w:rPr>
                <w:rFonts w:ascii="Marianne" w:hAnsi="Marianne" w:eastAsia="Marianne" w:cs="Marianne"/>
                <w:sz w:val="14"/>
              </w:rPr>
              <w:t xml:space="preserve">SSP3794394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"https://fiches-risques.brgm.fr/georisques/casias/SSP3793562" \t "_blank" </w:instrText>
            </w:r>
            <w:r>
              <w:fldChar w:fldCharType="separate"/>
            </w:r>
            <w:r>
              <w:rPr>
                <w:rFonts w:ascii="Marianne" w:hAnsi="Marianne" w:eastAsia="Marianne" w:cs="Marianne"/>
                <w:sz w:val="14"/>
              </w:rPr>
              <w:t xml:space="preserve">SSP3793562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Molay-Littry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"https://fiches-risques.brgm.fr/georisques/casias/SSP3793561" \t "_blank" </w:instrText>
            </w:r>
            <w:r>
              <w:fldChar w:fldCharType="separate"/>
            </w:r>
            <w:r>
              <w:rPr>
                <w:rFonts w:ascii="Marianne" w:hAnsi="Marianne" w:eastAsia="Marianne" w:cs="Marianne"/>
                <w:sz w:val="14"/>
              </w:rPr>
              <w:t xml:space="preserve">SSP3793561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Hinard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"https://fiches-risques.brgm.fr/georisques/casias/SSP3793560" \t "_blank" </w:instrText>
            </w:r>
            <w:r>
              <w:fldChar w:fldCharType="separate"/>
            </w:r>
            <w:r>
              <w:rPr>
                <w:rFonts w:ascii="Marianne" w:hAnsi="Marianne" w:eastAsia="Marianne" w:cs="Marianne"/>
                <w:sz w:val="14"/>
              </w:rPr>
              <w:t xml:space="preserve">SSP3793560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 réfractaire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"https://fiches-risques.brgm.fr/georisques/casias/SSP3793559" \t "_blank" </w:instrText>
            </w:r>
            <w:r>
              <w:fldChar w:fldCharType="separate"/>
            </w:r>
            <w:r>
              <w:rPr>
                <w:rFonts w:ascii="Marianne" w:hAnsi="Marianne" w:eastAsia="Marianne" w:cs="Marianne"/>
                <w:sz w:val="14"/>
              </w:rPr>
              <w:t xml:space="preserve">SSP3793559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gervais.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"https://fiches-risques.brgm.fr/georisques/casias/SSP3793558" \t "_blank" </w:instrText>
            </w:r>
            <w:r>
              <w:fldChar w:fldCharType="separate"/>
            </w:r>
            <w:r>
              <w:rPr>
                <w:rFonts w:ascii="Marianne" w:hAnsi="Marianne" w:eastAsia="Marianne" w:cs="Marianne"/>
                <w:sz w:val="14"/>
              </w:rPr>
              <w:t xml:space="preserve">SSP3793558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Van de Casteele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"https://fiches-risques.brgm.fr/georisques/casias/SSP3793557" \t "_blank" </w:instrText>
            </w:r>
            <w:r>
              <w:fldChar w:fldCharType="separate"/>
            </w:r>
            <w:r>
              <w:rPr>
                <w:rFonts w:ascii="Marianne" w:hAnsi="Marianne" w:eastAsia="Marianne" w:cs="Marianne"/>
                <w:sz w:val="14"/>
              </w:rPr>
              <w:t xml:space="preserve">SSP3793557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"https://fiches-risques.brgm.fr/georisques/casias/SSP3793556" \t "_blank" </w:instrText>
            </w:r>
            <w:r>
              <w:fldChar w:fldCharType="separate"/>
            </w:r>
            <w:r>
              <w:rPr>
                <w:rFonts w:ascii="Marianne" w:hAnsi="Marianne" w:eastAsia="Marianne" w:cs="Marianne"/>
                <w:sz w:val="14"/>
              </w:rPr>
              <w:t xml:space="preserve">SSP3793556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Socamo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"https://fiches-risques.brgm.fr/georisques/casias/SSP3793555" \t "_blank" </w:instrText>
            </w:r>
            <w:r>
              <w:fldChar w:fldCharType="separate"/>
            </w:r>
            <w:r>
              <w:rPr>
                <w:rFonts w:ascii="Marianne" w:hAnsi="Marianne" w:eastAsia="Marianne" w:cs="Marianne"/>
                <w:sz w:val="14"/>
              </w:rPr>
              <w:t xml:space="preserve">SSP3793555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Lefrançois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"https://fiches-risques.brgm.fr/georisques/casias/SSP3793554" \t "_blank" </w:instrText>
            </w:r>
            <w:r>
              <w:fldChar w:fldCharType="separate"/>
            </w:r>
            <w:r>
              <w:rPr>
                <w:rFonts w:ascii="Marianne" w:hAnsi="Marianne" w:eastAsia="Marianne" w:cs="Marianne"/>
                <w:sz w:val="14"/>
              </w:rPr>
              <w:t xml:space="preserve">SSP3793554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Mecquet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"https://fiches-risques.brgm.fr/georisques/casias/SSP3793553" \t "_blank" </w:instrText>
            </w:r>
            <w:r>
              <w:fldChar w:fldCharType="separate"/>
            </w:r>
            <w:r>
              <w:rPr>
                <w:rFonts w:ascii="Marianne" w:hAnsi="Marianne" w:eastAsia="Marianne" w:cs="Marianne"/>
                <w:sz w:val="14"/>
              </w:rPr>
              <w:t xml:space="preserve">SSP3793553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Shoppi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"https://fiches-risques.brgm.fr/georisques/casias/SSP3793552" \t "_blank" </w:instrText>
            </w:r>
            <w:r>
              <w:fldChar w:fldCharType="separate"/>
            </w:r>
            <w:r>
              <w:rPr>
                <w:rFonts w:ascii="Marianne" w:hAnsi="Marianne" w:eastAsia="Marianne" w:cs="Marianne"/>
                <w:sz w:val="14"/>
              </w:rPr>
              <w:t xml:space="preserve">SSP3793552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Mecquet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"https://fiches-risques.brgm.fr/georisques/casias/SSP3793551" \t "_blank" </w:instrText>
            </w:r>
            <w:r>
              <w:fldChar w:fldCharType="separate"/>
            </w:r>
            <w:r>
              <w:rPr>
                <w:rFonts w:ascii="Marianne" w:hAnsi="Marianne" w:eastAsia="Marianne" w:cs="Marianne"/>
                <w:sz w:val="14"/>
              </w:rPr>
              <w:t xml:space="preserve">SSP3793551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machine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"https://fiches-risques.brgm.fr/georisques/casias/SSP503742" \t "_blank" </w:instrText>
            </w:r>
            <w:r>
              <w:fldChar w:fldCharType="separate"/>
            </w:r>
            <w:r>
              <w:rPr>
                <w:rFonts w:ascii="Marianne" w:hAnsi="Marianne" w:eastAsia="Marianne" w:cs="Marianne"/>
                <w:sz w:val="14"/>
              </w:rPr>
              <w:t xml:space="preserve">SSP503742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LEVISTRE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"https://fiches-risques.brgm.fr/georisques/casias/SSP499986" \t "_blank" </w:instrText>
            </w:r>
            <w:r>
              <w:fldChar w:fldCharType="separate"/>
            </w:r>
            <w:r>
              <w:rPr>
                <w:rFonts w:ascii="Marianne" w:hAnsi="Marianne" w:eastAsia="Marianne" w:cs="Marianne"/>
                <w:sz w:val="14"/>
              </w:rPr>
              <w:t xml:space="preserve">SSP499986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 MADAME LEMAITRE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