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0886013" name="Picture">
</wp:docPr>
                  <a:graphic>
                    <a:graphicData uri="http://schemas.openxmlformats.org/drawingml/2006/picture">
                      <pic:pic>
                        <pic:nvPicPr>
                          <pic:cNvPr id="540886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5565643" name="Picture">
</wp:docPr>
                  <a:graphic>
                    <a:graphicData uri="http://schemas.openxmlformats.org/drawingml/2006/picture">
                      <pic:pic>
                        <pic:nvPicPr>
                          <pic:cNvPr id="1355656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95480422" name="Picture">
</wp:docPr>
                        <a:graphic>
                          <a:graphicData uri="http://schemas.openxmlformats.org/drawingml/2006/picture">
                            <pic:pic>
                              <pic:nvPicPr>
                                <pic:cNvPr id="6954804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61220 Le Ménil-de-Briouze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70038928" name="Picture">
</wp:docPr>
                  <a:graphic>
                    <a:graphicData uri="http://schemas.openxmlformats.org/drawingml/2006/picture">
                      <pic:pic>
                        <pic:nvPicPr>
                          <pic:cNvPr id="15700389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9832758" name="Picture">
</wp:docPr>
                  <a:graphic>
                    <a:graphicData uri="http://schemas.openxmlformats.org/drawingml/2006/picture">
                      <pic:pic>
                        <pic:nvPicPr>
                          <pic:cNvPr id="598327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2160478" name="Picture">
</wp:docPr>
                  <a:graphic>
                    <a:graphicData uri="http://schemas.openxmlformats.org/drawingml/2006/picture">
                      <pic:pic>
                        <pic:nvPicPr>
                          <pic:cNvPr id="242160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7065556" name="Picture">
</wp:docPr>
                  <a:graphic>
                    <a:graphicData uri="http://schemas.openxmlformats.org/drawingml/2006/picture">
                      <pic:pic>
                        <pic:nvPicPr>
                          <pic:cNvPr id="1707065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61220 Le Ménil-de-Briouze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6391823" name="Picture">
</wp:docPr>
                  <a:graphic>
                    <a:graphicData uri="http://schemas.openxmlformats.org/drawingml/2006/picture">
                      <pic:pic>
                        <pic:nvPicPr>
                          <pic:cNvPr id="1836391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3666213" name="Picture">
</wp:docPr>
                        <a:graphic>
                          <a:graphicData uri="http://schemas.openxmlformats.org/drawingml/2006/picture">
                            <pic:pic>
                              <pic:nvPicPr>
                                <pic:cNvPr id="5236662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224196" name="Picture">
</wp:docPr>
                        <a:graphic>
                          <a:graphicData uri="http://schemas.openxmlformats.org/drawingml/2006/picture">
                            <pic:pic>
                              <pic:nvPicPr>
                                <pic:cNvPr id="9972241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4170162" name="Picture">
</wp:docPr>
                        <a:graphic>
                          <a:graphicData uri="http://schemas.openxmlformats.org/drawingml/2006/picture">
                            <pic:pic>
                              <pic:nvPicPr>
                                <pic:cNvPr id="7341701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2819925" name="Picture">
</wp:docPr>
                        <a:graphic>
                          <a:graphicData uri="http://schemas.openxmlformats.org/drawingml/2006/picture">
                            <pic:pic>
                              <pic:nvPicPr>
                                <pic:cNvPr id="8928199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9029702" name="Picture">
</wp:docPr>
                        <a:graphic>
                          <a:graphicData uri="http://schemas.openxmlformats.org/drawingml/2006/picture">
                            <pic:pic>
                              <pic:nvPicPr>
                                <pic:cNvPr id="4690297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2906356" name="Picture">
</wp:docPr>
                        <a:graphic>
                          <a:graphicData uri="http://schemas.openxmlformats.org/drawingml/2006/picture">
                            <pic:pic>
                              <pic:nvPicPr>
                                <pic:cNvPr id="72290635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0079029" name="Picture">
</wp:docPr>
                        <a:graphic>
                          <a:graphicData uri="http://schemas.openxmlformats.org/drawingml/2006/picture">
                            <pic:pic>
                              <pic:nvPicPr>
                                <pic:cNvPr id="58007902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2958736" name="Picture">
</wp:docPr>
                        <a:graphic>
                          <a:graphicData uri="http://schemas.openxmlformats.org/drawingml/2006/picture">
                            <pic:pic>
                              <pic:nvPicPr>
                                <pic:cNvPr id="9729587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8659072" name="Picture">
</wp:docPr>
                        <a:graphic>
                          <a:graphicData uri="http://schemas.openxmlformats.org/drawingml/2006/picture">
                            <pic:pic>
                              <pic:nvPicPr>
                                <pic:cNvPr id="161865907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8159352" name="Picture">
</wp:docPr>
                        <a:graphic>
                          <a:graphicData uri="http://schemas.openxmlformats.org/drawingml/2006/picture">
                            <pic:pic>
                              <pic:nvPicPr>
                                <pic:cNvPr id="203815935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8369457" name="Picture">
</wp:docPr>
                        <a:graphic>
                          <a:graphicData uri="http://schemas.openxmlformats.org/drawingml/2006/picture">
                            <pic:pic>
                              <pic:nvPicPr>
                                <pic:cNvPr id="13483694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1480141" name="Picture">
</wp:docPr>
                        <a:graphic>
                          <a:graphicData uri="http://schemas.openxmlformats.org/drawingml/2006/picture">
                            <pic:pic>
                              <pic:nvPicPr>
                                <pic:cNvPr id="128148014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6840987" name="Picture">
</wp:docPr>
                        <a:graphic>
                          <a:graphicData uri="http://schemas.openxmlformats.org/drawingml/2006/picture">
                            <pic:pic>
                              <pic:nvPicPr>
                                <pic:cNvPr id="133684098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0213866" name="Picture">
</wp:docPr>
                        <a:graphic>
                          <a:graphicData uri="http://schemas.openxmlformats.org/drawingml/2006/picture">
                            <pic:pic>
                              <pic:nvPicPr>
                                <pic:cNvPr id="160021386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6289872" name="Picture">
</wp:docPr>
                        <a:graphic>
                          <a:graphicData uri="http://schemas.openxmlformats.org/drawingml/2006/picture">
                            <pic:pic>
                              <pic:nvPicPr>
                                <pic:cNvPr id="194628987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7964065" name="Picture">
</wp:docPr>
                        <a:graphic>
                          <a:graphicData uri="http://schemas.openxmlformats.org/drawingml/2006/picture">
                            <pic:pic>
                              <pic:nvPicPr>
                                <pic:cNvPr id="47796406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7319968" name="Picture">
</wp:docPr>
                        <a:graphic>
                          <a:graphicData uri="http://schemas.openxmlformats.org/drawingml/2006/picture">
                            <pic:pic>
                              <pic:nvPicPr>
                                <pic:cNvPr id="113731996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0004201" name="Picture">
</wp:docPr>
                        <a:graphic>
                          <a:graphicData uri="http://schemas.openxmlformats.org/drawingml/2006/picture">
                            <pic:pic>
                              <pic:nvPicPr>
                                <pic:cNvPr id="74000420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7249591" name="Picture">
</wp:docPr>
                  <a:graphic>
                    <a:graphicData uri="http://schemas.openxmlformats.org/drawingml/2006/picture">
                      <pic:pic>
                        <pic:nvPicPr>
                          <pic:cNvPr id="377249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1794789" name="Picture">
</wp:docPr>
                  <a:graphic>
                    <a:graphicData uri="http://schemas.openxmlformats.org/drawingml/2006/picture">
                      <pic:pic>
                        <pic:nvPicPr>
                          <pic:cNvPr id="1171794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61220 Le Ménil-de-Briouze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5418946" name="Picture">
</wp:docPr>
                  <a:graphic>
                    <a:graphicData uri="http://schemas.openxmlformats.org/drawingml/2006/picture">
                      <pic:pic>
                        <pic:nvPicPr>
                          <pic:cNvPr id="605418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menil-de-briouze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9817483" name="Picture">
</wp:docPr>
                  <a:graphic>
                    <a:graphicData uri="http://schemas.openxmlformats.org/drawingml/2006/picture">
                      <pic:pic>
                        <pic:nvPicPr>
                          <pic:cNvPr id="145981748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544647" name="Picture">
</wp:docPr>
                  <a:graphic>
                    <a:graphicData uri="http://schemas.openxmlformats.org/drawingml/2006/picture">
                      <pic:pic>
                        <pic:nvPicPr>
                          <pic:cNvPr id="9135446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59548993" name="Picture">
</wp:docPr>
                  <a:graphic>
                    <a:graphicData uri="http://schemas.openxmlformats.org/drawingml/2006/picture">
                      <pic:pic>
                        <pic:nvPicPr>
                          <pic:cNvPr id="75954899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225422" name="Picture">
</wp:docPr>
                        <a:graphic>
                          <a:graphicData uri="http://schemas.openxmlformats.org/drawingml/2006/picture">
                            <pic:pic>
                              <pic:nvPicPr>
                                <pic:cNvPr id="15922542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7334560" name="Picture">
</wp:docPr>
                  <a:graphic>
                    <a:graphicData uri="http://schemas.openxmlformats.org/drawingml/2006/picture">
                      <pic:pic>
                        <pic:nvPicPr>
                          <pic:cNvPr id="757334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3361238" name="Picture">
</wp:docPr>
                  <a:graphic>
                    <a:graphicData uri="http://schemas.openxmlformats.org/drawingml/2006/picture">
                      <pic:pic>
                        <pic:nvPicPr>
                          <pic:cNvPr id="683361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61220 Le Ménil-de-Briouze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1380969" name="Picture">
</wp:docPr>
                  <a:graphic>
                    <a:graphicData uri="http://schemas.openxmlformats.org/drawingml/2006/picture">
                      <pic:pic>
                        <pic:nvPicPr>
                          <pic:cNvPr id="1301380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menil-de-briouze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6026054" name="Picture">
</wp:docPr>
                  <a:graphic>
                    <a:graphicData uri="http://schemas.openxmlformats.org/drawingml/2006/picture">
                      <pic:pic>
                        <pic:nvPicPr>
                          <pic:cNvPr id="200602605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490491" name="Picture">
</wp:docPr>
                  <a:graphic>
                    <a:graphicData uri="http://schemas.openxmlformats.org/drawingml/2006/picture">
                      <pic:pic>
                        <pic:nvPicPr>
                          <pic:cNvPr id="64449049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55994255" name="Picture">
</wp:docPr>
                  <a:graphic>
                    <a:graphicData uri="http://schemas.openxmlformats.org/drawingml/2006/picture">
                      <pic:pic>
                        <pic:nvPicPr>
                          <pic:cNvPr id="95599425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9905096" name="Picture">
</wp:docPr>
                        <a:graphic>
                          <a:graphicData uri="http://schemas.openxmlformats.org/drawingml/2006/picture">
                            <pic:pic>
                              <pic:nvPicPr>
                                <pic:cNvPr id="194990509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5320778" name="Picture">
</wp:docPr>
                        <a:graphic>
                          <a:graphicData uri="http://schemas.openxmlformats.org/drawingml/2006/picture">
                            <pic:pic>
                              <pic:nvPicPr>
                                <pic:cNvPr id="133532077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4025600" name="Picture">
</wp:docPr>
                  <a:graphic>
                    <a:graphicData uri="http://schemas.openxmlformats.org/drawingml/2006/picture">
                      <pic:pic>
                        <pic:nvPicPr>
                          <pic:cNvPr id="1914025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5126777" name="Picture">
</wp:docPr>
                  <a:graphic>
                    <a:graphicData uri="http://schemas.openxmlformats.org/drawingml/2006/picture">
                      <pic:pic>
                        <pic:nvPicPr>
                          <pic:cNvPr id="1775126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61220 Le Ménil-de-Briouze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3526490" name="Picture">
</wp:docPr>
                  <a:graphic>
                    <a:graphicData uri="http://schemas.openxmlformats.org/drawingml/2006/picture">
                      <pic:pic>
                        <pic:nvPicPr>
                          <pic:cNvPr id="1293526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menil-de-briouze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1213084" name="Picture">
</wp:docPr>
                  <a:graphic>
                    <a:graphicData uri="http://schemas.openxmlformats.org/drawingml/2006/picture">
                      <pic:pic>
                        <pic:nvPicPr>
                          <pic:cNvPr id="61121308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4504651" name="Picture">
</wp:docPr>
                  <a:graphic>
                    <a:graphicData uri="http://schemas.openxmlformats.org/drawingml/2006/picture">
                      <pic:pic>
                        <pic:nvPicPr>
                          <pic:cNvPr id="17545046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3042334" name="Picture">
</wp:docPr>
                  <a:graphic>
                    <a:graphicData uri="http://schemas.openxmlformats.org/drawingml/2006/picture">
                      <pic:pic>
                        <pic:nvPicPr>
                          <pic:cNvPr id="63304233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3985359" name="Picture">
</wp:docPr>
                        <a:graphic>
                          <a:graphicData uri="http://schemas.openxmlformats.org/drawingml/2006/picture">
                            <pic:pic>
                              <pic:nvPicPr>
                                <pic:cNvPr id="10039853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0087086" name="Picture">
</wp:docPr>
                  <a:graphic>
                    <a:graphicData uri="http://schemas.openxmlformats.org/drawingml/2006/picture">
                      <pic:pic>
                        <pic:nvPicPr>
                          <pic:cNvPr id="1170087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082015" name="Picture">
</wp:docPr>
                  <a:graphic>
                    <a:graphicData uri="http://schemas.openxmlformats.org/drawingml/2006/picture">
                      <pic:pic>
                        <pic:nvPicPr>
                          <pic:cNvPr id="42082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61220 Le Ménil-de-Briouze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8444847" name="Picture">
</wp:docPr>
                  <a:graphic>
                    <a:graphicData uri="http://schemas.openxmlformats.org/drawingml/2006/picture">
                      <pic:pic>
                        <pic:nvPicPr>
                          <pic:cNvPr id="958444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menil-de-briouze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2107584" name="Picture">
</wp:docPr>
                  <a:graphic>
                    <a:graphicData uri="http://schemas.openxmlformats.org/drawingml/2006/picture">
                      <pic:pic>
                        <pic:nvPicPr>
                          <pic:cNvPr id="177210758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299591" name="Picture">
</wp:docPr>
                  <a:graphic>
                    <a:graphicData uri="http://schemas.openxmlformats.org/drawingml/2006/picture">
                      <pic:pic>
                        <pic:nvPicPr>
                          <pic:cNvPr id="20082995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7490744" name="Picture">
</wp:docPr>
                  <a:graphic>
                    <a:graphicData uri="http://schemas.openxmlformats.org/drawingml/2006/picture">
                      <pic:pic>
                        <pic:nvPicPr>
                          <pic:cNvPr id="75749074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5886320" name="Picture">
</wp:docPr>
                        <a:graphic>
                          <a:graphicData uri="http://schemas.openxmlformats.org/drawingml/2006/picture">
                            <pic:pic>
                              <pic:nvPicPr>
                                <pic:cNvPr id="6758863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9638629" name="Picture">
</wp:docPr>
                  <a:graphic>
                    <a:graphicData uri="http://schemas.openxmlformats.org/drawingml/2006/picture">
                      <pic:pic>
                        <pic:nvPicPr>
                          <pic:cNvPr id="919638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9504059" name="Picture">
</wp:docPr>
                  <a:graphic>
                    <a:graphicData uri="http://schemas.openxmlformats.org/drawingml/2006/picture">
                      <pic:pic>
                        <pic:nvPicPr>
                          <pic:cNvPr id="2099504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61220 Le Ménil-de-Briouze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6675794" name="Picture">
</wp:docPr>
                  <a:graphic>
                    <a:graphicData uri="http://schemas.openxmlformats.org/drawingml/2006/picture">
                      <pic:pic>
                        <pic:nvPicPr>
                          <pic:cNvPr id="546675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 menil-de-briouze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516850" name="Picture">
</wp:docPr>
                  <a:graphic>
                    <a:graphicData uri="http://schemas.openxmlformats.org/drawingml/2006/picture">
                      <pic:pic>
                        <pic:nvPicPr>
                          <pic:cNvPr id="181516850"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705385" name="Picture">
</wp:docPr>
                  <a:graphic>
                    <a:graphicData uri="http://schemas.openxmlformats.org/drawingml/2006/picture">
                      <pic:pic>
                        <pic:nvPicPr>
                          <pic:cNvPr id="20117053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70764845" name="Picture">
</wp:docPr>
                  <a:graphic>
                    <a:graphicData uri="http://schemas.openxmlformats.org/drawingml/2006/picture">
                      <pic:pic>
                        <pic:nvPicPr>
                          <pic:cNvPr id="670764845"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3031767" name="Picture">
</wp:docPr>
                  <a:graphic>
                    <a:graphicData uri="http://schemas.openxmlformats.org/drawingml/2006/picture">
                      <pic:pic>
                        <pic:nvPicPr>
                          <pic:cNvPr id="1123031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2710083" name="Picture">
</wp:docPr>
                  <a:graphic>
                    <a:graphicData uri="http://schemas.openxmlformats.org/drawingml/2006/picture">
                      <pic:pic>
                        <pic:nvPicPr>
                          <pic:cNvPr id="1032710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61220 Le Ménil-de-Briouze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700787" name="Picture">
</wp:docPr>
                  <a:graphic>
                    <a:graphicData uri="http://schemas.openxmlformats.org/drawingml/2006/picture">
                      <pic:pic>
                        <pic:nvPicPr>
                          <pic:cNvPr id="214700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menil-de-briouze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4491065" name="Picture">
</wp:docPr>
                  <a:graphic>
                    <a:graphicData uri="http://schemas.openxmlformats.org/drawingml/2006/picture">
                      <pic:pic>
                        <pic:nvPicPr>
                          <pic:cNvPr id="135449106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223614" name="Picture">
</wp:docPr>
                  <a:graphic>
                    <a:graphicData uri="http://schemas.openxmlformats.org/drawingml/2006/picture">
                      <pic:pic>
                        <pic:nvPicPr>
                          <pic:cNvPr id="189322361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66066676" name="Picture">
</wp:docPr>
                  <a:graphic>
                    <a:graphicData uri="http://schemas.openxmlformats.org/drawingml/2006/picture">
                      <pic:pic>
                        <pic:nvPicPr>
                          <pic:cNvPr id="1866066676"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6186524" name="Picture">
</wp:docPr>
                  <a:graphic>
                    <a:graphicData uri="http://schemas.openxmlformats.org/drawingml/2006/picture">
                      <pic:pic>
                        <pic:nvPicPr>
                          <pic:cNvPr id="466186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9324921" name="Picture">
</wp:docPr>
                  <a:graphic>
                    <a:graphicData uri="http://schemas.openxmlformats.org/drawingml/2006/picture">
                      <pic:pic>
                        <pic:nvPicPr>
                          <pic:cNvPr id="749324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61220 Le Ménil-de-Briouze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0384609" name="Picture">
</wp:docPr>
                  <a:graphic>
                    <a:graphicData uri="http://schemas.openxmlformats.org/drawingml/2006/picture">
                      <pic:pic>
                        <pic:nvPicPr>
                          <pic:cNvPr id="1250384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"https://fiches-risques.brgm.fr/georisques/casias/SSP3795701" \t "_blank" </w:instrText>
            </w:r>
            <w:r>
              <w:fldChar w:fldCharType="separate"/>
            </w:r>
            <w:r>
              <w:rPr>
                <w:rFonts w:ascii="Marianne" w:hAnsi="Marianne" w:eastAsia="Marianne" w:cs="Marianne"/>
                <w:sz w:val="14"/>
              </w:rPr>
              <w:t xml:space="preserve">SSP3795701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