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94033" name="Picture">
</wp:docPr>
                  <a:graphic>
                    <a:graphicData uri="http://schemas.openxmlformats.org/drawingml/2006/picture">
                      <pic:pic>
                        <pic:nvPicPr>
                          <pic:cNvPr id="166469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4521256" name="Picture">
</wp:docPr>
                  <a:graphic>
                    <a:graphicData uri="http://schemas.openxmlformats.org/drawingml/2006/picture">
                      <pic:pic>
                        <pic:nvPicPr>
                          <pic:cNvPr id="16945212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5987574" name="Picture">
</wp:docPr>
                        <a:graphic>
                          <a:graphicData uri="http://schemas.openxmlformats.org/drawingml/2006/picture">
                            <pic:pic>
                              <pic:nvPicPr>
                                <pic:cNvPr id="1385987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49122 Le May-sur-Èvre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0168563" name="Picture">
</wp:docPr>
                  <a:graphic>
                    <a:graphicData uri="http://schemas.openxmlformats.org/drawingml/2006/picture">
                      <pic:pic>
                        <pic:nvPicPr>
                          <pic:cNvPr id="2000168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0615827" name="Picture">
</wp:docPr>
                  <a:graphic>
                    <a:graphicData uri="http://schemas.openxmlformats.org/drawingml/2006/picture">
                      <pic:pic>
                        <pic:nvPicPr>
                          <pic:cNvPr id="20906158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055758" name="Picture">
</wp:docPr>
                  <a:graphic>
                    <a:graphicData uri="http://schemas.openxmlformats.org/drawingml/2006/picture">
                      <pic:pic>
                        <pic:nvPicPr>
                          <pic:cNvPr id="148105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098939" name="Picture">
</wp:docPr>
                  <a:graphic>
                    <a:graphicData uri="http://schemas.openxmlformats.org/drawingml/2006/picture">
                      <pic:pic>
                        <pic:nvPicPr>
                          <pic:cNvPr id="154309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069206" name="Picture">
</wp:docPr>
                  <a:graphic>
                    <a:graphicData uri="http://schemas.openxmlformats.org/drawingml/2006/picture">
                      <pic:pic>
                        <pic:nvPicPr>
                          <pic:cNvPr id="37606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468564" name="Picture">
</wp:docPr>
                        <a:graphic>
                          <a:graphicData uri="http://schemas.openxmlformats.org/drawingml/2006/picture">
                            <pic:pic>
                              <pic:nvPicPr>
                                <pic:cNvPr id="1802468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57297" name="Picture">
</wp:docPr>
                        <a:graphic>
                          <a:graphicData uri="http://schemas.openxmlformats.org/drawingml/2006/picture">
                            <pic:pic>
                              <pic:nvPicPr>
                                <pic:cNvPr id="1350157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836079" name="Picture">
</wp:docPr>
                        <a:graphic>
                          <a:graphicData uri="http://schemas.openxmlformats.org/drawingml/2006/picture">
                            <pic:pic>
                              <pic:nvPicPr>
                                <pic:cNvPr id="2107836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43665" name="Picture">
</wp:docPr>
                        <a:graphic>
                          <a:graphicData uri="http://schemas.openxmlformats.org/drawingml/2006/picture">
                            <pic:pic>
                              <pic:nvPicPr>
                                <pic:cNvPr id="188443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00513" name="Picture">
</wp:docPr>
                        <a:graphic>
                          <a:graphicData uri="http://schemas.openxmlformats.org/drawingml/2006/picture">
                            <pic:pic>
                              <pic:nvPicPr>
                                <pic:cNvPr id="862700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432219" name="Picture">
</wp:docPr>
                        <a:graphic>
                          <a:graphicData uri="http://schemas.openxmlformats.org/drawingml/2006/picture">
                            <pic:pic>
                              <pic:nvPicPr>
                                <pic:cNvPr id="21434322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284433" name="Picture">
</wp:docPr>
                        <a:graphic>
                          <a:graphicData uri="http://schemas.openxmlformats.org/drawingml/2006/picture">
                            <pic:pic>
                              <pic:nvPicPr>
                                <pic:cNvPr id="1189284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94767" name="Picture">
</wp:docPr>
                        <a:graphic>
                          <a:graphicData uri="http://schemas.openxmlformats.org/drawingml/2006/picture">
                            <pic:pic>
                              <pic:nvPicPr>
                                <pic:cNvPr id="14184947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263824" name="Picture">
</wp:docPr>
                        <a:graphic>
                          <a:graphicData uri="http://schemas.openxmlformats.org/drawingml/2006/picture">
                            <pic:pic>
                              <pic:nvPicPr>
                                <pic:cNvPr id="15962638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887397" name="Picture">
</wp:docPr>
                        <a:graphic>
                          <a:graphicData uri="http://schemas.openxmlformats.org/drawingml/2006/picture">
                            <pic:pic>
                              <pic:nvPicPr>
                                <pic:cNvPr id="13278873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944785" name="Picture">
</wp:docPr>
                        <a:graphic>
                          <a:graphicData uri="http://schemas.openxmlformats.org/drawingml/2006/picture">
                            <pic:pic>
                              <pic:nvPicPr>
                                <pic:cNvPr id="350944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741290" name="Picture">
</wp:docPr>
                        <a:graphic>
                          <a:graphicData uri="http://schemas.openxmlformats.org/drawingml/2006/picture">
                            <pic:pic>
                              <pic:nvPicPr>
                                <pic:cNvPr id="14397412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875700" name="Picture">
</wp:docPr>
                        <a:graphic>
                          <a:graphicData uri="http://schemas.openxmlformats.org/drawingml/2006/picture">
                            <pic:pic>
                              <pic:nvPicPr>
                                <pic:cNvPr id="14748757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40196" name="Picture">
</wp:docPr>
                        <a:graphic>
                          <a:graphicData uri="http://schemas.openxmlformats.org/drawingml/2006/picture">
                            <pic:pic>
                              <pic:nvPicPr>
                                <pic:cNvPr id="1729240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987366" name="Picture">
</wp:docPr>
                        <a:graphic>
                          <a:graphicData uri="http://schemas.openxmlformats.org/drawingml/2006/picture">
                            <pic:pic>
                              <pic:nvPicPr>
                                <pic:cNvPr id="12989873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95062" name="Picture">
</wp:docPr>
                        <a:graphic>
                          <a:graphicData uri="http://schemas.openxmlformats.org/drawingml/2006/picture">
                            <pic:pic>
                              <pic:nvPicPr>
                                <pic:cNvPr id="1207950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93480" name="Picture">
</wp:docPr>
                        <a:graphic>
                          <a:graphicData uri="http://schemas.openxmlformats.org/drawingml/2006/picture">
                            <pic:pic>
                              <pic:nvPicPr>
                                <pic:cNvPr id="1678893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947377" name="Picture">
</wp:docPr>
                        <a:graphic>
                          <a:graphicData uri="http://schemas.openxmlformats.org/drawingml/2006/picture">
                            <pic:pic>
                              <pic:nvPicPr>
                                <pic:cNvPr id="110494737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68752" name="Picture">
</wp:docPr>
                        <a:graphic>
                          <a:graphicData uri="http://schemas.openxmlformats.org/drawingml/2006/picture">
                            <pic:pic>
                              <pic:nvPicPr>
                                <pic:cNvPr id="892687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59343" name="Picture">
</wp:docPr>
                        <a:graphic>
                          <a:graphicData uri="http://schemas.openxmlformats.org/drawingml/2006/picture">
                            <pic:pic>
                              <pic:nvPicPr>
                                <pic:cNvPr id="1180259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579050" name="Picture">
</wp:docPr>
                        <a:graphic>
                          <a:graphicData uri="http://schemas.openxmlformats.org/drawingml/2006/picture">
                            <pic:pic>
                              <pic:nvPicPr>
                                <pic:cNvPr id="7205790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2513" name="Picture">
</wp:docPr>
                        <a:graphic>
                          <a:graphicData uri="http://schemas.openxmlformats.org/drawingml/2006/picture">
                            <pic:pic>
                              <pic:nvPicPr>
                                <pic:cNvPr id="98625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57205" name="Picture">
</wp:docPr>
                        <a:graphic>
                          <a:graphicData uri="http://schemas.openxmlformats.org/drawingml/2006/picture">
                            <pic:pic>
                              <pic:nvPicPr>
                                <pic:cNvPr id="639572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600764" name="Picture">
</wp:docPr>
                        <a:graphic>
                          <a:graphicData uri="http://schemas.openxmlformats.org/drawingml/2006/picture">
                            <pic:pic>
                              <pic:nvPicPr>
                                <pic:cNvPr id="21136007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990571" name="Picture">
</wp:docPr>
                  <a:graphic>
                    <a:graphicData uri="http://schemas.openxmlformats.org/drawingml/2006/picture">
                      <pic:pic>
                        <pic:nvPicPr>
                          <pic:cNvPr id="164699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933242" name="Picture">
</wp:docPr>
                  <a:graphic>
                    <a:graphicData uri="http://schemas.openxmlformats.org/drawingml/2006/picture">
                      <pic:pic>
                        <pic:nvPicPr>
                          <pic:cNvPr id="174093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21184" name="Picture">
</wp:docPr>
                  <a:graphic>
                    <a:graphicData uri="http://schemas.openxmlformats.org/drawingml/2006/picture">
                      <pic:pic>
                        <pic:nvPicPr>
                          <pic:cNvPr id="138952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may-sur-evre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291266" name="Picture">
</wp:docPr>
                  <a:graphic>
                    <a:graphicData uri="http://schemas.openxmlformats.org/drawingml/2006/picture">
                      <pic:pic>
                        <pic:nvPicPr>
                          <pic:cNvPr id="79429126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083746" name="Picture">
</wp:docPr>
                  <a:graphic>
                    <a:graphicData uri="http://schemas.openxmlformats.org/drawingml/2006/picture">
                      <pic:pic>
                        <pic:nvPicPr>
                          <pic:cNvPr id="1445083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8140328" name="Picture">
</wp:docPr>
                  <a:graphic>
                    <a:graphicData uri="http://schemas.openxmlformats.org/drawingml/2006/picture">
                      <pic:pic>
                        <pic:nvPicPr>
                          <pic:cNvPr id="195814032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 l'Evre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796960" name="Picture">
</wp:docPr>
                        <a:graphic>
                          <a:graphicData uri="http://schemas.openxmlformats.org/drawingml/2006/picture">
                            <pic:pic>
                              <pic:nvPicPr>
                                <pic:cNvPr id="16007969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21125" name="Picture">
</wp:docPr>
                        <a:graphic>
                          <a:graphicData uri="http://schemas.openxmlformats.org/drawingml/2006/picture">
                            <pic:pic>
                              <pic:nvPicPr>
                                <pic:cNvPr id="2814211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917700" name="Picture">
</wp:docPr>
                  <a:graphic>
                    <a:graphicData uri="http://schemas.openxmlformats.org/drawingml/2006/picture">
                      <pic:pic>
                        <pic:nvPicPr>
                          <pic:cNvPr id="23391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56568" name="Picture">
</wp:docPr>
                  <a:graphic>
                    <a:graphicData uri="http://schemas.openxmlformats.org/drawingml/2006/picture">
                      <pic:pic>
                        <pic:nvPicPr>
                          <pic:cNvPr id="37585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809131" name="Picture">
</wp:docPr>
                  <a:graphic>
                    <a:graphicData uri="http://schemas.openxmlformats.org/drawingml/2006/picture">
                      <pic:pic>
                        <pic:nvPicPr>
                          <pic:cNvPr id="210580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may-sur-evre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31055" name="Picture">
</wp:docPr>
                  <a:graphic>
                    <a:graphicData uri="http://schemas.openxmlformats.org/drawingml/2006/picture">
                      <pic:pic>
                        <pic:nvPicPr>
                          <pic:cNvPr id="85783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81166" name="Picture">
</wp:docPr>
                  <a:graphic>
                    <a:graphicData uri="http://schemas.openxmlformats.org/drawingml/2006/picture">
                      <pic:pic>
                        <pic:nvPicPr>
                          <pic:cNvPr id="48688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914117" name="Picture">
</wp:docPr>
                  <a:graphic>
                    <a:graphicData uri="http://schemas.openxmlformats.org/drawingml/2006/picture">
                      <pic:pic>
                        <pic:nvPicPr>
                          <pic:cNvPr id="1083914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may-sur-evre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888663" name="Picture">
</wp:docPr>
                  <a:graphic>
                    <a:graphicData uri="http://schemas.openxmlformats.org/drawingml/2006/picture">
                      <pic:pic>
                        <pic:nvPicPr>
                          <pic:cNvPr id="17458886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42435" name="Picture">
</wp:docPr>
                  <a:graphic>
                    <a:graphicData uri="http://schemas.openxmlformats.org/drawingml/2006/picture">
                      <pic:pic>
                        <pic:nvPicPr>
                          <pic:cNvPr id="560642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9540320" name="Picture">
</wp:docPr>
                  <a:graphic>
                    <a:graphicData uri="http://schemas.openxmlformats.org/drawingml/2006/picture">
                      <pic:pic>
                        <pic:nvPicPr>
                          <pic:cNvPr id="14395403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703721" name="Picture">
</wp:docPr>
                        <a:graphic>
                          <a:graphicData uri="http://schemas.openxmlformats.org/drawingml/2006/picture">
                            <pic:pic>
                              <pic:nvPicPr>
                                <pic:cNvPr id="588703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87453" name="Picture">
</wp:docPr>
                  <a:graphic>
                    <a:graphicData uri="http://schemas.openxmlformats.org/drawingml/2006/picture">
                      <pic:pic>
                        <pic:nvPicPr>
                          <pic:cNvPr id="120458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743183" name="Picture">
</wp:docPr>
                  <a:graphic>
                    <a:graphicData uri="http://schemas.openxmlformats.org/drawingml/2006/picture">
                      <pic:pic>
                        <pic:nvPicPr>
                          <pic:cNvPr id="202774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328722" name="Picture">
</wp:docPr>
                  <a:graphic>
                    <a:graphicData uri="http://schemas.openxmlformats.org/drawingml/2006/picture">
                      <pic:pic>
                        <pic:nvPicPr>
                          <pic:cNvPr id="181832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may-sur-evre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610386" name="Picture">
</wp:docPr>
                  <a:graphic>
                    <a:graphicData uri="http://schemas.openxmlformats.org/drawingml/2006/picture">
                      <pic:pic>
                        <pic:nvPicPr>
                          <pic:cNvPr id="19906103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87812" name="Picture">
</wp:docPr>
                  <a:graphic>
                    <a:graphicData uri="http://schemas.openxmlformats.org/drawingml/2006/picture">
                      <pic:pic>
                        <pic:nvPicPr>
                          <pic:cNvPr id="1765387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948920" name="Picture">
</wp:docPr>
                  <a:graphic>
                    <a:graphicData uri="http://schemas.openxmlformats.org/drawingml/2006/picture">
                      <pic:pic>
                        <pic:nvPicPr>
                          <pic:cNvPr id="16779489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55793" name="Picture">
</wp:docPr>
                        <a:graphic>
                          <a:graphicData uri="http://schemas.openxmlformats.org/drawingml/2006/picture">
                            <pic:pic>
                              <pic:nvPicPr>
                                <pic:cNvPr id="5605557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843202" name="Picture">
</wp:docPr>
                        <a:graphic>
                          <a:graphicData uri="http://schemas.openxmlformats.org/drawingml/2006/picture">
                            <pic:pic>
                              <pic:nvPicPr>
                                <pic:cNvPr id="4588432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99607" name="Picture">
</wp:docPr>
                  <a:graphic>
                    <a:graphicData uri="http://schemas.openxmlformats.org/drawingml/2006/picture">
                      <pic:pic>
                        <pic:nvPicPr>
                          <pic:cNvPr id="190229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76696" name="Picture">
</wp:docPr>
                  <a:graphic>
                    <a:graphicData uri="http://schemas.openxmlformats.org/drawingml/2006/picture">
                      <pic:pic>
                        <pic:nvPicPr>
                          <pic:cNvPr id="208917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208188" name="Picture">
</wp:docPr>
                  <a:graphic>
                    <a:graphicData uri="http://schemas.openxmlformats.org/drawingml/2006/picture">
                      <pic:pic>
                        <pic:nvPicPr>
                          <pic:cNvPr id="926208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may-sur-evre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543800" name="Picture">
</wp:docPr>
                  <a:graphic>
                    <a:graphicData uri="http://schemas.openxmlformats.org/drawingml/2006/picture">
                      <pic:pic>
                        <pic:nvPicPr>
                          <pic:cNvPr id="11745438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47192" name="Picture">
</wp:docPr>
                  <a:graphic>
                    <a:graphicData uri="http://schemas.openxmlformats.org/drawingml/2006/picture">
                      <pic:pic>
                        <pic:nvPicPr>
                          <pic:cNvPr id="2009347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4614610" name="Picture">
</wp:docPr>
                  <a:graphic>
                    <a:graphicData uri="http://schemas.openxmlformats.org/drawingml/2006/picture">
                      <pic:pic>
                        <pic:nvPicPr>
                          <pic:cNvPr id="36461461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543594" name="Picture">
</wp:docPr>
                        <a:graphic>
                          <a:graphicData uri="http://schemas.openxmlformats.org/drawingml/2006/picture">
                            <pic:pic>
                              <pic:nvPicPr>
                                <pic:cNvPr id="11425435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392933" name="Picture">
</wp:docPr>
                  <a:graphic>
                    <a:graphicData uri="http://schemas.openxmlformats.org/drawingml/2006/picture">
                      <pic:pic>
                        <pic:nvPicPr>
                          <pic:cNvPr id="51139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026639" name="Picture">
</wp:docPr>
                  <a:graphic>
                    <a:graphicData uri="http://schemas.openxmlformats.org/drawingml/2006/picture">
                      <pic:pic>
                        <pic:nvPicPr>
                          <pic:cNvPr id="1481026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243049" name="Picture">
</wp:docPr>
                  <a:graphic>
                    <a:graphicData uri="http://schemas.openxmlformats.org/drawingml/2006/picture">
                      <pic:pic>
                        <pic:nvPicPr>
                          <pic:cNvPr id="138324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may-sur-evre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824858" name="Picture">
</wp:docPr>
                  <a:graphic>
                    <a:graphicData uri="http://schemas.openxmlformats.org/drawingml/2006/picture">
                      <pic:pic>
                        <pic:nvPicPr>
                          <pic:cNvPr id="93382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90740" name="Picture">
</wp:docPr>
                  <a:graphic>
                    <a:graphicData uri="http://schemas.openxmlformats.org/drawingml/2006/picture">
                      <pic:pic>
                        <pic:nvPicPr>
                          <pic:cNvPr id="152469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807508" name="Picture">
</wp:docPr>
                  <a:graphic>
                    <a:graphicData uri="http://schemas.openxmlformats.org/drawingml/2006/picture">
                      <pic:pic>
                        <pic:nvPicPr>
                          <pic:cNvPr id="47380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may-sur-evre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890941" name="Picture">
</wp:docPr>
                  <a:graphic>
                    <a:graphicData uri="http://schemas.openxmlformats.org/drawingml/2006/picture">
                      <pic:pic>
                        <pic:nvPicPr>
                          <pic:cNvPr id="17368909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48280" name="Picture">
</wp:docPr>
                  <a:graphic>
                    <a:graphicData uri="http://schemas.openxmlformats.org/drawingml/2006/picture">
                      <pic:pic>
                        <pic:nvPicPr>
                          <pic:cNvPr id="324048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369687" name="Picture">
</wp:docPr>
                  <a:graphic>
                    <a:graphicData uri="http://schemas.openxmlformats.org/drawingml/2006/picture">
                      <pic:pic>
                        <pic:nvPicPr>
                          <pic:cNvPr id="14463696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149560" name="Picture">
</wp:docPr>
                        <a:graphic>
                          <a:graphicData uri="http://schemas.openxmlformats.org/drawingml/2006/picture">
                            <pic:pic>
                              <pic:nvPicPr>
                                <pic:cNvPr id="11121495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22919" name="Picture">
</wp:docPr>
                  <a:graphic>
                    <a:graphicData uri="http://schemas.openxmlformats.org/drawingml/2006/picture">
                      <pic:pic>
                        <pic:nvPicPr>
                          <pic:cNvPr id="98642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60968" name="Picture">
</wp:docPr>
                  <a:graphic>
                    <a:graphicData uri="http://schemas.openxmlformats.org/drawingml/2006/picture">
                      <pic:pic>
                        <pic:nvPicPr>
                          <pic:cNvPr id="14176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648495" name="Picture">
</wp:docPr>
                  <a:graphic>
                    <a:graphicData uri="http://schemas.openxmlformats.org/drawingml/2006/picture">
                      <pic:pic>
                        <pic:nvPicPr>
                          <pic:cNvPr id="184064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may-sur-evre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381008" name="Picture">
</wp:docPr>
                  <a:graphic>
                    <a:graphicData uri="http://schemas.openxmlformats.org/drawingml/2006/picture">
                      <pic:pic>
                        <pic:nvPicPr>
                          <pic:cNvPr id="14153810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430458" name="Picture">
</wp:docPr>
                  <a:graphic>
                    <a:graphicData uri="http://schemas.openxmlformats.org/drawingml/2006/picture">
                      <pic:pic>
                        <pic:nvPicPr>
                          <pic:cNvPr id="8364304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584124" name="Picture">
</wp:docPr>
                  <a:graphic>
                    <a:graphicData uri="http://schemas.openxmlformats.org/drawingml/2006/picture">
                      <pic:pic>
                        <pic:nvPicPr>
                          <pic:cNvPr id="6715841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522142" name="Picture">
</wp:docPr>
                        <a:graphic>
                          <a:graphicData uri="http://schemas.openxmlformats.org/drawingml/2006/picture">
                            <pic:pic>
                              <pic:nvPicPr>
                                <pic:cNvPr id="11945221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472171" name="Picture">
</wp:docPr>
                  <a:graphic>
                    <a:graphicData uri="http://schemas.openxmlformats.org/drawingml/2006/picture">
                      <pic:pic>
                        <pic:nvPicPr>
                          <pic:cNvPr id="139847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146853" name="Picture">
</wp:docPr>
                  <a:graphic>
                    <a:graphicData uri="http://schemas.openxmlformats.org/drawingml/2006/picture">
                      <pic:pic>
                        <pic:nvPicPr>
                          <pic:cNvPr id="155114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57238" name="Picture">
</wp:docPr>
                  <a:graphic>
                    <a:graphicData uri="http://schemas.openxmlformats.org/drawingml/2006/picture">
                      <pic:pic>
                        <pic:nvPicPr>
                          <pic:cNvPr id="19805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may-sur-evre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135418" name="Picture">
</wp:docPr>
                  <a:graphic>
                    <a:graphicData uri="http://schemas.openxmlformats.org/drawingml/2006/picture">
                      <pic:pic>
                        <pic:nvPicPr>
                          <pic:cNvPr id="167613541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27221" name="Picture">
</wp:docPr>
                  <a:graphic>
                    <a:graphicData uri="http://schemas.openxmlformats.org/drawingml/2006/picture">
                      <pic:pic>
                        <pic:nvPicPr>
                          <pic:cNvPr id="11966272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0942418" name="Picture">
</wp:docPr>
                  <a:graphic>
                    <a:graphicData uri="http://schemas.openxmlformats.org/drawingml/2006/picture">
                      <pic:pic>
                        <pic:nvPicPr>
                          <pic:cNvPr id="82094241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574335" name="Picture">
</wp:docPr>
                  <a:graphic>
                    <a:graphicData uri="http://schemas.openxmlformats.org/drawingml/2006/picture">
                      <pic:pic>
                        <pic:nvPicPr>
                          <pic:cNvPr id="38957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008524" name="Picture">
</wp:docPr>
                  <a:graphic>
                    <a:graphicData uri="http://schemas.openxmlformats.org/drawingml/2006/picture">
                      <pic:pic>
                        <pic:nvPicPr>
                          <pic:cNvPr id="140300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983393" name="Picture">
</wp:docPr>
                  <a:graphic>
                    <a:graphicData uri="http://schemas.openxmlformats.org/drawingml/2006/picture">
                      <pic:pic>
                        <pic:nvPicPr>
                          <pic:cNvPr id="178498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may-sur-evre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693412" name="Picture">
</wp:docPr>
                  <a:graphic>
                    <a:graphicData uri="http://schemas.openxmlformats.org/drawingml/2006/picture">
                      <pic:pic>
                        <pic:nvPicPr>
                          <pic:cNvPr id="189169341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687501" name="Picture">
</wp:docPr>
                  <a:graphic>
                    <a:graphicData uri="http://schemas.openxmlformats.org/drawingml/2006/picture">
                      <pic:pic>
                        <pic:nvPicPr>
                          <pic:cNvPr id="6886875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4241430" name="Picture">
</wp:docPr>
                  <a:graphic>
                    <a:graphicData uri="http://schemas.openxmlformats.org/drawingml/2006/picture">
                      <pic:pic>
                        <pic:nvPicPr>
                          <pic:cNvPr id="2134241430"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213723" name="Picture">
</wp:docPr>
                        <a:graphic>
                          <a:graphicData uri="http://schemas.openxmlformats.org/drawingml/2006/picture">
                            <pic:pic>
                              <pic:nvPicPr>
                                <pic:cNvPr id="211121372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06794" name="Picture">
</wp:docPr>
                  <a:graphic>
                    <a:graphicData uri="http://schemas.openxmlformats.org/drawingml/2006/picture">
                      <pic:pic>
                        <pic:nvPicPr>
                          <pic:cNvPr id="10310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939741" name="Picture">
</wp:docPr>
                  <a:graphic>
                    <a:graphicData uri="http://schemas.openxmlformats.org/drawingml/2006/picture">
                      <pic:pic>
                        <pic:nvPicPr>
                          <pic:cNvPr id="104493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96321" name="Picture">
</wp:docPr>
                  <a:graphic>
                    <a:graphicData uri="http://schemas.openxmlformats.org/drawingml/2006/picture">
                      <pic:pic>
                        <pic:nvPicPr>
                          <pic:cNvPr id="55049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"https://fiches-risques.brgm.fr/georisques/infosols/instruction/SSP000503801" \t "_blank" </w:instrText>
            </w:r>
            <w:r>
              <w:fldChar w:fldCharType="separate"/>
            </w:r>
            <w:r>
              <w:rPr>
                <w:rFonts w:ascii="Marianne" w:hAnsi="Marianne" w:eastAsia="Marianne" w:cs="Marianne"/>
                <w:sz w:val="14"/>
              </w:rPr>
              <w:t xml:space="preserve">SSP000503801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May sur Evre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97365" name="Picture">
</wp:docPr>
                  <a:graphic>
                    <a:graphicData uri="http://schemas.openxmlformats.org/drawingml/2006/picture">
                      <pic:pic>
                        <pic:nvPicPr>
                          <pic:cNvPr id="65509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601660" name="Picture">
</wp:docPr>
                  <a:graphic>
                    <a:graphicData uri="http://schemas.openxmlformats.org/drawingml/2006/picture">
                      <pic:pic>
                        <pic:nvPicPr>
                          <pic:cNvPr id="180760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49122 Le May-sur-Èvre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865158" name="Picture">
</wp:docPr>
                  <a:graphic>
                    <a:graphicData uri="http://schemas.openxmlformats.org/drawingml/2006/picture">
                      <pic:pic>
                        <pic:nvPicPr>
                          <pic:cNvPr id="46486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"https://fiches-risques.brgm.fr/georisques/casias/SSP4006873" \t "_blank" </w:instrText>
            </w:r>
            <w:r>
              <w:fldChar w:fldCharType="separate"/>
            </w:r>
            <w:r>
              <w:rPr>
                <w:rFonts w:ascii="Marianne" w:hAnsi="Marianne" w:eastAsia="Marianne" w:cs="Marianne"/>
                <w:sz w:val="14"/>
              </w:rPr>
              <w:t xml:space="preserve">SSP4006873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"https://fiches-risques.brgm.fr/georisques/casias/SSP4006823" \t "_blank" </w:instrText>
            </w:r>
            <w:r>
              <w:fldChar w:fldCharType="separate"/>
            </w:r>
            <w:r>
              <w:rPr>
                <w:rFonts w:ascii="Marianne" w:hAnsi="Marianne" w:eastAsia="Marianne" w:cs="Marianne"/>
                <w:sz w:val="14"/>
              </w:rPr>
              <w:t xml:space="preserve">SSP4006823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(ex- DOM, Décharge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"https://fiches-risques.brgm.fr/georisques/casias/SSP4005530" \t "_blank" </w:instrText>
            </w:r>
            <w:r>
              <w:fldChar w:fldCharType="separate"/>
            </w:r>
            <w:r>
              <w:rPr>
                <w:rFonts w:ascii="Marianne" w:hAnsi="Marianne" w:eastAsia="Marianne" w:cs="Marianne"/>
                <w:sz w:val="14"/>
              </w:rPr>
              <w:t xml:space="preserve">SSP4005530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"https://fiches-risques.brgm.fr/georisques/casias/SSP4005529" \t "_blank" </w:instrText>
            </w:r>
            <w:r>
              <w:fldChar w:fldCharType="separate"/>
            </w:r>
            <w:r>
              <w:rPr>
                <w:rFonts w:ascii="Marianne" w:hAnsi="Marianne" w:eastAsia="Marianne" w:cs="Marianne"/>
                <w:sz w:val="14"/>
              </w:rPr>
              <w:t xml:space="preserve">SSP4005529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"https://fiches-risques.brgm.fr/georisques/casias/SSP4005528" \t "_blank" </w:instrText>
            </w:r>
            <w:r>
              <w:fldChar w:fldCharType="separate"/>
            </w:r>
            <w:r>
              <w:rPr>
                <w:rFonts w:ascii="Marianne" w:hAnsi="Marianne" w:eastAsia="Marianne" w:cs="Marianne"/>
                <w:sz w:val="14"/>
              </w:rPr>
              <w:t xml:space="preserve">SSP4005528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"https://fiches-risques.brgm.fr/georisques/casias/SSP4005527" \t "_blank" </w:instrText>
            </w:r>
            <w:r>
              <w:fldChar w:fldCharType="separate"/>
            </w:r>
            <w:r>
              <w:rPr>
                <w:rFonts w:ascii="Marianne" w:hAnsi="Marianne" w:eastAsia="Marianne" w:cs="Marianne"/>
                <w:sz w:val="14"/>
              </w:rPr>
              <w:t xml:space="preserve">SSP4005527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"https://fiches-risques.brgm.fr/georisques/casias/SSP4005526" \t "_blank" </w:instrText>
            </w:r>
            <w:r>
              <w:fldChar w:fldCharType="separate"/>
            </w:r>
            <w:r>
              <w:rPr>
                <w:rFonts w:ascii="Marianne" w:hAnsi="Marianne" w:eastAsia="Marianne" w:cs="Marianne"/>
                <w:sz w:val="14"/>
              </w:rPr>
              <w:t xml:space="preserve">SSP4005526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"https://fiches-risques.brgm.fr/georisques/casias/SSP4005525" \t "_blank" </w:instrText>
            </w:r>
            <w:r>
              <w:fldChar w:fldCharType="separate"/>
            </w:r>
            <w:r>
              <w:rPr>
                <w:rFonts w:ascii="Marianne" w:hAnsi="Marianne" w:eastAsia="Marianne" w:cs="Marianne"/>
                <w:sz w:val="14"/>
              </w:rPr>
              <w:t xml:space="preserve">SSP4005525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"https://fiches-risques.brgm.fr/georisques/casias/SSP4005524" \t "_blank" </w:instrText>
            </w:r>
            <w:r>
              <w:fldChar w:fldCharType="separate"/>
            </w:r>
            <w:r>
              <w:rPr>
                <w:rFonts w:ascii="Marianne" w:hAnsi="Marianne" w:eastAsia="Marianne" w:cs="Marianne"/>
                <w:sz w:val="14"/>
              </w:rPr>
              <w:t xml:space="preserve">SSP4005524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"https://fiches-risques.brgm.fr/georisques/casias/SSP4005523" \t "_blank" </w:instrText>
            </w:r>
            <w:r>
              <w:fldChar w:fldCharType="separate"/>
            </w:r>
            <w:r>
              <w:rPr>
                <w:rFonts w:ascii="Marianne" w:hAnsi="Marianne" w:eastAsia="Marianne" w:cs="Marianne"/>
                <w:sz w:val="14"/>
              </w:rPr>
              <w:t xml:space="preserve">SSP4005523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"https://fiches-risques.brgm.fr/georisques/casias/SSP4005522" \t "_blank" </w:instrText>
            </w:r>
            <w:r>
              <w:fldChar w:fldCharType="separate"/>
            </w:r>
            <w:r>
              <w:rPr>
                <w:rFonts w:ascii="Marianne" w:hAnsi="Marianne" w:eastAsia="Marianne" w:cs="Marianne"/>
                <w:sz w:val="14"/>
              </w:rPr>
              <w:t xml:space="preserve">SSP4005522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"https://fiches-risques.brgm.fr/georisques/casias/SSP4005521" \t "_blank" </w:instrText>
            </w:r>
            <w:r>
              <w:fldChar w:fldCharType="separate"/>
            </w:r>
            <w:r>
              <w:rPr>
                <w:rFonts w:ascii="Marianne" w:hAnsi="Marianne" w:eastAsia="Marianne" w:cs="Marianne"/>
                <w:sz w:val="14"/>
              </w:rPr>
              <w:t xml:space="preserve">SSP4005521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"https://fiches-risques.brgm.fr/georisques/casias/SSP4005520" \t "_blank" </w:instrText>
            </w:r>
            <w:r>
              <w:fldChar w:fldCharType="separate"/>
            </w:r>
            <w:r>
              <w:rPr>
                <w:rFonts w:ascii="Marianne" w:hAnsi="Marianne" w:eastAsia="Marianne" w:cs="Marianne"/>
                <w:sz w:val="14"/>
              </w:rPr>
              <w:t xml:space="preserve">SSP4005520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"https://fiches-risques.brgm.fr/georisques/casias/SSP4005519" \t "_blank" </w:instrText>
            </w:r>
            <w:r>
              <w:fldChar w:fldCharType="separate"/>
            </w:r>
            <w:r>
              <w:rPr>
                <w:rFonts w:ascii="Marianne" w:hAnsi="Marianne" w:eastAsia="Marianne" w:cs="Marianne"/>
                <w:sz w:val="14"/>
              </w:rPr>
              <w:t xml:space="preserve">SSP4005519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"https://fiches-risques.brgm.fr/georisques/casias/SSP4005518" \t "_blank" </w:instrText>
            </w:r>
            <w:r>
              <w:fldChar w:fldCharType="separate"/>
            </w:r>
            <w:r>
              <w:rPr>
                <w:rFonts w:ascii="Marianne" w:hAnsi="Marianne" w:eastAsia="Marianne" w:cs="Marianne"/>
                <w:sz w:val="14"/>
              </w:rPr>
              <w:t xml:space="preserve">SSP4005518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"https://fiches-risques.brgm.fr/georisques/casias/SSP4005517" \t "_blank" </w:instrText>
            </w:r>
            <w:r>
              <w:fldChar w:fldCharType="separate"/>
            </w:r>
            <w:r>
              <w:rPr>
                <w:rFonts w:ascii="Marianne" w:hAnsi="Marianne" w:eastAsia="Marianne" w:cs="Marianne"/>
                <w:sz w:val="14"/>
              </w:rPr>
              <w:t xml:space="preserve">SSP4005517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"https://fiches-risques.brgm.fr/georisques/casias/SSP4005516" \t "_blank" </w:instrText>
            </w:r>
            <w:r>
              <w:fldChar w:fldCharType="separate"/>
            </w:r>
            <w:r>
              <w:rPr>
                <w:rFonts w:ascii="Marianne" w:hAnsi="Marianne" w:eastAsia="Marianne" w:cs="Marianne"/>
                <w:sz w:val="14"/>
              </w:rPr>
              <w:t xml:space="preserve">SSP4005516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"https://fiches-risques.brgm.fr/georisques/casias/SSP583106" \t "_blank" </w:instrText>
            </w:r>
            <w:r>
              <w:fldChar w:fldCharType="separate"/>
            </w:r>
            <w:r>
              <w:rPr>
                <w:rFonts w:ascii="Marianne" w:hAnsi="Marianne" w:eastAsia="Marianne" w:cs="Marianne"/>
                <w:sz w:val="14"/>
              </w:rPr>
              <w:t xml:space="preserve">SSP583106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GENERIS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