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10406205" name="Picture">
</wp:docPr>
                  <a:graphic>
                    <a:graphicData uri="http://schemas.openxmlformats.org/drawingml/2006/picture">
                      <pic:pic>
                        <pic:nvPicPr>
                          <pic:cNvPr id="7104062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344017983" name="Picture">
</wp:docPr>
                  <a:graphic>
                    <a:graphicData uri="http://schemas.openxmlformats.org/drawingml/2006/picture">
                      <pic:pic>
                        <pic:nvPicPr>
                          <pic:cNvPr id="344017983"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865076723" name="Picture">
</wp:docPr>
                        <a:graphic>
                          <a:graphicData uri="http://schemas.openxmlformats.org/drawingml/2006/picture">
                            <pic:pic>
                              <pic:nvPicPr>
                                <pic:cNvPr id="865076723"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45300 Le Malesherbois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188541837" name="Picture">
</wp:docPr>
                  <a:graphic>
                    <a:graphicData uri="http://schemas.openxmlformats.org/drawingml/2006/picture">
                      <pic:pic>
                        <pic:nvPicPr>
                          <pic:cNvPr id="1188541837"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015067968" name="Picture">
</wp:docPr>
                  <a:graphic>
                    <a:graphicData uri="http://schemas.openxmlformats.org/drawingml/2006/picture">
                      <pic:pic>
                        <pic:nvPicPr>
                          <pic:cNvPr id="201506796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62262243" name="Picture">
</wp:docPr>
                  <a:graphic>
                    <a:graphicData uri="http://schemas.openxmlformats.org/drawingml/2006/picture">
                      <pic:pic>
                        <pic:nvPicPr>
                          <pic:cNvPr id="10622622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76811636" name="Picture">
</wp:docPr>
                  <a:graphic>
                    <a:graphicData uri="http://schemas.openxmlformats.org/drawingml/2006/picture">
                      <pic:pic>
                        <pic:nvPicPr>
                          <pic:cNvPr id="6768116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45300 Le Malesherbois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00854542" name="Picture">
</wp:docPr>
                  <a:graphic>
                    <a:graphicData uri="http://schemas.openxmlformats.org/drawingml/2006/picture">
                      <pic:pic>
                        <pic:nvPicPr>
                          <pic:cNvPr id="7008545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34475434" name="Picture">
</wp:docPr>
                        <a:graphic>
                          <a:graphicData uri="http://schemas.openxmlformats.org/drawingml/2006/picture">
                            <pic:pic>
                              <pic:nvPicPr>
                                <pic:cNvPr id="2034475434"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84679601" name="Picture">
</wp:docPr>
                        <a:graphic>
                          <a:graphicData uri="http://schemas.openxmlformats.org/drawingml/2006/picture">
                            <pic:pic>
                              <pic:nvPicPr>
                                <pic:cNvPr id="178467960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00075486" name="Picture">
</wp:docPr>
                        <a:graphic>
                          <a:graphicData uri="http://schemas.openxmlformats.org/drawingml/2006/picture">
                            <pic:pic>
                              <pic:nvPicPr>
                                <pic:cNvPr id="1400075486"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96705270" name="Picture">
</wp:docPr>
                        <a:graphic>
                          <a:graphicData uri="http://schemas.openxmlformats.org/drawingml/2006/picture">
                            <pic:pic>
                              <pic:nvPicPr>
                                <pic:cNvPr id="596705270"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54880508" name="Picture">
</wp:docPr>
                        <a:graphic>
                          <a:graphicData uri="http://schemas.openxmlformats.org/drawingml/2006/picture">
                            <pic:pic>
                              <pic:nvPicPr>
                                <pic:cNvPr id="354880508"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14614331" name="Picture">
</wp:docPr>
                        <a:graphic>
                          <a:graphicData uri="http://schemas.openxmlformats.org/drawingml/2006/picture">
                            <pic:pic>
                              <pic:nvPicPr>
                                <pic:cNvPr id="514614331"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00725521" name="Picture">
</wp:docPr>
                        <a:graphic>
                          <a:graphicData uri="http://schemas.openxmlformats.org/drawingml/2006/picture">
                            <pic:pic>
                              <pic:nvPicPr>
                                <pic:cNvPr id="1500725521"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54914559" name="Picture">
</wp:docPr>
                        <a:graphic>
                          <a:graphicData uri="http://schemas.openxmlformats.org/drawingml/2006/picture">
                            <pic:pic>
                              <pic:nvPicPr>
                                <pic:cNvPr id="1754914559"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88039123" name="Picture">
</wp:docPr>
                        <a:graphic>
                          <a:graphicData uri="http://schemas.openxmlformats.org/drawingml/2006/picture">
                            <pic:pic>
                              <pic:nvPicPr>
                                <pic:cNvPr id="1088039123"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55441583" name="Picture">
</wp:docPr>
                        <a:graphic>
                          <a:graphicData uri="http://schemas.openxmlformats.org/drawingml/2006/picture">
                            <pic:pic>
                              <pic:nvPicPr>
                                <pic:cNvPr id="1455441583"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13388874" name="Picture">
</wp:docPr>
                        <a:graphic>
                          <a:graphicData uri="http://schemas.openxmlformats.org/drawingml/2006/picture">
                            <pic:pic>
                              <pic:nvPicPr>
                                <pic:cNvPr id="613388874"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40660020" name="Picture">
</wp:docPr>
                        <a:graphic>
                          <a:graphicData uri="http://schemas.openxmlformats.org/drawingml/2006/picture">
                            <pic:pic>
                              <pic:nvPicPr>
                                <pic:cNvPr id="940660020"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74526524" name="Picture">
</wp:docPr>
                        <a:graphic>
                          <a:graphicData uri="http://schemas.openxmlformats.org/drawingml/2006/picture">
                            <pic:pic>
                              <pic:nvPicPr>
                                <pic:cNvPr id="1074526524"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13453843" name="Picture">
</wp:docPr>
                        <a:graphic>
                          <a:graphicData uri="http://schemas.openxmlformats.org/drawingml/2006/picture">
                            <pic:pic>
                              <pic:nvPicPr>
                                <pic:cNvPr id="1113453843"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96702415" name="Picture">
</wp:docPr>
                        <a:graphic>
                          <a:graphicData uri="http://schemas.openxmlformats.org/drawingml/2006/picture">
                            <pic:pic>
                              <pic:nvPicPr>
                                <pic:cNvPr id="1996702415"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61112045" name="Picture">
</wp:docPr>
                        <a:graphic>
                          <a:graphicData uri="http://schemas.openxmlformats.org/drawingml/2006/picture">
                            <pic:pic>
                              <pic:nvPicPr>
                                <pic:cNvPr id="1761112045"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54025542" name="Picture">
</wp:docPr>
                        <a:graphic>
                          <a:graphicData uri="http://schemas.openxmlformats.org/drawingml/2006/picture">
                            <pic:pic>
                              <pic:nvPicPr>
                                <pic:cNvPr id="654025542"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93334126" name="Picture">
</wp:docPr>
                        <a:graphic>
                          <a:graphicData uri="http://schemas.openxmlformats.org/drawingml/2006/picture">
                            <pic:pic>
                              <pic:nvPicPr>
                                <pic:cNvPr id="1693334126"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3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19167033" name="Picture">
</wp:docPr>
                        <a:graphic>
                          <a:graphicData uri="http://schemas.openxmlformats.org/drawingml/2006/picture">
                            <pic:pic>
                              <pic:nvPicPr>
                                <pic:cNvPr id="1619167033"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7564098" name="Picture">
</wp:docPr>
                        <a:graphic>
                          <a:graphicData uri="http://schemas.openxmlformats.org/drawingml/2006/picture">
                            <pic:pic>
                              <pic:nvPicPr>
                                <pic:cNvPr id="117564098"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62472441" name="Picture">
</wp:docPr>
                        <a:graphic>
                          <a:graphicData uri="http://schemas.openxmlformats.org/drawingml/2006/picture">
                            <pic:pic>
                              <pic:nvPicPr>
                                <pic:cNvPr id="262472441"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64207202" name="Picture">
</wp:docPr>
                        <a:graphic>
                          <a:graphicData uri="http://schemas.openxmlformats.org/drawingml/2006/picture">
                            <pic:pic>
                              <pic:nvPicPr>
                                <pic:cNvPr id="1664207202"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39297227" name="Picture">
</wp:docPr>
                        <a:graphic>
                          <a:graphicData uri="http://schemas.openxmlformats.org/drawingml/2006/picture">
                            <pic:pic>
                              <pic:nvPicPr>
                                <pic:cNvPr id="1039297227"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49746681" name="Picture">
</wp:docPr>
                        <a:graphic>
                          <a:graphicData uri="http://schemas.openxmlformats.org/drawingml/2006/picture">
                            <pic:pic>
                              <pic:nvPicPr>
                                <pic:cNvPr id="1549746681"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11278794" name="Picture">
</wp:docPr>
                        <a:graphic>
                          <a:graphicData uri="http://schemas.openxmlformats.org/drawingml/2006/picture">
                            <pic:pic>
                              <pic:nvPicPr>
                                <pic:cNvPr id="1911278794"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57269331" name="Picture">
</wp:docPr>
                        <a:graphic>
                          <a:graphicData uri="http://schemas.openxmlformats.org/drawingml/2006/picture">
                            <pic:pic>
                              <pic:nvPicPr>
                                <pic:cNvPr id="1157269331"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18060614" name="Picture">
</wp:docPr>
                        <a:graphic>
                          <a:graphicData uri="http://schemas.openxmlformats.org/drawingml/2006/picture">
                            <pic:pic>
                              <pic:nvPicPr>
                                <pic:cNvPr id="1518060614"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46691331" name="Picture">
</wp:docPr>
                  <a:graphic>
                    <a:graphicData uri="http://schemas.openxmlformats.org/drawingml/2006/picture">
                      <pic:pic>
                        <pic:nvPicPr>
                          <pic:cNvPr id="7466913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0570322" name="Picture">
</wp:docPr>
                  <a:graphic>
                    <a:graphicData uri="http://schemas.openxmlformats.org/drawingml/2006/picture">
                      <pic:pic>
                        <pic:nvPicPr>
                          <pic:cNvPr id="805703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45300 Le Malesherbois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76067913" name="Picture">
</wp:docPr>
                  <a:graphic>
                    <a:graphicData uri="http://schemas.openxmlformats.org/drawingml/2006/picture">
                      <pic:pic>
                        <pic:nvPicPr>
                          <pic:cNvPr id="15760679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Le malesherbois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51492239" name="Picture">
</wp:docPr>
                  <a:graphic>
                    <a:graphicData uri="http://schemas.openxmlformats.org/drawingml/2006/picture">
                      <pic:pic>
                        <pic:nvPicPr>
                          <pic:cNvPr id="1951492239"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1085124" name="Picture">
</wp:docPr>
                  <a:graphic>
                    <a:graphicData uri="http://schemas.openxmlformats.org/drawingml/2006/picture">
                      <pic:pic>
                        <pic:nvPicPr>
                          <pic:cNvPr id="171085124"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016049898" name="Picture">
</wp:docPr>
                  <a:graphic>
                    <a:graphicData uri="http://schemas.openxmlformats.org/drawingml/2006/picture">
                      <pic:pic>
                        <pic:nvPicPr>
                          <pic:cNvPr id="1016049898"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de l' Essonne (45DDT20090002)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36203352" name="Picture">
</wp:docPr>
                        <a:graphic>
                          <a:graphicData uri="http://schemas.openxmlformats.org/drawingml/2006/picture">
                            <pic:pic>
                              <pic:nvPicPr>
                                <pic:cNvPr id="636203352"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de l' Essonne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Date de prescription : 10/04/2009</w:t>
                    <w:br/>
                    <w:t xml:space="preserve">Date d'approbation : 18/06/2012</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"/donnee-risques/PPR/Fiche-ppr/pprn/45DDT20090002"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Atlas des zones inondables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50719211" name="Picture">
</wp:docPr>
                        <a:graphic>
                          <a:graphicData uri="http://schemas.openxmlformats.org/drawingml/2006/picture">
                            <pic:pic>
                              <pic:nvPicPr>
                                <pic:cNvPr id="1550719211"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07069504" name="Picture">
</wp:docPr>
                  <a:graphic>
                    <a:graphicData uri="http://schemas.openxmlformats.org/drawingml/2006/picture">
                      <pic:pic>
                        <pic:nvPicPr>
                          <pic:cNvPr id="11070695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47970342" name="Picture">
</wp:docPr>
                  <a:graphic>
                    <a:graphicData uri="http://schemas.openxmlformats.org/drawingml/2006/picture">
                      <pic:pic>
                        <pic:nvPicPr>
                          <pic:cNvPr id="7479703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45300 Le Malesherbois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07987473" name="Picture">
</wp:docPr>
                  <a:graphic>
                    <a:graphicData uri="http://schemas.openxmlformats.org/drawingml/2006/picture">
                      <pic:pic>
                        <pic:nvPicPr>
                          <pic:cNvPr id="11079874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Le malesherbois</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intention JuineEssonneEcole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9510101" name="Picture">
</wp:docPr>
                        <a:graphic>
                          <a:graphicData uri="http://schemas.openxmlformats.org/drawingml/2006/picture">
                            <pic:pic>
                              <pic:nvPicPr>
                                <pic:cNvPr id="189510101"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91DRIEE_IF20210001.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14608510" name="Picture">
</wp:docPr>
                        <a:graphic>
                          <a:graphicData uri="http://schemas.openxmlformats.org/drawingml/2006/picture">
                            <pic:pic>
                              <pic:nvPicPr>
                                <pic:cNvPr id="1414608510"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2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INTE1616446A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28/05/2016</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16/06/2016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exact" w:val="6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82160892" name="Picture">
</wp:docPr>
                  <a:graphic>
                    <a:graphicData uri="http://schemas.openxmlformats.org/drawingml/2006/picture">
                      <pic:pic>
                        <pic:nvPicPr>
                          <pic:cNvPr id="16821608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98082164" name="Picture">
</wp:docPr>
                  <a:graphic>
                    <a:graphicData uri="http://schemas.openxmlformats.org/drawingml/2006/picture">
                      <pic:pic>
                        <pic:nvPicPr>
                          <pic:cNvPr id="5980821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45300 Le Malesherbois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23969208" name="Picture">
</wp:docPr>
                  <a:graphic>
                    <a:graphicData uri="http://schemas.openxmlformats.org/drawingml/2006/picture">
                      <pic:pic>
                        <pic:nvPicPr>
                          <pic:cNvPr id="21239692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Le malesherbois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56550966" name="Picture">
</wp:docPr>
                  <a:graphic>
                    <a:graphicData uri="http://schemas.openxmlformats.org/drawingml/2006/picture">
                      <pic:pic>
                        <pic:nvPicPr>
                          <pic:cNvPr id="656550966"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12829437" name="Picture">
</wp:docPr>
                  <a:graphic>
                    <a:graphicData uri="http://schemas.openxmlformats.org/drawingml/2006/picture">
                      <pic:pic>
                        <pic:nvPicPr>
                          <pic:cNvPr id="1212829437"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376381899" name="Picture">
</wp:docPr>
                  <a:graphic>
                    <a:graphicData uri="http://schemas.openxmlformats.org/drawingml/2006/picture">
                      <pic:pic>
                        <pic:nvPicPr>
                          <pic:cNvPr id="1376381899"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52834015" name="Picture">
</wp:docPr>
                        <a:graphic>
                          <a:graphicData uri="http://schemas.openxmlformats.org/drawingml/2006/picture">
                            <pic:pic>
                              <pic:nvPicPr>
                                <pic:cNvPr id="1752834015"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intention JuineEssonneEcole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8241271" name="Picture">
</wp:docPr>
                        <a:graphic>
                          <a:graphicData uri="http://schemas.openxmlformats.org/drawingml/2006/picture">
                            <pic:pic>
                              <pic:nvPicPr>
                                <pic:cNvPr id="198241271"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91DRIEE_IF20210001.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00688598" name="Picture">
</wp:docPr>
                  <a:graphic>
                    <a:graphicData uri="http://schemas.openxmlformats.org/drawingml/2006/picture">
                      <pic:pic>
                        <pic:nvPicPr>
                          <pic:cNvPr id="11006885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46873042" name="Picture">
</wp:docPr>
                  <a:graphic>
                    <a:graphicData uri="http://schemas.openxmlformats.org/drawingml/2006/picture">
                      <pic:pic>
                        <pic:nvPicPr>
                          <pic:cNvPr id="3468730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45300 Le Malesherbois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05738211" name="Picture">
</wp:docPr>
                  <a:graphic>
                    <a:graphicData uri="http://schemas.openxmlformats.org/drawingml/2006/picture">
                      <pic:pic>
                        <pic:nvPicPr>
                          <pic:cNvPr id="4057382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Le malesherbois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07892283" name="Picture">
</wp:docPr>
                  <a:graphic>
                    <a:graphicData uri="http://schemas.openxmlformats.org/drawingml/2006/picture">
                      <pic:pic>
                        <pic:nvPicPr>
                          <pic:cNvPr id="1107892283"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00899386" name="Picture">
</wp:docPr>
                  <a:graphic>
                    <a:graphicData uri="http://schemas.openxmlformats.org/drawingml/2006/picture">
                      <pic:pic>
                        <pic:nvPicPr>
                          <pic:cNvPr id="1400899386"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961878803" name="Picture">
</wp:docPr>
                  <a:graphic>
                    <a:graphicData uri="http://schemas.openxmlformats.org/drawingml/2006/picture">
                      <pic:pic>
                        <pic:nvPicPr>
                          <pic:cNvPr id="1961878803"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9219109" name="Picture">
</wp:docPr>
                        <a:graphic>
                          <a:graphicData uri="http://schemas.openxmlformats.org/drawingml/2006/picture">
                            <pic:pic>
                              <pic:nvPicPr>
                                <pic:cNvPr id="159219109"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6820708" name="Picture">
</wp:docPr>
                  <a:graphic>
                    <a:graphicData uri="http://schemas.openxmlformats.org/drawingml/2006/picture">
                      <pic:pic>
                        <pic:nvPicPr>
                          <pic:cNvPr id="368207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42277017" name="Picture">
</wp:docPr>
                  <a:graphic>
                    <a:graphicData uri="http://schemas.openxmlformats.org/drawingml/2006/picture">
                      <pic:pic>
                        <pic:nvPicPr>
                          <pic:cNvPr id="19422770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45300 Le Malesherbois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20269731" name="Picture">
</wp:docPr>
                  <a:graphic>
                    <a:graphicData uri="http://schemas.openxmlformats.org/drawingml/2006/picture">
                      <pic:pic>
                        <pic:nvPicPr>
                          <pic:cNvPr id="7202697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Le malesherbois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00302629" name="Picture">
</wp:docPr>
                  <a:graphic>
                    <a:graphicData uri="http://schemas.openxmlformats.org/drawingml/2006/picture">
                      <pic:pic>
                        <pic:nvPicPr>
                          <pic:cNvPr id="1700302629" name="Picture"/>
                          <pic:cNvPicPr/>
                        </pic:nvPicPr>
                        <pic:blipFill>
                          <a:blip r:embed="img_0_6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03878057" name="Picture">
</wp:docPr>
                  <a:graphic>
                    <a:graphicData uri="http://schemas.openxmlformats.org/drawingml/2006/picture">
                      <pic:pic>
                        <pic:nvPicPr>
                          <pic:cNvPr id="503878057"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928804063" name="Picture">
</wp:docPr>
                  <a:graphic>
                    <a:graphicData uri="http://schemas.openxmlformats.org/drawingml/2006/picture">
                      <pic:pic>
                        <pic:nvPicPr>
                          <pic:cNvPr id="928804063" name="Picture"/>
                          <pic:cNvPicPr/>
                        </pic:nvPicPr>
                        <pic:blipFill>
                          <a:blip r:embed="img_0_6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56332059" name="Picture">
</wp:docPr>
                        <a:graphic>
                          <a:graphicData uri="http://schemas.openxmlformats.org/drawingml/2006/picture">
                            <pic:pic>
                              <pic:nvPicPr>
                                <pic:cNvPr id="1156332059"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14252171" name="Picture">
</wp:docPr>
                  <a:graphic>
                    <a:graphicData uri="http://schemas.openxmlformats.org/drawingml/2006/picture">
                      <pic:pic>
                        <pic:nvPicPr>
                          <pic:cNvPr id="10142521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43780819" name="Picture">
</wp:docPr>
                  <a:graphic>
                    <a:graphicData uri="http://schemas.openxmlformats.org/drawingml/2006/picture">
                      <pic:pic>
                        <pic:nvPicPr>
                          <pic:cNvPr id="9437808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45300 Le Malesherbois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92386850" name="Picture">
</wp:docPr>
                  <a:graphic>
                    <a:graphicData uri="http://schemas.openxmlformats.org/drawingml/2006/picture">
                      <pic:pic>
                        <pic:nvPicPr>
                          <pic:cNvPr id="4923868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Le malesherbois</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36767837" name="Picture">
</wp:docPr>
                  <a:graphic>
                    <a:graphicData uri="http://schemas.openxmlformats.org/drawingml/2006/picture">
                      <pic:pic>
                        <pic:nvPicPr>
                          <pic:cNvPr id="21367678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77790478" name="Picture">
</wp:docPr>
                  <a:graphic>
                    <a:graphicData uri="http://schemas.openxmlformats.org/drawingml/2006/picture">
                      <pic:pic>
                        <pic:nvPicPr>
                          <pic:cNvPr id="10777904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45300 Le Malesherbois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50321921" name="Picture">
</wp:docPr>
                  <a:graphic>
                    <a:graphicData uri="http://schemas.openxmlformats.org/drawingml/2006/picture">
                      <pic:pic>
                        <pic:nvPicPr>
                          <pic:cNvPr id="3503219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Le malesherbois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04894171" name="Picture">
</wp:docPr>
                  <a:graphic>
                    <a:graphicData uri="http://schemas.openxmlformats.org/drawingml/2006/picture">
                      <pic:pic>
                        <pic:nvPicPr>
                          <pic:cNvPr id="1204894171"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94739139" name="Picture">
</wp:docPr>
                  <a:graphic>
                    <a:graphicData uri="http://schemas.openxmlformats.org/drawingml/2006/picture">
                      <pic:pic>
                        <pic:nvPicPr>
                          <pic:cNvPr id="694739139"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64124088" name="Picture">
</wp:docPr>
                  <a:graphic>
                    <a:graphicData uri="http://schemas.openxmlformats.org/drawingml/2006/picture">
                      <pic:pic>
                        <pic:nvPicPr>
                          <pic:cNvPr id="1264124088"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41958594" name="Picture">
</wp:docPr>
                        <a:graphic>
                          <a:graphicData uri="http://schemas.openxmlformats.org/drawingml/2006/picture">
                            <pic:pic>
                              <pic:nvPicPr>
                                <pic:cNvPr id="541958594"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88392883" name="Picture">
</wp:docPr>
                  <a:graphic>
                    <a:graphicData uri="http://schemas.openxmlformats.org/drawingml/2006/picture">
                      <pic:pic>
                        <pic:nvPicPr>
                          <pic:cNvPr id="5883928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47663350" name="Picture">
</wp:docPr>
                  <a:graphic>
                    <a:graphicData uri="http://schemas.openxmlformats.org/drawingml/2006/picture">
                      <pic:pic>
                        <pic:nvPicPr>
                          <pic:cNvPr id="12476633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45300 Le Malesherbois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49231542" name="Picture">
</wp:docPr>
                  <a:graphic>
                    <a:graphicData uri="http://schemas.openxmlformats.org/drawingml/2006/picture">
                      <pic:pic>
                        <pic:nvPicPr>
                          <pic:cNvPr id="12492315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Le malesherbois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23879912" name="Picture">
</wp:docPr>
                  <a:graphic>
                    <a:graphicData uri="http://schemas.openxmlformats.org/drawingml/2006/picture">
                      <pic:pic>
                        <pic:nvPicPr>
                          <pic:cNvPr id="723879912"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25356132" name="Picture">
</wp:docPr>
                  <a:graphic>
                    <a:graphicData uri="http://schemas.openxmlformats.org/drawingml/2006/picture">
                      <pic:pic>
                        <pic:nvPicPr>
                          <pic:cNvPr id="1825356132"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41800629" name="Picture">
</wp:docPr>
                  <a:graphic>
                    <a:graphicData uri="http://schemas.openxmlformats.org/drawingml/2006/picture">
                      <pic:pic>
                        <pic:nvPicPr>
                          <pic:cNvPr id="841800629"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71522703" name="Picture">
</wp:docPr>
                        <a:graphic>
                          <a:graphicData uri="http://schemas.openxmlformats.org/drawingml/2006/picture">
                            <pic:pic>
                              <pic:nvPicPr>
                                <pic:cNvPr id="571522703"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83199243" name="Picture">
</wp:docPr>
                  <a:graphic>
                    <a:graphicData uri="http://schemas.openxmlformats.org/drawingml/2006/picture">
                      <pic:pic>
                        <pic:nvPicPr>
                          <pic:cNvPr id="19831992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96368891" name="Picture">
</wp:docPr>
                  <a:graphic>
                    <a:graphicData uri="http://schemas.openxmlformats.org/drawingml/2006/picture">
                      <pic:pic>
                        <pic:nvPicPr>
                          <pic:cNvPr id="15963688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45300 Le Malesherbois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67854575" name="Picture">
</wp:docPr>
                  <a:graphic>
                    <a:graphicData uri="http://schemas.openxmlformats.org/drawingml/2006/picture">
                      <pic:pic>
                        <pic:nvPicPr>
                          <pic:cNvPr id="17678545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Le malesherbois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62056610" name="Picture">
</wp:docPr>
                  <a:graphic>
                    <a:graphicData uri="http://schemas.openxmlformats.org/drawingml/2006/picture">
                      <pic:pic>
                        <pic:nvPicPr>
                          <pic:cNvPr id="1162056610" name="Picture"/>
                          <pic:cNvPicPr/>
                        </pic:nvPicPr>
                        <pic:blipFill>
                          <a:blip r:embed="img_0_10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74336953" name="Picture">
</wp:docPr>
                  <a:graphic>
                    <a:graphicData uri="http://schemas.openxmlformats.org/drawingml/2006/picture">
                      <pic:pic>
                        <pic:nvPicPr>
                          <pic:cNvPr id="1874336953"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1474732389" name="Picture">
</wp:docPr>
                  <a:graphic>
                    <a:graphicData uri="http://schemas.openxmlformats.org/drawingml/2006/picture">
                      <pic:pic>
                        <pic:nvPicPr>
                          <pic:cNvPr id="1474732389" name="Picture"/>
                          <pic:cNvPicPr/>
                        </pic:nvPicPr>
                        <pic:blipFill>
                          <a:blip r:embed="img_0_10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entreprise(s) SEVESO seuil bas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94093711" name="Picture">
</wp:docPr>
                  <a:graphic>
                    <a:graphicData uri="http://schemas.openxmlformats.org/drawingml/2006/picture">
                      <pic:pic>
                        <pic:nvPicPr>
                          <pic:cNvPr id="11940937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11075612" name="Picture">
</wp:docPr>
                  <a:graphic>
                    <a:graphicData uri="http://schemas.openxmlformats.org/drawingml/2006/picture">
                      <pic:pic>
                        <pic:nvPicPr>
                          <pic:cNvPr id="5110756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45300 Le Malesherbois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4786754" name="Picture">
</wp:docPr>
                  <a:graphic>
                    <a:graphicData uri="http://schemas.openxmlformats.org/drawingml/2006/picture">
                      <pic:pic>
                        <pic:nvPicPr>
                          <pic:cNvPr id="2147867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Le malesherbois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77276954" name="Picture">
</wp:docPr>
                  <a:graphic>
                    <a:graphicData uri="http://schemas.openxmlformats.org/drawingml/2006/picture">
                      <pic:pic>
                        <pic:nvPicPr>
                          <pic:cNvPr id="1177276954" name="Picture"/>
                          <pic:cNvPicPr/>
                        </pic:nvPicPr>
                        <pic:blipFill>
                          <a:blip r:embed="img_0_11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63627520" name="Picture">
</wp:docPr>
                  <a:graphic>
                    <a:graphicData uri="http://schemas.openxmlformats.org/drawingml/2006/picture">
                      <pic:pic>
                        <pic:nvPicPr>
                          <pic:cNvPr id="463627520"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932443722" name="Picture">
</wp:docPr>
                  <a:graphic>
                    <a:graphicData uri="http://schemas.openxmlformats.org/drawingml/2006/picture">
                      <pic:pic>
                        <pic:nvPicPr>
                          <pic:cNvPr id="932443722" name="Picture"/>
                          <pic:cNvPicPr/>
                        </pic:nvPicPr>
                        <pic:blipFill>
                          <a:blip r:embed="img_0_11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60"/>
        <w:gridCol w:w="20"/>
        <w:gridCol w:w="20"/>
        <w:gridCol w:w="20"/>
        <w:gridCol w:w="220"/>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58082781" name="Picture">
</wp:docPr>
                  <a:graphic>
                    <a:graphicData uri="http://schemas.openxmlformats.org/drawingml/2006/picture">
                      <pic:pic>
                        <pic:nvPicPr>
                          <pic:cNvPr id="10580827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53958124" name="Picture">
</wp:docPr>
                  <a:graphic>
                    <a:graphicData uri="http://schemas.openxmlformats.org/drawingml/2006/picture">
                      <pic:pic>
                        <pic:nvPicPr>
                          <pic:cNvPr id="8539581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45300 Le Malesherbois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47378433" name="Picture">
</wp:docPr>
                  <a:graphic>
                    <a:graphicData uri="http://schemas.openxmlformats.org/drawingml/2006/picture">
                      <pic:pic>
                        <pic:nvPicPr>
                          <pic:cNvPr id="12473784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Le malesherbois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23722640" name="Picture">
</wp:docPr>
                  <a:graphic>
                    <a:graphicData uri="http://schemas.openxmlformats.org/drawingml/2006/picture">
                      <pic:pic>
                        <pic:nvPicPr>
                          <pic:cNvPr id="823722640" name="Picture"/>
                          <pic:cNvPicPr/>
                        </pic:nvPicPr>
                        <pic:blipFill>
                          <a:blip r:embed="img_0_1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17960554" name="Picture">
</wp:docPr>
                  <a:graphic>
                    <a:graphicData uri="http://schemas.openxmlformats.org/drawingml/2006/picture">
                      <pic:pic>
                        <pic:nvPicPr>
                          <pic:cNvPr id="1617960554"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servitude(s) d'utilité publique sur la commune</w:t>
                    <w:br/>
                    <w:t xml:space="preserve">Les servitudes d'utilité publique sont des limitations administratives au droit de propriété et d'usage du sol. Elles entrainent soit des mesures conservatoires et de protection, soit des interdictions, soit des règles particulières d'utilisation ou d'occupation du sol.</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site(s) pollué(s) ou potentiellement pollué(s) sur la commune.</w:t>
                    <w:br/>
                    <w:t xml:space="preserve">Le ministère chargé de l'environnement inventorie les sites et sols pollués, ou potentiellement pollués, appelant une action des pouvoirs publics, à titre préventif ou curatif.</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44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4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380968752" name="Picture">
</wp:docPr>
                  <a:graphic>
                    <a:graphicData uri="http://schemas.openxmlformats.org/drawingml/2006/picture">
                      <pic:pic>
                        <pic:nvPicPr>
                          <pic:cNvPr id="380968752" name="Picture"/>
                          <pic:cNvPicPr/>
                        </pic:nvPicPr>
                        <pic:blipFill>
                          <a:blip r:embed="img_0_12_15.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74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SUP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35844923" name="Picture">
</wp:docPr>
                        <a:graphic>
                          <a:graphicData uri="http://schemas.openxmlformats.org/drawingml/2006/picture">
                            <pic:pic>
                              <pic:nvPicPr>
                                <pic:cNvPr id="1735844923" name="Picture"/>
                                <pic:cNvPicPr/>
                              </pic:nvPicPr>
                              <pic:blipFill>
                                <a:blip r:embed="img_0_1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contient au moins un sol pollué occasionnant des obligations et des restrictions d'usage.</w:t>
                    <w:br/>
                    <w:t xml:space="preserve">Renseignez vous auprès de votre mairie.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sites pollués ou potentiellement pollués recensés dans un rayon de 250m en annexe 2.</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12524848" name="Picture">
</wp:docPr>
                  <a:graphic>
                    <a:graphicData uri="http://schemas.openxmlformats.org/drawingml/2006/picture">
                      <pic:pic>
                        <pic:nvPicPr>
                          <pic:cNvPr id="20125248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48547146" name="Picture">
</wp:docPr>
                  <a:graphic>
                    <a:graphicData uri="http://schemas.openxmlformats.org/drawingml/2006/picture">
                      <pic:pic>
                        <pic:nvPicPr>
                          <pic:cNvPr id="19485471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45300 Le Malesherbois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78111127" name="Picture">
</wp:docPr>
                  <a:graphic>
                    <a:graphicData uri="http://schemas.openxmlformats.org/drawingml/2006/picture">
                      <pic:pic>
                        <pic:nvPicPr>
                          <pic:cNvPr id="4781111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"https://fiches-risques.brgm.fr/georisques/cavite/CENAA0006637" \t "_self" </w:instrText>
            </w:r>
            <w:r>
              <w:fldChar w:fldCharType="separate"/>
            </w:r>
            <w:r>
              <w:rPr>
                <w:rFonts w:ascii="Marianne" w:hAnsi="Marianne" w:eastAsia="Marianne" w:cs="Marianne"/>
                <w:sz w:val="14"/>
              </w:rPr>
              <w:t xml:space="preserve">CENAA0006637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Carriere_6636</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2180"/>
        <w:gridCol w:w="220"/>
        <w:gridCol w:w="400"/>
        <w:gridCol w:w="580"/>
        <w:gridCol w:w="20"/>
        <w:gridCol w:w="320"/>
        <w:gridCol w:w="1060"/>
        <w:gridCol w:w="18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11219618" name="Picture">
</wp:docPr>
                  <a:graphic>
                    <a:graphicData uri="http://schemas.openxmlformats.org/drawingml/2006/picture">
                      <pic:pic>
                        <pic:nvPicPr>
                          <pic:cNvPr id="19112196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19496542" name="Picture">
</wp:docPr>
                  <a:graphic>
                    <a:graphicData uri="http://schemas.openxmlformats.org/drawingml/2006/picture">
                      <pic:pic>
                        <pic:nvPicPr>
                          <pic:cNvPr id="10194965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45300 Le Malesherbois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62717828" name="Picture">
</wp:docPr>
                  <a:graphic>
                    <a:graphicData uri="http://schemas.openxmlformats.org/drawingml/2006/picture">
                      <pic:pic>
                        <pic:nvPicPr>
                          <pic:cNvPr id="5627178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sites pollués ou potentiellement pollués recensés dans un rayon de 250m</w:t>
            </w: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3A3A3A"/>
                <w:sz w:val="20"/>
              </w:rPr>
              <w:t xml:space="preserve">Les tableaux ci-dessous répertorient les sites pollués ou potentiellement pollués ainsi que les anciens sites industriels ou activités de service (base de données CASIAS) sur votre commune.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sites pollués ou potentiellement pollués à moins de 250m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Statut instruction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"https://fiches-risques.brgm.fr/georisques/infosols/instruction/SSP001081901" \t "_blank" </w:instrText>
            </w:r>
            <w:r>
              <w:fldChar w:fldCharType="separate"/>
            </w:r>
            <w:r>
              <w:rPr>
                <w:rFonts w:ascii="Marianne" w:hAnsi="Marianne" w:eastAsia="Marianne" w:cs="Marianne"/>
                <w:sz w:val="14"/>
              </w:rPr>
              <w:t xml:space="preserve">SSP001081901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ARJOWIGGINS (ex COPIGRAPH )</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exact" w:val="9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69219373" name="Picture">
</wp:docPr>
                  <a:graphic>
                    <a:graphicData uri="http://schemas.openxmlformats.org/drawingml/2006/picture">
                      <pic:pic>
                        <pic:nvPicPr>
                          <pic:cNvPr id="5692193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80196334" name="Picture">
</wp:docPr>
                  <a:graphic>
                    <a:graphicData uri="http://schemas.openxmlformats.org/drawingml/2006/picture">
                      <pic:pic>
                        <pic:nvPicPr>
                          <pic:cNvPr id="2801963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45300 Le Malesherbois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60547209" name="Picture">
</wp:docPr>
                  <a:graphic>
                    <a:graphicData uri="http://schemas.openxmlformats.org/drawingml/2006/picture">
                      <pic:pic>
                        <pic:nvPicPr>
                          <pic:cNvPr id="20605472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44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"https://fiches-risques.brgm.fr/georisques/casias/SSP4269708" \t "_blank" </w:instrText>
            </w:r>
            <w:r>
              <w:fldChar w:fldCharType="separate"/>
            </w:r>
            <w:r>
              <w:rPr>
                <w:rFonts w:ascii="Marianne" w:hAnsi="Marianne" w:eastAsia="Marianne" w:cs="Marianne"/>
                <w:sz w:val="14"/>
              </w:rPr>
              <w:t xml:space="preserve">SSP4269708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CAMSO FRANCE SAS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"https://fiches-risques.brgm.fr/georisques/casias/SSP3831191" \t "_blank" </w:instrText>
            </w:r>
            <w:r>
              <w:fldChar w:fldCharType="separate"/>
            </w:r>
            <w:r>
              <w:rPr>
                <w:rFonts w:ascii="Marianne" w:hAnsi="Marianne" w:eastAsia="Marianne" w:cs="Marianne"/>
                <w:sz w:val="14"/>
              </w:rPr>
              <w:t xml:space="preserve">SSP3831191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 automobile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"https://fiches-risques.brgm.fr/georisques/casias/SSP3831190" \t "_blank" </w:instrText>
            </w:r>
            <w:r>
              <w:fldChar w:fldCharType="separate"/>
            </w:r>
            <w:r>
              <w:rPr>
                <w:rFonts w:ascii="Marianne" w:hAnsi="Marianne" w:eastAsia="Marianne" w:cs="Marianne"/>
                <w:sz w:val="14"/>
              </w:rPr>
              <w:t xml:space="preserve">SSP3831190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pneus-réparation</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"https://fiches-risques.brgm.fr/georisques/casias/SSP3831189" \t "_blank" </w:instrText>
            </w:r>
            <w:r>
              <w:fldChar w:fldCharType="separate"/>
            </w:r>
            <w:r>
              <w:rPr>
                <w:rFonts w:ascii="Marianne" w:hAnsi="Marianne" w:eastAsia="Marianne" w:cs="Marianne"/>
                <w:sz w:val="14"/>
              </w:rPr>
              <w:t xml:space="preserve">SSP3831189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Charronnerie-station service-garage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"https://fiches-risques.brgm.fr/georisques/casias/SSP3831188" \t "_blank" </w:instrText>
            </w:r>
            <w:r>
              <w:fldChar w:fldCharType="separate"/>
            </w:r>
            <w:r>
              <w:rPr>
                <w:rFonts w:ascii="Marianne" w:hAnsi="Marianne" w:eastAsia="Marianne" w:cs="Marianne"/>
                <w:sz w:val="14"/>
              </w:rPr>
              <w:t xml:space="preserve">SSP3831188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Fabrication de papier autocollant</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"https://fiches-risques.brgm.fr/georisques/casias/SSP3831187" \t "_blank" </w:instrText>
            </w:r>
            <w:r>
              <w:fldChar w:fldCharType="separate"/>
            </w:r>
            <w:r>
              <w:rPr>
                <w:rFonts w:ascii="Marianne" w:hAnsi="Marianne" w:eastAsia="Marianne" w:cs="Marianne"/>
                <w:sz w:val="14"/>
              </w:rPr>
              <w:t xml:space="preserve">SSP3831187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 automobile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"https://fiches-risques.brgm.fr/georisques/casias/SSP3831186" \t "_blank" </w:instrText>
            </w:r>
            <w:r>
              <w:fldChar w:fldCharType="separate"/>
            </w:r>
            <w:r>
              <w:rPr>
                <w:rFonts w:ascii="Marianne" w:hAnsi="Marianne" w:eastAsia="Marianne" w:cs="Marianne"/>
                <w:sz w:val="14"/>
              </w:rPr>
              <w:t xml:space="preserve">SSP3831186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phytosanitaires-engrais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"https://fiches-risques.brgm.fr/georisques/casias/SSP3831185" \t "_blank" </w:instrText>
            </w:r>
            <w:r>
              <w:fldChar w:fldCharType="separate"/>
            </w:r>
            <w:r>
              <w:rPr>
                <w:rFonts w:ascii="Marianne" w:hAnsi="Marianne" w:eastAsia="Marianne" w:cs="Marianne"/>
                <w:sz w:val="14"/>
              </w:rPr>
              <w:t xml:space="preserve">SSP3831185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Fabrication de bouteilles plastiques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"https://fiches-risques.brgm.fr/georisques/casias/SSP3831184" \t "_blank" </w:instrText>
            </w:r>
            <w:r>
              <w:fldChar w:fldCharType="separate"/>
            </w:r>
            <w:r>
              <w:rPr>
                <w:rFonts w:ascii="Marianne" w:hAnsi="Marianne" w:eastAsia="Marianne" w:cs="Marianne"/>
                <w:sz w:val="14"/>
              </w:rPr>
              <w:t xml:space="preserve">SSP3831184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liquides inflammables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"https://fiches-risques.brgm.fr/georisques/casias/SSP3831183" \t "_blank" </w:instrText>
            </w:r>
            <w:r>
              <w:fldChar w:fldCharType="separate"/>
            </w:r>
            <w:r>
              <w:rPr>
                <w:rFonts w:ascii="Marianne" w:hAnsi="Marianne" w:eastAsia="Marianne" w:cs="Marianne"/>
                <w:sz w:val="14"/>
              </w:rPr>
              <w:t xml:space="preserve">SSP3831183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Fabrication de matériel électrique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"https://fiches-risques.brgm.fr/georisques/casias/SSP3831182" \t "_blank" </w:instrText>
            </w:r>
            <w:r>
              <w:fldChar w:fldCharType="separate"/>
            </w:r>
            <w:r>
              <w:rPr>
                <w:rFonts w:ascii="Marianne" w:hAnsi="Marianne" w:eastAsia="Marianne" w:cs="Marianne"/>
                <w:sz w:val="14"/>
              </w:rPr>
              <w:t xml:space="preserve">SSP3831182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Mécanique générale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"https://fiches-risques.brgm.fr/georisques/casias/SSP3831181" \t "_blank" </w:instrText>
            </w:r>
            <w:r>
              <w:fldChar w:fldCharType="separate"/>
            </w:r>
            <w:r>
              <w:rPr>
                <w:rFonts w:ascii="Marianne" w:hAnsi="Marianne" w:eastAsia="Marianne" w:cs="Marianne"/>
                <w:sz w:val="14"/>
              </w:rPr>
              <w:t xml:space="preserve">SSP3831181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 d'ordures ménagères-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"https://fiches-risques.brgm.fr/georisques/casias/SSP3831180" \t "_blank" </w:instrText>
            </w:r>
            <w:r>
              <w:fldChar w:fldCharType="separate"/>
            </w:r>
            <w:r>
              <w:rPr>
                <w:rFonts w:ascii="Marianne" w:hAnsi="Marianne" w:eastAsia="Marianne" w:cs="Marianne"/>
                <w:sz w:val="14"/>
              </w:rPr>
              <w:t xml:space="preserve">SSP3831180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Construction métallurgique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"https://fiches-risques.brgm.fr/georisques/casias/SSP3831179" \t "_blank" </w:instrText>
            </w:r>
            <w:r>
              <w:fldChar w:fldCharType="separate"/>
            </w:r>
            <w:r>
              <w:rPr>
                <w:rFonts w:ascii="Marianne" w:hAnsi="Marianne" w:eastAsia="Marianne" w:cs="Marianne"/>
                <w:sz w:val="14"/>
              </w:rPr>
              <w:t xml:space="preserve">SSP3831179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 automobile-dépôt de liquides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"https://fiches-risques.brgm.fr/georisques/casias/SSP3831178" \t "_blank" </w:instrText>
            </w:r>
            <w:r>
              <w:fldChar w:fldCharType="separate"/>
            </w:r>
            <w:r>
              <w:rPr>
                <w:rFonts w:ascii="Marianne" w:hAnsi="Marianne" w:eastAsia="Marianne" w:cs="Marianne"/>
                <w:sz w:val="14"/>
              </w:rPr>
              <w:t xml:space="preserve">SSP3831178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 automobile-dépôt de liquides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"https://fiches-risques.brgm.fr/georisques/casias/SSP3831177" \t "_blank" </w:instrText>
            </w:r>
            <w:r>
              <w:fldChar w:fldCharType="separate"/>
            </w:r>
            <w:r>
              <w:rPr>
                <w:rFonts w:ascii="Marianne" w:hAnsi="Marianne" w:eastAsia="Marianne" w:cs="Marianne"/>
                <w:sz w:val="14"/>
              </w:rPr>
              <w:t xml:space="preserve">SSP3831177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Imprimerie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"https://fiches-risques.brgm.fr/georisques/casias/SSP3831176" \t "_blank" </w:instrText>
            </w:r>
            <w:r>
              <w:fldChar w:fldCharType="separate"/>
            </w:r>
            <w:r>
              <w:rPr>
                <w:rFonts w:ascii="Marianne" w:hAnsi="Marianne" w:eastAsia="Marianne" w:cs="Marianne"/>
                <w:sz w:val="14"/>
              </w:rPr>
              <w:t xml:space="preserve">SSP3831176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 automobile-dépôt de liquides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"https://fiches-risques.brgm.fr/georisques/casias/SSP3831175" \t "_blank" </w:instrText>
            </w:r>
            <w:r>
              <w:fldChar w:fldCharType="separate"/>
            </w:r>
            <w:r>
              <w:rPr>
                <w:rFonts w:ascii="Marianne" w:hAnsi="Marianne" w:eastAsia="Marianne" w:cs="Marianne"/>
                <w:sz w:val="14"/>
              </w:rPr>
              <w:t xml:space="preserve">SSP3831175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produits phytosanitaires-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"https://fiches-risques.brgm.fr/georisques/casias/SSP3830783" \t "_blank" </w:instrText>
            </w:r>
            <w:r>
              <w:fldChar w:fldCharType="separate"/>
            </w:r>
            <w:r>
              <w:rPr>
                <w:rFonts w:ascii="Marianne" w:hAnsi="Marianne" w:eastAsia="Marianne" w:cs="Marianne"/>
                <w:sz w:val="14"/>
              </w:rPr>
              <w:t xml:space="preserve">SSP3830783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Travail des matières plastiques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"https://fiches-risques.brgm.fr/georisques/casias/SSP3830782" \t "_blank" </w:instrText>
            </w:r>
            <w:r>
              <w:fldChar w:fldCharType="separate"/>
            </w:r>
            <w:r>
              <w:rPr>
                <w:rFonts w:ascii="Marianne" w:hAnsi="Marianne" w:eastAsia="Marianne" w:cs="Marianne"/>
                <w:sz w:val="14"/>
              </w:rPr>
              <w:t xml:space="preserve">SSP3830782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 automobile-dépôt de liquides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"https://fiches-risques.brgm.fr/georisques/casias/SSP3830781" \t "_blank" </w:instrText>
            </w:r>
            <w:r>
              <w:fldChar w:fldCharType="separate"/>
            </w:r>
            <w:r>
              <w:rPr>
                <w:rFonts w:ascii="Marianne" w:hAnsi="Marianne" w:eastAsia="Marianne" w:cs="Marianne"/>
                <w:sz w:val="14"/>
              </w:rPr>
              <w:t xml:space="preserve">SSP3830781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 automobile-station 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"https://fiches-risques.brgm.fr/georisques/casias/SSP3830780" \t "_blank" </w:instrText>
            </w:r>
            <w:r>
              <w:fldChar w:fldCharType="separate"/>
            </w:r>
            <w:r>
              <w:rPr>
                <w:rFonts w:ascii="Marianne" w:hAnsi="Marianne" w:eastAsia="Marianne" w:cs="Marianne"/>
                <w:sz w:val="14"/>
              </w:rPr>
              <w:t xml:space="preserve">SSP3830780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Travail du caoutchouc</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"https://fiches-risques.brgm.fr/georisques/casias/SSP3830779" \t "_blank" </w:instrText>
            </w:r>
            <w:r>
              <w:fldChar w:fldCharType="separate"/>
            </w:r>
            <w:r>
              <w:rPr>
                <w:rFonts w:ascii="Marianne" w:hAnsi="Marianne" w:eastAsia="Marianne" w:cs="Marianne"/>
                <w:sz w:val="14"/>
              </w:rPr>
              <w:t xml:space="preserve">SSP3830779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 automobile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"https://fiches-risques.brgm.fr/georisques/casias/SSP3830778" \t "_blank" </w:instrText>
            </w:r>
            <w:r>
              <w:fldChar w:fldCharType="separate"/>
            </w:r>
            <w:r>
              <w:rPr>
                <w:rFonts w:ascii="Marianne" w:hAnsi="Marianne" w:eastAsia="Marianne" w:cs="Marianne"/>
                <w:sz w:val="14"/>
              </w:rPr>
              <w:t xml:space="preserve">SSP3830778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 automobile-station 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"https://fiches-risques.brgm.fr/georisques/casias/SSP3830777" \t "_blank" </w:instrText>
            </w:r>
            <w:r>
              <w:fldChar w:fldCharType="separate"/>
            </w:r>
            <w:r>
              <w:rPr>
                <w:rFonts w:ascii="Marianne" w:hAnsi="Marianne" w:eastAsia="Marianne" w:cs="Marianne"/>
                <w:sz w:val="14"/>
              </w:rPr>
              <w:t xml:space="preserve">SSP3830777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Fabrication de machines outils-travail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"https://fiches-risques.brgm.fr/georisques/casias/SSP3830776" \t "_blank" </w:instrText>
            </w:r>
            <w:r>
              <w:fldChar w:fldCharType="separate"/>
            </w:r>
            <w:r>
              <w:rPr>
                <w:rFonts w:ascii="Marianne" w:hAnsi="Marianne" w:eastAsia="Marianne" w:cs="Marianne"/>
                <w:sz w:val="14"/>
              </w:rPr>
              <w:t xml:space="preserve">SSP3830776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 automobile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"https://fiches-risques.brgm.fr/georisques/casias/SSP3830775" \t "_blank" </w:instrText>
            </w:r>
            <w:r>
              <w:fldChar w:fldCharType="separate"/>
            </w:r>
            <w:r>
              <w:rPr>
                <w:rFonts w:ascii="Marianne" w:hAnsi="Marianne" w:eastAsia="Marianne" w:cs="Marianne"/>
                <w:sz w:val="14"/>
              </w:rPr>
              <w:t xml:space="preserve">SSP3830775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 automobile-station 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"https://fiches-risques.brgm.fr/georisques/casias/SSP3830480" \t "_blank" </w:instrText>
            </w:r>
            <w:r>
              <w:fldChar w:fldCharType="separate"/>
            </w:r>
            <w:r>
              <w:rPr>
                <w:rFonts w:ascii="Marianne" w:hAnsi="Marianne" w:eastAsia="Marianne" w:cs="Marianne"/>
                <w:sz w:val="14"/>
              </w:rPr>
              <w:t xml:space="preserve">SSP3830480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Constructions mécaniques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"https://fiches-risques.brgm.fr/georisques/casias/SSP3830263" \t "_blank" </w:instrText>
            </w:r>
            <w:r>
              <w:fldChar w:fldCharType="separate"/>
            </w:r>
            <w:r>
              <w:rPr>
                <w:rFonts w:ascii="Marianne" w:hAnsi="Marianne" w:eastAsia="Marianne" w:cs="Marianne"/>
                <w:sz w:val="14"/>
              </w:rPr>
              <w:t xml:space="preserve">SSP3830263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d'épuration</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"https://fiches-risques.brgm.fr/georisques/casias/SSP3829729" \t "_blank" </w:instrText>
            </w:r>
            <w:r>
              <w:fldChar w:fldCharType="separate"/>
            </w:r>
            <w:r>
              <w:rPr>
                <w:rFonts w:ascii="Marianne" w:hAnsi="Marianne" w:eastAsia="Marianne" w:cs="Marianne"/>
                <w:sz w:val="14"/>
              </w:rPr>
              <w:t xml:space="preserve">SSP3829729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Fabrique d'engrais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"https://fiches-risques.brgm.fr/georisques/casias/SSP3829728" \t "_blank" </w:instrText>
            </w:r>
            <w:r>
              <w:fldChar w:fldCharType="separate"/>
            </w:r>
            <w:r>
              <w:rPr>
                <w:rFonts w:ascii="Marianne" w:hAnsi="Marianne" w:eastAsia="Marianne" w:cs="Marianne"/>
                <w:sz w:val="14"/>
              </w:rPr>
              <w:t xml:space="preserve">SSP3829728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Fabrique et dépôt d'engrais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"https://fiches-risques.brgm.fr/georisques/casias/SSP3829727" \t "_blank" </w:instrText>
            </w:r>
            <w:r>
              <w:fldChar w:fldCharType="separate"/>
            </w:r>
            <w:r>
              <w:rPr>
                <w:rFonts w:ascii="Marianne" w:hAnsi="Marianne" w:eastAsia="Marianne" w:cs="Marianne"/>
                <w:sz w:val="14"/>
              </w:rPr>
              <w:t xml:space="preserve">SSP3829727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liquides inflammables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"https://fiches-risques.brgm.fr/georisques/casias/SSP3829726" \t "_blank" </w:instrText>
            </w:r>
            <w:r>
              <w:fldChar w:fldCharType="separate"/>
            </w:r>
            <w:r>
              <w:rPr>
                <w:rFonts w:ascii="Marianne" w:hAnsi="Marianne" w:eastAsia="Marianne" w:cs="Marianne"/>
                <w:sz w:val="14"/>
              </w:rPr>
              <w:t xml:space="preserve">SSP3829726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liquides inflammables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"https://fiches-risques.brgm.fr/georisques/casias/SSP3829725" \t "_blank" </w:instrText>
            </w:r>
            <w:r>
              <w:fldChar w:fldCharType="separate"/>
            </w:r>
            <w:r>
              <w:rPr>
                <w:rFonts w:ascii="Marianne" w:hAnsi="Marianne" w:eastAsia="Marianne" w:cs="Marianne"/>
                <w:sz w:val="14"/>
              </w:rPr>
              <w:t xml:space="preserve">SSP3829725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Transformation de matières plastiques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"https://fiches-risques.brgm.fr/georisques/casias/SSP3829386" \t "_blank" </w:instrText>
            </w:r>
            <w:r>
              <w:fldChar w:fldCharType="separate"/>
            </w:r>
            <w:r>
              <w:rPr>
                <w:rFonts w:ascii="Marianne" w:hAnsi="Marianne" w:eastAsia="Marianne" w:cs="Marianne"/>
                <w:sz w:val="14"/>
              </w:rPr>
              <w:t xml:space="preserve">SSP3829386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Forge-charronnage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"https://fiches-risques.brgm.fr/georisques/casias/SSP3829385" \t "_blank" </w:instrText>
            </w:r>
            <w:r>
              <w:fldChar w:fldCharType="separate"/>
            </w:r>
            <w:r>
              <w:rPr>
                <w:rFonts w:ascii="Marianne" w:hAnsi="Marianne" w:eastAsia="Marianne" w:cs="Marianne"/>
                <w:sz w:val="14"/>
              </w:rPr>
              <w:t xml:space="preserve">SSP3829385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liquides inflammables-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"https://fiches-risques.brgm.fr/georisques/casias/SSP3829384" \t "_blank" </w:instrText>
            </w:r>
            <w:r>
              <w:fldChar w:fldCharType="separate"/>
            </w:r>
            <w:r>
              <w:rPr>
                <w:rFonts w:ascii="Marianne" w:hAnsi="Marianne" w:eastAsia="Marianne" w:cs="Marianne"/>
                <w:sz w:val="14"/>
              </w:rPr>
              <w:t xml:space="preserve">SSP3829384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Générateur d'acétylène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"https://fiches-risques.brgm.fr/georisques/casias/SSP3829383" \t "_blank" </w:instrText>
            </w:r>
            <w:r>
              <w:fldChar w:fldCharType="separate"/>
            </w:r>
            <w:r>
              <w:rPr>
                <w:rFonts w:ascii="Marianne" w:hAnsi="Marianne" w:eastAsia="Marianne" w:cs="Marianne"/>
                <w:sz w:val="14"/>
              </w:rPr>
              <w:t xml:space="preserve">SSP3829383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Reliure-dépôt de liquides inflammables-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880"/>
        <w:gridCol w:w="700"/>
        <w:gridCol w:w="1"/>
      </w:tblGrid>
      <w:tr>
        <w:trPr>
          <w:trHeight w:hRule="exact" w:val="0"/>
        </w:trPr>
        <w:tc>
          <w:tcPr>
     </w:tcPr>
          <w:p>
            <w:pPr>
              <w:pStyle w:val="EMPTY_CELL_STYLE"/>
              <w:pageBreakBefore/>
            </w:pPr>
            <w:bookmarkStart w:id="17" w:name="JR_PAGE_ANCHOR_0_17"/>
            <w:bookmarkEnd w:id="1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67322992" name="Picture">
</wp:docPr>
                  <a:graphic>
                    <a:graphicData uri="http://schemas.openxmlformats.org/drawingml/2006/picture">
                      <pic:pic>
                        <pic:nvPicPr>
                          <pic:cNvPr id="16673229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61495286" name="Picture">
</wp:docPr>
                  <a:graphic>
                    <a:graphicData uri="http://schemas.openxmlformats.org/drawingml/2006/picture">
                      <pic:pic>
                        <pic:nvPicPr>
                          <pic:cNvPr id="17614952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45300 Le Malesherbois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27433052" name="Picture">
</wp:docPr>
                  <a:graphic>
                    <a:graphicData uri="http://schemas.openxmlformats.org/drawingml/2006/picture">
                      <pic:pic>
                        <pic:nvPicPr>
                          <pic:cNvPr id="4274330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3"/>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"https://fiches-risques.brgm.fr/georisques/casias/SSP3829382" \t "_blank" </w:instrText>
            </w:r>
            <w:r>
              <w:fldChar w:fldCharType="separate"/>
            </w:r>
            <w:r>
              <w:rPr>
                <w:rFonts w:ascii="Marianne" w:hAnsi="Marianne" w:eastAsia="Marianne" w:cs="Marianne"/>
                <w:sz w:val="14"/>
              </w:rPr>
              <w:t xml:space="preserve">SSP3829382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service-dépôt de liquides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"https://fiches-risques.brgm.fr/georisques/casias/SSP3829381" \t "_blank" </w:instrText>
            </w:r>
            <w:r>
              <w:fldChar w:fldCharType="separate"/>
            </w:r>
            <w:r>
              <w:rPr>
                <w:rFonts w:ascii="Marianne" w:hAnsi="Marianne" w:eastAsia="Marianne" w:cs="Marianne"/>
                <w:sz w:val="14"/>
              </w:rPr>
              <w:t xml:space="preserve">SSP3829381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service-garage automobile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"https://fiches-risques.brgm.fr/georisques/casias/SSP3829295" \t "_blank" </w:instrText>
            </w:r>
            <w:r>
              <w:fldChar w:fldCharType="separate"/>
            </w:r>
            <w:r>
              <w:rPr>
                <w:rFonts w:ascii="Marianne" w:hAnsi="Marianne" w:eastAsia="Marianne" w:cs="Marianne"/>
                <w:sz w:val="14"/>
              </w:rPr>
              <w:t xml:space="preserve">SSP3829295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Usine à gaz</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"https://fiches-risques.brgm.fr/georisques/casias/SSP3829141" \t "_blank" </w:instrText>
            </w:r>
            <w:r>
              <w:fldChar w:fldCharType="separate"/>
            </w:r>
            <w:r>
              <w:rPr>
                <w:rFonts w:ascii="Marianne" w:hAnsi="Marianne" w:eastAsia="Marianne" w:cs="Marianne"/>
                <w:sz w:val="14"/>
              </w:rPr>
              <w:t xml:space="preserve">SSP3829141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liquides inflammables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"https://fiches-risques.brgm.fr/georisques/casias/SSP3829140" \t "_blank" </w:instrText>
            </w:r>
            <w:r>
              <w:fldChar w:fldCharType="separate"/>
            </w:r>
            <w:r>
              <w:rPr>
                <w:rFonts w:ascii="Marianne" w:hAnsi="Marianne" w:eastAsia="Marianne" w:cs="Marianne"/>
                <w:sz w:val="14"/>
              </w:rPr>
              <w:t xml:space="preserve">SSP3829140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liquides inflammables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"https://fiches-risques.brgm.fr/georisques/casias/SSP594944" \t "_blank" </w:instrText>
            </w:r>
            <w:r>
              <w:fldChar w:fldCharType="separate"/>
            </w:r>
            <w:r>
              <w:rPr>
                <w:rFonts w:ascii="Marianne" w:hAnsi="Marianne" w:eastAsia="Marianne" w:cs="Marianne"/>
                <w:sz w:val="14"/>
              </w:rPr>
              <w:t xml:space="preserve">SSP594944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TRANSPORTS DA ROCHA</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exact" w:val="11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8" w:name="JR_PAGE_ANCHOR_0_18"/>
            <w:bookmarkEnd w:id="1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45694001" name="Picture">
</wp:docPr>
                  <a:graphic>
                    <a:graphicData uri="http://schemas.openxmlformats.org/drawingml/2006/picture">
                      <pic:pic>
                        <pic:nvPicPr>
                          <pic:cNvPr id="4456940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375725" name="Picture">
</wp:docPr>
                  <a:graphic>
                    <a:graphicData uri="http://schemas.openxmlformats.org/drawingml/2006/picture">
                      <pic:pic>
                        <pic:nvPicPr>
                          <pic:cNvPr id="33757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45300 Le Malesherbois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31218379" name="Picture">
</wp:docPr>
                  <a:graphic>
                    <a:graphicData uri="http://schemas.openxmlformats.org/drawingml/2006/picture">
                      <pic:pic>
                        <pic:nvPicPr>
                          <pic:cNvPr id="12312183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3_7_2.png" Type="http://schemas.openxmlformats.org/officeDocument/2006/relationships/image" Target="media/img_0_3_7_2.png"/>
 <Relationship Id="img_0_3_8_2.png" Type="http://schemas.openxmlformats.org/officeDocument/2006/relationships/image" Target="media/img_0_3_8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7.jpg" Type="http://schemas.openxmlformats.org/officeDocument/2006/relationships/image" Target="media/img_0_6_27.jpg"/>
 <Relationship Id="img_0_6_7.png" Type="http://schemas.openxmlformats.org/officeDocument/2006/relationships/image" Target="media/img_0_6_7.png"/>
 <Relationship Id="img_0_6_26.png" Type="http://schemas.openxmlformats.org/officeDocument/2006/relationships/image" Target="media/img_0_6_26.png"/>
 <Relationship Id="img_0_6_14_2.png" Type="http://schemas.openxmlformats.org/officeDocument/2006/relationships/image" Target="media/img_0_6_14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6.jpg" Type="http://schemas.openxmlformats.org/officeDocument/2006/relationships/image" Target="media/img_0_10_16.jpg"/>
 <Relationship Id="img_0_10_7.png" Type="http://schemas.openxmlformats.org/officeDocument/2006/relationships/image" Target="media/img_0_10_7.png"/>
 <Relationship Id="img_0_10_15.png" Type="http://schemas.openxmlformats.org/officeDocument/2006/relationships/image" Target="media/img_0_10_15.png"/>
 <Relationship Id="img_0_11_11.jpg" Type="http://schemas.openxmlformats.org/officeDocument/2006/relationships/image" Target="media/img_0_11_11.jpg"/>
 <Relationship Id="img_0_11_7.png" Type="http://schemas.openxmlformats.org/officeDocument/2006/relationships/image" Target="media/img_0_11_7.png"/>
 <Relationship Id="img_0_11_10.png" Type="http://schemas.openxmlformats.org/officeDocument/2006/relationships/image" Target="media/img_0_11_10.png"/>
 <Relationship Id="img_0_12_16.jpg" Type="http://schemas.openxmlformats.org/officeDocument/2006/relationships/image" Target="media/img_0_12_16.jpg"/>
 <Relationship Id="img_0_12_7.png" Type="http://schemas.openxmlformats.org/officeDocument/2006/relationships/image" Target="media/img_0_12_7.png"/>
 <Relationship Id="img_0_12_15.png" Type="http://schemas.openxmlformats.org/officeDocument/2006/relationships/image" Target="media/img_0_12_15.png"/>
 <Relationship Id="img_0_12_14_2.png" Type="http://schemas.openxmlformats.org/officeDocument/2006/relationships/image" Target="media/img_0_12_14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