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1210983" name="Picture">
</wp:docPr>
                  <a:graphic>
                    <a:graphicData uri="http://schemas.openxmlformats.org/drawingml/2006/picture">
                      <pic:pic>
                        <pic:nvPicPr>
                          <pic:cNvPr id="20712109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33801739" name="Picture">
</wp:docPr>
                  <a:graphic>
                    <a:graphicData uri="http://schemas.openxmlformats.org/drawingml/2006/picture">
                      <pic:pic>
                        <pic:nvPicPr>
                          <pic:cNvPr id="203380173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31691125" name="Picture">
</wp:docPr>
                        <a:graphic>
                          <a:graphicData uri="http://schemas.openxmlformats.org/drawingml/2006/picture">
                            <pic:pic>
                              <pic:nvPicPr>
                                <pic:cNvPr id="33169112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74450 Le Grand-Bornand</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70882225" name="Picture">
</wp:docPr>
                  <a:graphic>
                    <a:graphicData uri="http://schemas.openxmlformats.org/drawingml/2006/picture">
                      <pic:pic>
                        <pic:nvPicPr>
                          <pic:cNvPr id="107088222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09317017" name="Picture">
</wp:docPr>
                  <a:graphic>
                    <a:graphicData uri="http://schemas.openxmlformats.org/drawingml/2006/picture">
                      <pic:pic>
                        <pic:nvPicPr>
                          <pic:cNvPr id="190931701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5175975" name="Picture">
</wp:docPr>
                  <a:graphic>
                    <a:graphicData uri="http://schemas.openxmlformats.org/drawingml/2006/picture">
                      <pic:pic>
                        <pic:nvPicPr>
                          <pic:cNvPr id="9151759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7183544" name="Picture">
</wp:docPr>
                  <a:graphic>
                    <a:graphicData uri="http://schemas.openxmlformats.org/drawingml/2006/picture">
                      <pic:pic>
                        <pic:nvPicPr>
                          <pic:cNvPr id="10971835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74450 Le Grand-Bornand</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0813948" name="Picture">
</wp:docPr>
                  <a:graphic>
                    <a:graphicData uri="http://schemas.openxmlformats.org/drawingml/2006/picture">
                      <pic:pic>
                        <pic:nvPicPr>
                          <pic:cNvPr id="2308139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1351408" name="Picture">
</wp:docPr>
                        <a:graphic>
                          <a:graphicData uri="http://schemas.openxmlformats.org/drawingml/2006/picture">
                            <pic:pic>
                              <pic:nvPicPr>
                                <pic:cNvPr id="14135140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3862997" name="Picture">
</wp:docPr>
                        <a:graphic>
                          <a:graphicData uri="http://schemas.openxmlformats.org/drawingml/2006/picture">
                            <pic:pic>
                              <pic:nvPicPr>
                                <pic:cNvPr id="204386299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99156337" name="Picture">
</wp:docPr>
                        <a:graphic>
                          <a:graphicData uri="http://schemas.openxmlformats.org/drawingml/2006/picture">
                            <pic:pic>
                              <pic:nvPicPr>
                                <pic:cNvPr id="199915633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27232351" name="Picture">
</wp:docPr>
                        <a:graphic>
                          <a:graphicData uri="http://schemas.openxmlformats.org/drawingml/2006/picture">
                            <pic:pic>
                              <pic:nvPicPr>
                                <pic:cNvPr id="22723235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8190298" name="Picture">
</wp:docPr>
                        <a:graphic>
                          <a:graphicData uri="http://schemas.openxmlformats.org/drawingml/2006/picture">
                            <pic:pic>
                              <pic:nvPicPr>
                                <pic:cNvPr id="133819029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90386557" name="Picture">
</wp:docPr>
                        <a:graphic>
                          <a:graphicData uri="http://schemas.openxmlformats.org/drawingml/2006/picture">
                            <pic:pic>
                              <pic:nvPicPr>
                                <pic:cNvPr id="199038655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68257624" name="Picture">
</wp:docPr>
                        <a:graphic>
                          <a:graphicData uri="http://schemas.openxmlformats.org/drawingml/2006/picture">
                            <pic:pic>
                              <pic:nvPicPr>
                                <pic:cNvPr id="196825762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8332880" name="Picture">
</wp:docPr>
                        <a:graphic>
                          <a:graphicData uri="http://schemas.openxmlformats.org/drawingml/2006/picture">
                            <pic:pic>
                              <pic:nvPicPr>
                                <pic:cNvPr id="179833288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18405156" name="Picture">
</wp:docPr>
                        <a:graphic>
                          <a:graphicData uri="http://schemas.openxmlformats.org/drawingml/2006/picture">
                            <pic:pic>
                              <pic:nvPicPr>
                                <pic:cNvPr id="818405156"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84351846" name="Picture">
</wp:docPr>
                        <a:graphic>
                          <a:graphicData uri="http://schemas.openxmlformats.org/drawingml/2006/picture">
                            <pic:pic>
                              <pic:nvPicPr>
                                <pic:cNvPr id="68435184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744200" name="Picture">
</wp:docPr>
                        <a:graphic>
                          <a:graphicData uri="http://schemas.openxmlformats.org/drawingml/2006/picture">
                            <pic:pic>
                              <pic:nvPicPr>
                                <pic:cNvPr id="18574420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10849406" name="Picture">
</wp:docPr>
                        <a:graphic>
                          <a:graphicData uri="http://schemas.openxmlformats.org/drawingml/2006/picture">
                            <pic:pic>
                              <pic:nvPicPr>
                                <pic:cNvPr id="710849406"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29010535" name="Picture">
</wp:docPr>
                        <a:graphic>
                          <a:graphicData uri="http://schemas.openxmlformats.org/drawingml/2006/picture">
                            <pic:pic>
                              <pic:nvPicPr>
                                <pic:cNvPr id="162901053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7351157" name="Picture">
</wp:docPr>
                        <a:graphic>
                          <a:graphicData uri="http://schemas.openxmlformats.org/drawingml/2006/picture">
                            <pic:pic>
                              <pic:nvPicPr>
                                <pic:cNvPr id="172735115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41569478" name="Picture">
</wp:docPr>
                        <a:graphic>
                          <a:graphicData uri="http://schemas.openxmlformats.org/drawingml/2006/picture">
                            <pic:pic>
                              <pic:nvPicPr>
                                <pic:cNvPr id="841569478"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39848169" name="Picture">
</wp:docPr>
                        <a:graphic>
                          <a:graphicData uri="http://schemas.openxmlformats.org/drawingml/2006/picture">
                            <pic:pic>
                              <pic:nvPicPr>
                                <pic:cNvPr id="63984816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AVALANCHE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3615095" name="Picture">
</wp:docPr>
                        <a:graphic>
                          <a:graphicData uri="http://schemas.openxmlformats.org/drawingml/2006/picture">
                            <pic:pic>
                              <pic:nvPicPr>
                                <pic:cNvPr id="41361509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17209309" name="Picture">
</wp:docPr>
                        <a:graphic>
                          <a:graphicData uri="http://schemas.openxmlformats.org/drawingml/2006/picture">
                            <pic:pic>
                              <pic:nvPicPr>
                                <pic:cNvPr id="717209309"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67485988" name="Picture">
</wp:docPr>
                        <a:graphic>
                          <a:graphicData uri="http://schemas.openxmlformats.org/drawingml/2006/picture">
                            <pic:pic>
                              <pic:nvPicPr>
                                <pic:cNvPr id="1867485988"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7385640" name="Picture">
</wp:docPr>
                        <a:graphic>
                          <a:graphicData uri="http://schemas.openxmlformats.org/drawingml/2006/picture">
                            <pic:pic>
                              <pic:nvPicPr>
                                <pic:cNvPr id="203738564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90323782" name="Picture">
</wp:docPr>
                        <a:graphic>
                          <a:graphicData uri="http://schemas.openxmlformats.org/drawingml/2006/picture">
                            <pic:pic>
                              <pic:nvPicPr>
                                <pic:cNvPr id="2090323782"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13472838" name="Picture">
</wp:docPr>
                        <a:graphic>
                          <a:graphicData uri="http://schemas.openxmlformats.org/drawingml/2006/picture">
                            <pic:pic>
                              <pic:nvPicPr>
                                <pic:cNvPr id="1313472838"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1644221" name="Picture">
</wp:docPr>
                        <a:graphic>
                          <a:graphicData uri="http://schemas.openxmlformats.org/drawingml/2006/picture">
                            <pic:pic>
                              <pic:nvPicPr>
                                <pic:cNvPr id="731644221"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56958409" name="Picture">
</wp:docPr>
                        <a:graphic>
                          <a:graphicData uri="http://schemas.openxmlformats.org/drawingml/2006/picture">
                            <pic:pic>
                              <pic:nvPicPr>
                                <pic:cNvPr id="2056958409"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97119515" name="Picture">
</wp:docPr>
                        <a:graphic>
                          <a:graphicData uri="http://schemas.openxmlformats.org/drawingml/2006/picture">
                            <pic:pic>
                              <pic:nvPicPr>
                                <pic:cNvPr id="297119515"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0643945" name="Picture">
</wp:docPr>
                        <a:graphic>
                          <a:graphicData uri="http://schemas.openxmlformats.org/drawingml/2006/picture">
                            <pic:pic>
                              <pic:nvPicPr>
                                <pic:cNvPr id="1980643945"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46757626" name="Picture">
</wp:docPr>
                        <a:graphic>
                          <a:graphicData uri="http://schemas.openxmlformats.org/drawingml/2006/picture">
                            <pic:pic>
                              <pic:nvPicPr>
                                <pic:cNvPr id="1446757626"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5888370" name="Picture">
</wp:docPr>
                  <a:graphic>
                    <a:graphicData uri="http://schemas.openxmlformats.org/drawingml/2006/picture">
                      <pic:pic>
                        <pic:nvPicPr>
                          <pic:cNvPr id="15658883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7588264" name="Picture">
</wp:docPr>
                  <a:graphic>
                    <a:graphicData uri="http://schemas.openxmlformats.org/drawingml/2006/picture">
                      <pic:pic>
                        <pic:nvPicPr>
                          <pic:cNvPr id="20175882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74450 Le Grand-Bornand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9396264" name="Picture">
</wp:docPr>
                  <a:graphic>
                    <a:graphicData uri="http://schemas.openxmlformats.org/drawingml/2006/picture">
                      <pic:pic>
                        <pic:nvPicPr>
                          <pic:cNvPr id="17493962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Le grand-bornand</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9932372" name="Picture">
</wp:docPr>
                  <a:graphic>
                    <a:graphicData uri="http://schemas.openxmlformats.org/drawingml/2006/picture">
                      <pic:pic>
                        <pic:nvPicPr>
                          <pic:cNvPr id="59932372"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6278936" name="Picture">
</wp:docPr>
                  <a:graphic>
                    <a:graphicData uri="http://schemas.openxmlformats.org/drawingml/2006/picture">
                      <pic:pic>
                        <pic:nvPicPr>
                          <pic:cNvPr id="80627893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En cas de précipitations violentes, particulièrement sur des zones de montagne, les crues des torrents peuvent entraîner des écoulements très rapides mêlant de l'eau, des sédiments et des matériaux de toutes tailles (rocher, arbres, ...).</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640740113" name="Picture">
</wp:docPr>
                  <a:graphic>
                    <a:graphicData uri="http://schemas.openxmlformats.org/drawingml/2006/picture">
                      <pic:pic>
                        <pic:nvPicPr>
                          <pic:cNvPr id="1640740113"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Grand Bornand (74DDT20110020)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47736883" name="Picture">
</wp:docPr>
                        <a:graphic>
                          <a:graphicData uri="http://schemas.openxmlformats.org/drawingml/2006/picture">
                            <pic:pic>
                              <pic:nvPicPr>
                                <pic:cNvPr id="847736883"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Grand Bornand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remontées de nappes naturelles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Avalanche</w:t>
                    <w:br/>
                    <w:t xml:space="preserve">Date de prescription : 03/01/2007</w:t>
                    <w:br/>
                    <w:t xml:space="preserve">Date d'approbation : 18/10/2012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"/donnee-risques/PPR/Fiche-ppr/pprn/74DDT20110020"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6788946" name="Picture">
</wp:docPr>
                  <a:graphic>
                    <a:graphicData uri="http://schemas.openxmlformats.org/drawingml/2006/picture">
                      <pic:pic>
                        <pic:nvPicPr>
                          <pic:cNvPr id="15967889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1628330" name="Picture">
</wp:docPr>
                  <a:graphic>
                    <a:graphicData uri="http://schemas.openxmlformats.org/drawingml/2006/picture">
                      <pic:pic>
                        <pic:nvPicPr>
                          <pic:cNvPr id="20216283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74450 Le Grand-Bornand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1787098" name="Picture">
</wp:docPr>
                  <a:graphic>
                    <a:graphicData uri="http://schemas.openxmlformats.org/drawingml/2006/picture">
                      <pic:pic>
                        <pic:nvPicPr>
                          <pic:cNvPr id="7017870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Le grand-bornand</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4529161" name="Picture">
</wp:docPr>
                        <a:graphic>
                          <a:graphicData uri="http://schemas.openxmlformats.org/drawingml/2006/picture">
                            <pic:pic>
                              <pic:nvPicPr>
                                <pic:cNvPr id="654529161"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br/>
                    <w:t xml:space="preserve">  Par lave torrentielle (torrent et talweg)</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8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IOME2407754A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14/11/2023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07/04/2024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INTE1516409A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01/05/2015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22/07/2015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INTE9800135A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11/12/1997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23/04/1998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INTE9700484A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25/08/1997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16/11/1997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INTE9600137A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11/07/1995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17/04/1996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INTE9000113A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10/02/1990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23/03/1990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BUDD8750065A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14/07/1987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15/08/1987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7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6681585" name="Picture">
</wp:docPr>
                  <a:graphic>
                    <a:graphicData uri="http://schemas.openxmlformats.org/drawingml/2006/picture">
                      <pic:pic>
                        <pic:nvPicPr>
                          <pic:cNvPr id="18966815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1840062" name="Picture">
</wp:docPr>
                  <a:graphic>
                    <a:graphicData uri="http://schemas.openxmlformats.org/drawingml/2006/picture">
                      <pic:pic>
                        <pic:nvPicPr>
                          <pic:cNvPr id="11918400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74450 Le Grand-Bornand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8953420" name="Picture">
</wp:docPr>
                  <a:graphic>
                    <a:graphicData uri="http://schemas.openxmlformats.org/drawingml/2006/picture">
                      <pic:pic>
                        <pic:nvPicPr>
                          <pic:cNvPr id="20489534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Le grand-bornand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29459726" name="Picture">
</wp:docPr>
                  <a:graphic>
                    <a:graphicData uri="http://schemas.openxmlformats.org/drawingml/2006/picture">
                      <pic:pic>
                        <pic:nvPicPr>
                          <pic:cNvPr id="1029459726"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511678" name="Picture">
</wp:docPr>
                  <a:graphic>
                    <a:graphicData uri="http://schemas.openxmlformats.org/drawingml/2006/picture">
                      <pic:pic>
                        <pic:nvPicPr>
                          <pic:cNvPr id="21151167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31721383" name="Picture">
</wp:docPr>
                  <a:graphic>
                    <a:graphicData uri="http://schemas.openxmlformats.org/drawingml/2006/picture">
                      <pic:pic>
                        <pic:nvPicPr>
                          <pic:cNvPr id="1531721383"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21354099" name="Picture">
</wp:docPr>
                        <a:graphic>
                          <a:graphicData uri="http://schemas.openxmlformats.org/drawingml/2006/picture">
                            <pic:pic>
                              <pic:nvPicPr>
                                <pic:cNvPr id="122135409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2439959" name="Picture">
</wp:docPr>
                  <a:graphic>
                    <a:graphicData uri="http://schemas.openxmlformats.org/drawingml/2006/picture">
                      <pic:pic>
                        <pic:nvPicPr>
                          <pic:cNvPr id="6324399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0743998" name="Picture">
</wp:docPr>
                  <a:graphic>
                    <a:graphicData uri="http://schemas.openxmlformats.org/drawingml/2006/picture">
                      <pic:pic>
                        <pic:nvPicPr>
                          <pic:cNvPr id="14407439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74450 Le Grand-Bornand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3640075" name="Picture">
</wp:docPr>
                  <a:graphic>
                    <a:graphicData uri="http://schemas.openxmlformats.org/drawingml/2006/picture">
                      <pic:pic>
                        <pic:nvPicPr>
                          <pic:cNvPr id="21236400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Le grand-bornand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65883366" name="Picture">
</wp:docPr>
                  <a:graphic>
                    <a:graphicData uri="http://schemas.openxmlformats.org/drawingml/2006/picture">
                      <pic:pic>
                        <pic:nvPicPr>
                          <pic:cNvPr id="665883366" name="Picture"/>
                          <pic:cNvPicPr/>
                        </pic:nvPicPr>
                        <pic:blipFill>
                          <a:blip r:embed="img_0_5_18.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2659673" name="Picture">
</wp:docPr>
                  <a:graphic>
                    <a:graphicData uri="http://schemas.openxmlformats.org/drawingml/2006/picture">
                      <pic:pic>
                        <pic:nvPicPr>
                          <pic:cNvPr id="85265967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0461748" name="Picture">
</wp:docPr>
                  <a:graphic>
                    <a:graphicData uri="http://schemas.openxmlformats.org/drawingml/2006/picture">
                      <pic:pic>
                        <pic:nvPicPr>
                          <pic:cNvPr id="160461748" name="Picture"/>
                          <pic:cNvPicPr/>
                        </pic:nvPicPr>
                        <pic:blipFill>
                          <a:blip r:embed="img_0_5_17.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51661990" name="Picture">
</wp:docPr>
                        <a:graphic>
                          <a:graphicData uri="http://schemas.openxmlformats.org/drawingml/2006/picture">
                            <pic:pic>
                              <pic:nvPicPr>
                                <pic:cNvPr id="135166199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16485014" name="Picture">
</wp:docPr>
                        <a:graphic>
                          <a:graphicData uri="http://schemas.openxmlformats.org/drawingml/2006/picture">
                            <pic:pic>
                              <pic:nvPicPr>
                                <pic:cNvPr id="716485014"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Mar>
              <w:top w:w="0" w:type="dxa"/>
              <w:left w:w="0" w:type="dxa"/>
              <w:bottom w:w="0" w:type="dxa"/>
              <w:right w:w="0" w:type="dxa"/>
            </w:tcMar>
            <w:vAlign w:val="center"/>
          </w:tcPr>
          <w:p>
            <w:pPr>
              <w:ind/>
            </w:pPr>
            <w:r>
              <w:rPr>
                <w:rFonts w:ascii="Marianne" w:hAnsi="Marianne" w:eastAsia="Marianne" w:cs="Marianne"/>
                <w:color w:val="000000"/>
                <w:sz w:val="20"/>
                <w:b w:val="true"/>
              </w:rPr>
              <w:t xml:space="preserve">2 épisodes sismiques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4093870" name="Picture">
</wp:docPr>
                  <a:graphic>
                    <a:graphicData uri="http://schemas.openxmlformats.org/drawingml/2006/picture">
                      <pic:pic>
                        <pic:nvPicPr>
                          <pic:cNvPr id="5140938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1048600" name="Picture">
</wp:docPr>
                  <a:graphic>
                    <a:graphicData uri="http://schemas.openxmlformats.org/drawingml/2006/picture">
                      <pic:pic>
                        <pic:nvPicPr>
                          <pic:cNvPr id="14710486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74450 Le Grand-Bornand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6440698" name="Picture">
</wp:docPr>
                  <a:graphic>
                    <a:graphicData uri="http://schemas.openxmlformats.org/drawingml/2006/picture">
                      <pic:pic>
                        <pic:nvPicPr>
                          <pic:cNvPr id="14864406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Le grand-bornand</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INTE9600421A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Secousse Sismique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15/07/1996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17/10/1996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INTE9500219A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Secousse Sismique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14/12/1994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07/05/1995</w:t>
            </w:r>
          </w:p>
        </w:tc>
        <w:tc>
          <w:tcPr>
     </w:tcPr>
          <w:p>
            <w:pPr>
              <w:pStyle w:val="EMPTY_CELL_STYLE"/>
            </w:pPr>
          </w:p>
        </w:tc>
        <w:tc>
          <w:tcPr>
     </w:tcPr>
          <w:p>
            <w:pPr>
              <w:pStyle w:val="EMPTY_CELL_STYLE"/>
            </w:pPr>
          </w:p>
        </w:tc>
        <w:tc>
          <w:tcPr>
     </w:tcPr>
          <w:p>
            <w:pPr>
              <w:pStyle w:val="EMPTY_CELL_STYLE"/>
            </w:pPr>
          </w:p>
        </w:tc>
      </w:tr>
      <w:tr>
        <w:trPr>
          <w:trHeight w:hRule="exact" w:val="1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2513076" name="Picture">
</wp:docPr>
                  <a:graphic>
                    <a:graphicData uri="http://schemas.openxmlformats.org/drawingml/2006/picture">
                      <pic:pic>
                        <pic:nvPicPr>
                          <pic:cNvPr id="20425130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5485616" name="Picture">
</wp:docPr>
                  <a:graphic>
                    <a:graphicData uri="http://schemas.openxmlformats.org/drawingml/2006/picture">
                      <pic:pic>
                        <pic:nvPicPr>
                          <pic:cNvPr id="15754856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74450 Le Grand-Bornand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7779183" name="Picture">
</wp:docPr>
                  <a:graphic>
                    <a:graphicData uri="http://schemas.openxmlformats.org/drawingml/2006/picture">
                      <pic:pic>
                        <pic:nvPicPr>
                          <pic:cNvPr id="13277791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 grand-bornand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36668590" name="Picture">
</wp:docPr>
                  <a:graphic>
                    <a:graphicData uri="http://schemas.openxmlformats.org/drawingml/2006/picture">
                      <pic:pic>
                        <pic:nvPicPr>
                          <pic:cNvPr id="336668590" name="Picture"/>
                          <pic:cNvPicPr/>
                        </pic:nvPicPr>
                        <pic:blipFill>
                          <a:blip r:embed="img_0_7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1693368" name="Picture">
</wp:docPr>
                  <a:graphic>
                    <a:graphicData uri="http://schemas.openxmlformats.org/drawingml/2006/picture">
                      <pic:pic>
                        <pic:nvPicPr>
                          <pic:cNvPr id="197169336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798233316" name="Picture">
</wp:docPr>
                  <a:graphic>
                    <a:graphicData uri="http://schemas.openxmlformats.org/drawingml/2006/picture">
                      <pic:pic>
                        <pic:nvPicPr>
                          <pic:cNvPr id="1798233316" name="Picture"/>
                          <pic:cNvPicPr/>
                        </pic:nvPicPr>
                        <pic:blipFill>
                          <a:blip r:embed="img_0_7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10666650" name="Picture">
</wp:docPr>
                        <a:graphic>
                          <a:graphicData uri="http://schemas.openxmlformats.org/drawingml/2006/picture">
                            <pic:pic>
                              <pic:nvPicPr>
                                <pic:cNvPr id="1910666650" name="Picture"/>
                                <pic:cNvPicPr/>
                              </pic:nvPicPr>
                              <pic:blipFill>
                                <a:blip r:embed="img_0_7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INTE1516409A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01/05/2015</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22/07/2015</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6612999" name="Picture">
</wp:docPr>
                  <a:graphic>
                    <a:graphicData uri="http://schemas.openxmlformats.org/drawingml/2006/picture">
                      <pic:pic>
                        <pic:nvPicPr>
                          <pic:cNvPr id="14266129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4858162" name="Picture">
</wp:docPr>
                  <a:graphic>
                    <a:graphicData uri="http://schemas.openxmlformats.org/drawingml/2006/picture">
                      <pic:pic>
                        <pic:nvPicPr>
                          <pic:cNvPr id="7948581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74450 Le Grand-Bornand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5246817" name="Picture">
</wp:docPr>
                  <a:graphic>
                    <a:graphicData uri="http://schemas.openxmlformats.org/drawingml/2006/picture">
                      <pic:pic>
                        <pic:nvPicPr>
                          <pic:cNvPr id="13052468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 grand-bornand</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INTE9700484A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25/08/1997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16/11/1997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9421606" name="Picture">
</wp:docPr>
                  <a:graphic>
                    <a:graphicData uri="http://schemas.openxmlformats.org/drawingml/2006/picture">
                      <pic:pic>
                        <pic:nvPicPr>
                          <pic:cNvPr id="8494216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7807938" name="Picture">
</wp:docPr>
                  <a:graphic>
                    <a:graphicData uri="http://schemas.openxmlformats.org/drawingml/2006/picture">
                      <pic:pic>
                        <pic:nvPicPr>
                          <pic:cNvPr id="4278079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74450 Le Grand-Bornand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9429112" name="Picture">
</wp:docPr>
                  <a:graphic>
                    <a:graphicData uri="http://schemas.openxmlformats.org/drawingml/2006/picture">
                      <pic:pic>
                        <pic:nvPicPr>
                          <pic:cNvPr id="9394291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Le grand-bornand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51491172" name="Picture">
</wp:docPr>
                  <a:graphic>
                    <a:graphicData uri="http://schemas.openxmlformats.org/drawingml/2006/picture">
                      <pic:pic>
                        <pic:nvPicPr>
                          <pic:cNvPr id="351491172" name="Picture"/>
                          <pic:cNvPicPr/>
                        </pic:nvPicPr>
                        <pic:blipFill>
                          <a:blip r:embed="img_0_9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612706" name="Picture">
</wp:docPr>
                  <a:graphic>
                    <a:graphicData uri="http://schemas.openxmlformats.org/drawingml/2006/picture">
                      <pic:pic>
                        <pic:nvPicPr>
                          <pic:cNvPr id="9261270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1335474" name="Picture">
</wp:docPr>
                  <a:graphic>
                    <a:graphicData uri="http://schemas.openxmlformats.org/drawingml/2006/picture">
                      <pic:pic>
                        <pic:nvPicPr>
                          <pic:cNvPr id="181335474" name="Picture"/>
                          <pic:cNvPicPr/>
                        </pic:nvPicPr>
                        <pic:blipFill>
                          <a:blip r:embed="img_0_9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9406267" name="Picture">
</wp:docPr>
                        <a:graphic>
                          <a:graphicData uri="http://schemas.openxmlformats.org/drawingml/2006/picture">
                            <pic:pic>
                              <pic:nvPicPr>
                                <pic:cNvPr id="1959406267"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INTE0400656A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26/08/2004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3972732" name="Picture">
</wp:docPr>
                  <a:graphic>
                    <a:graphicData uri="http://schemas.openxmlformats.org/drawingml/2006/picture">
                      <pic:pic>
                        <pic:nvPicPr>
                          <pic:cNvPr id="2539727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2955076" name="Picture">
</wp:docPr>
                  <a:graphic>
                    <a:graphicData uri="http://schemas.openxmlformats.org/drawingml/2006/picture">
                      <pic:pic>
                        <pic:nvPicPr>
                          <pic:cNvPr id="7329550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74450 Le Grand-Bornand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3952123" name="Picture">
</wp:docPr>
                  <a:graphic>
                    <a:graphicData uri="http://schemas.openxmlformats.org/drawingml/2006/picture">
                      <pic:pic>
                        <pic:nvPicPr>
                          <pic:cNvPr id="2439521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Le grand-bornand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80037103" name="Picture">
</wp:docPr>
                  <a:graphic>
                    <a:graphicData uri="http://schemas.openxmlformats.org/drawingml/2006/picture">
                      <pic:pic>
                        <pic:nvPicPr>
                          <pic:cNvPr id="1780037103" name="Picture"/>
                          <pic:cNvPicPr/>
                        </pic:nvPicPr>
                        <pic:blipFill>
                          <a:blip r:embed="img_0_10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7622131" name="Picture">
</wp:docPr>
                  <a:graphic>
                    <a:graphicData uri="http://schemas.openxmlformats.org/drawingml/2006/picture">
                      <pic:pic>
                        <pic:nvPicPr>
                          <pic:cNvPr id="1187622131"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avalanche est un déplacement rapide (10 à 350 km/h) d'une masse de neige sur une pente, provoqué par une rupture du manteau neigeux (neige plus mouillée, nouvelle chute de neige, surcharge par un skieur, explosion, etc.). Ce phénomène survient quand la neige est en quantité suffisante et de qualité favorable, sur une pente suffisante dans la zone de départ.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82700"/>
                  <wp:effectExtent l="0" t="0" r="0" b="0"/>
                  <wp:wrapNone/>
                  <wp:docPr id="1198080607" name="Picture">
</wp:docPr>
                  <a:graphic>
                    <a:graphicData uri="http://schemas.openxmlformats.org/drawingml/2006/picture">
                      <pic:pic>
                        <pic:nvPicPr>
                          <pic:cNvPr id="1198080607" name="Picture"/>
                          <pic:cNvPicPr/>
                        </pic:nvPicPr>
                        <pic:blipFill>
                          <a:blip r:embed="img_0_10_14.png"/>
                          <a:srcRect/>
                          <a:stretch>
                            <a:fillRect l="0" t="0" r="854" b="0"/>
                          </a:stretch>
                        </pic:blipFill>
                        <pic:spPr>
                          <a:xfrm rot="0">
                            <a:off x="0" y="0"/>
                            <a:ext cx="2971800" cy="1282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Grand Bornand (74DDT20110020)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15887340" name="Picture">
</wp:docPr>
                        <a:graphic>
                          <a:graphicData uri="http://schemas.openxmlformats.org/drawingml/2006/picture">
                            <pic:pic>
                              <pic:nvPicPr>
                                <pic:cNvPr id="1415887340"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Avalanche nommé PPR Grand Bornand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Date de prescription : 03/01/2007</w:t>
                    <w:br/>
                    <w:t xml:space="preserve">Date d'approbation : 18/10/2012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"/donnee-risques/PPR/Fiche-ppr/pprn/74DDT20110020"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40355201" name="Picture">
</wp:docPr>
                        <a:graphic>
                          <a:graphicData uri="http://schemas.openxmlformats.org/drawingml/2006/picture">
                            <pic:pic>
                              <pic:nvPicPr>
                                <pic:cNvPr id="1740355201" name="Picture"/>
                                <pic:cNvPicPr/>
                              </pic:nvPicPr>
                              <pic:blipFill>
                                <a:blip r:embed="img_0_10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5507011" name="Picture">
</wp:docPr>
                  <a:graphic>
                    <a:graphicData uri="http://schemas.openxmlformats.org/drawingml/2006/picture">
                      <pic:pic>
                        <pic:nvPicPr>
                          <pic:cNvPr id="3755070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6458704" name="Picture">
</wp:docPr>
                  <a:graphic>
                    <a:graphicData uri="http://schemas.openxmlformats.org/drawingml/2006/picture">
                      <pic:pic>
                        <pic:nvPicPr>
                          <pic:cNvPr id="15464587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74450 Le Grand-Bornand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1672545" name="Picture">
</wp:docPr>
                  <a:graphic>
                    <a:graphicData uri="http://schemas.openxmlformats.org/drawingml/2006/picture">
                      <pic:pic>
                        <pic:nvPicPr>
                          <pic:cNvPr id="2916725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Le grand-bornand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76647205" name="Picture">
</wp:docPr>
                  <a:graphic>
                    <a:graphicData uri="http://schemas.openxmlformats.org/drawingml/2006/picture">
                      <pic:pic>
                        <pic:nvPicPr>
                          <pic:cNvPr id="276647205"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585901" name="Picture">
</wp:docPr>
                  <a:graphic>
                    <a:graphicData uri="http://schemas.openxmlformats.org/drawingml/2006/picture">
                      <pic:pic>
                        <pic:nvPicPr>
                          <pic:cNvPr id="57585901"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23466697" name="Picture">
</wp:docPr>
                  <a:graphic>
                    <a:graphicData uri="http://schemas.openxmlformats.org/drawingml/2006/picture">
                      <pic:pic>
                        <pic:nvPicPr>
                          <pic:cNvPr id="1523466697" name="Picture"/>
                          <pic:cNvPicPr/>
                        </pic:nvPicPr>
                        <pic:blipFill>
                          <a:blip r:embed="img_0_11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80178052" name="Picture">
</wp:docPr>
                        <a:graphic>
                          <a:graphicData uri="http://schemas.openxmlformats.org/drawingml/2006/picture">
                            <pic:pic>
                              <pic:nvPicPr>
                                <pic:cNvPr id="780178052"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6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887764" name="Picture">
</wp:docPr>
                  <a:graphic>
                    <a:graphicData uri="http://schemas.openxmlformats.org/drawingml/2006/picture">
                      <pic:pic>
                        <pic:nvPicPr>
                          <pic:cNvPr id="1158877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6428079" name="Picture">
</wp:docPr>
                  <a:graphic>
                    <a:graphicData uri="http://schemas.openxmlformats.org/drawingml/2006/picture">
                      <pic:pic>
                        <pic:nvPicPr>
                          <pic:cNvPr id="5664280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74450 Le Grand-Bornand</w:t>
            </w: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8837496" name="Picture">
</wp:docPr>
                  <a:graphic>
                    <a:graphicData uri="http://schemas.openxmlformats.org/drawingml/2006/picture">
                      <pic:pic>
                        <pic:nvPicPr>
                          <pic:cNvPr id="20088374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Le grand-bornand</w:t>
            </w: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31415655" name="Picture">
</wp:docPr>
                  <a:graphic>
                    <a:graphicData uri="http://schemas.openxmlformats.org/drawingml/2006/picture">
                      <pic:pic>
                        <pic:nvPicPr>
                          <pic:cNvPr id="2131415655" name="Picture"/>
                          <pic:cNvPicPr/>
                        </pic:nvPicPr>
                        <pic:blipFill>
                          <a:blip r:embed="img_0_12_18.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1159659" name="Picture">
</wp:docPr>
                  <a:graphic>
                    <a:graphicData uri="http://schemas.openxmlformats.org/drawingml/2006/picture">
                      <pic:pic>
                        <pic:nvPicPr>
                          <pic:cNvPr id="1011159659"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370275214" name="Picture">
</wp:docPr>
                  <a:graphic>
                    <a:graphicData uri="http://schemas.openxmlformats.org/drawingml/2006/picture">
                      <pic:pic>
                        <pic:nvPicPr>
                          <pic:cNvPr id="1370275214" name="Picture"/>
                          <pic:cNvPicPr/>
                        </pic:nvPicPr>
                        <pic:blipFill>
                          <a:blip r:embed="img_0_12_17.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70957323" name="Picture">
</wp:docPr>
                        <a:graphic>
                          <a:graphicData uri="http://schemas.openxmlformats.org/drawingml/2006/picture">
                            <pic:pic>
                              <pic:nvPicPr>
                                <pic:cNvPr id="970957323" name="Picture"/>
                                <pic:cNvPicPr/>
                              </pic:nvPicPr>
                              <pic:blipFill>
                                <a:blip r:embed="img_0_1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de surpression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9559870" name="Picture">
</wp:docPr>
                  <a:graphic>
                    <a:graphicData uri="http://schemas.openxmlformats.org/drawingml/2006/picture">
                      <pic:pic>
                        <pic:nvPicPr>
                          <pic:cNvPr id="11595598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6648486" name="Picture">
</wp:docPr>
                  <a:graphic>
                    <a:graphicData uri="http://schemas.openxmlformats.org/drawingml/2006/picture">
                      <pic:pic>
                        <pic:nvPicPr>
                          <pic:cNvPr id="2866484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74450 Le Grand-Bornand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8086645" name="Picture">
</wp:docPr>
                  <a:graphic>
                    <a:graphicData uri="http://schemas.openxmlformats.org/drawingml/2006/picture">
                      <pic:pic>
                        <pic:nvPicPr>
                          <pic:cNvPr id="14280866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Le grand-bornand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98422398" name="Picture">
</wp:docPr>
                  <a:graphic>
                    <a:graphicData uri="http://schemas.openxmlformats.org/drawingml/2006/picture">
                      <pic:pic>
                        <pic:nvPicPr>
                          <pic:cNvPr id="798422398" name="Picture"/>
                          <pic:cNvPicPr/>
                        </pic:nvPicPr>
                        <pic:blipFill>
                          <a:blip r:embed="img_0_13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2966163" name="Picture">
</wp:docPr>
                  <a:graphic>
                    <a:graphicData uri="http://schemas.openxmlformats.org/drawingml/2006/picture">
                      <pic:pic>
                        <pic:nvPicPr>
                          <pic:cNvPr id="722966163"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18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878699512" name="Picture">
</wp:docPr>
                  <a:graphic>
                    <a:graphicData uri="http://schemas.openxmlformats.org/drawingml/2006/picture">
                      <pic:pic>
                        <pic:nvPicPr>
                          <pic:cNvPr id="878699512" name="Picture"/>
                          <pic:cNvPicPr/>
                        </pic:nvPicPr>
                        <pic:blipFill>
                          <a:blip r:embed="img_0_13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8786833" name="Picture">
</wp:docPr>
                  <a:graphic>
                    <a:graphicData uri="http://schemas.openxmlformats.org/drawingml/2006/picture">
                      <pic:pic>
                        <pic:nvPicPr>
                          <pic:cNvPr id="8987868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004838" name="Picture">
</wp:docPr>
                  <a:graphic>
                    <a:graphicData uri="http://schemas.openxmlformats.org/drawingml/2006/picture">
                      <pic:pic>
                        <pic:nvPicPr>
                          <pic:cNvPr id="1140048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74450 Le Grand-Bornand</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974928" name="Picture">
</wp:docPr>
                  <a:graphic>
                    <a:graphicData uri="http://schemas.openxmlformats.org/drawingml/2006/picture">
                      <pic:pic>
                        <pic:nvPicPr>
                          <pic:cNvPr id="1739749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8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"https://fiches-risques.brgm.fr/fr/georisques/mvt-synthetique/37404665" \t "_self" </w:instrText>
            </w:r>
            <w:r>
              <w:fldChar w:fldCharType="separate"/>
            </w:r>
            <w:r>
              <w:rPr>
                <w:rFonts w:ascii="Marianne" w:hAnsi="Marianne" w:eastAsia="Marianne" w:cs="Marianne"/>
                <w:sz w:val="14"/>
              </w:rPr>
              <w:t xml:space="preserve">37404665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Lormay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"https://fiches-risques.brgm.fr/fr/georisques/mvt-synthetique/37404666" \t "_self" </w:instrText>
            </w:r>
            <w:r>
              <w:fldChar w:fldCharType="separate"/>
            </w:r>
            <w:r>
              <w:rPr>
                <w:rFonts w:ascii="Marianne" w:hAnsi="Marianne" w:eastAsia="Marianne" w:cs="Marianne"/>
                <w:sz w:val="14"/>
              </w:rPr>
              <w:t xml:space="preserve">37404666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Granges du Bouchet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"https://fiches-risques.brgm.fr/fr/georisques/mvt-synthetique/37404766" \t "_self" </w:instrText>
            </w:r>
            <w:r>
              <w:fldChar w:fldCharType="separate"/>
            </w:r>
            <w:r>
              <w:rPr>
                <w:rFonts w:ascii="Marianne" w:hAnsi="Marianne" w:eastAsia="Marianne" w:cs="Marianne"/>
                <w:sz w:val="14"/>
              </w:rPr>
              <w:t xml:space="preserve">37404766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Granges du Bouchet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"https://fiches-risques.brgm.fr/fr/georisques/mvt-synthetique/37404767" \t "_self" </w:instrText>
            </w:r>
            <w:r>
              <w:fldChar w:fldCharType="separate"/>
            </w:r>
            <w:r>
              <w:rPr>
                <w:rFonts w:ascii="Marianne" w:hAnsi="Marianne" w:eastAsia="Marianne" w:cs="Marianne"/>
                <w:sz w:val="14"/>
              </w:rPr>
              <w:t xml:space="preserve">37404767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Communaille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"https://fiches-risques.brgm.fr/fr/georisques/mvt-synthetique/37404768" \t "_self" </w:instrText>
            </w:r>
            <w:r>
              <w:fldChar w:fldCharType="separate"/>
            </w:r>
            <w:r>
              <w:rPr>
                <w:rFonts w:ascii="Marianne" w:hAnsi="Marianne" w:eastAsia="Marianne" w:cs="Marianne"/>
                <w:sz w:val="14"/>
              </w:rPr>
              <w:t xml:space="preserve">37404768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Communaille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"https://fiches-risques.brgm.fr/fr/georisques/mvt-synthetique/37404769" \t "_self" </w:instrText>
            </w:r>
            <w:r>
              <w:fldChar w:fldCharType="separate"/>
            </w:r>
            <w:r>
              <w:rPr>
                <w:rFonts w:ascii="Marianne" w:hAnsi="Marianne" w:eastAsia="Marianne" w:cs="Marianne"/>
                <w:sz w:val="14"/>
              </w:rPr>
              <w:t xml:space="preserve">37404769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Pochons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"https://fiches-risques.brgm.fr/fr/georisques/mvt-synthetique/37404772" \t "_self" </w:instrText>
            </w:r>
            <w:r>
              <w:fldChar w:fldCharType="separate"/>
            </w:r>
            <w:r>
              <w:rPr>
                <w:rFonts w:ascii="Marianne" w:hAnsi="Marianne" w:eastAsia="Marianne" w:cs="Marianne"/>
                <w:sz w:val="14"/>
              </w:rPr>
              <w:t xml:space="preserve">37404772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Granges du Bouchet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"https://fiches-risques.brgm.fr/fr/georisques/mvt-synthetique/50000089" \t "_self" </w:instrText>
            </w:r>
            <w:r>
              <w:fldChar w:fldCharType="separate"/>
            </w:r>
            <w:r>
              <w:rPr>
                <w:rFonts w:ascii="Marianne" w:hAnsi="Marianne" w:eastAsia="Marianne" w:cs="Marianne"/>
                <w:sz w:val="14"/>
              </w:rPr>
              <w:t xml:space="preserve">50000089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PONT DES NANTS"</w:t>
            </w:r>
          </w:p>
        </w:tc>
        <w:tc>
          <w:tcPr>
     </w:tcPr>
          <w:p>
            <w:pPr>
              <w:pStyle w:val="EMPTY_CELL_STYLE"/>
            </w:pPr>
          </w:p>
        </w:tc>
        <w:tc>
          <w:tcPr>
     </w:tcPr>
          <w:p>
            <w:pPr>
              <w:pStyle w:val="EMPTY_CELL_STYLE"/>
            </w:pPr>
          </w:p>
        </w:tc>
        <w:tc>
          <w:tcPr>
     </w:tcPr>
          <w:p>
            <w:pPr>
              <w:pStyle w:val="EMPTY_CELL_STYLE"/>
            </w:pPr>
          </w:p>
        </w:tc>
      </w:tr>
      <w:tr>
        <w:trPr>
          <w:trHeight w:hRule="exact" w:val="9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257965" name="Picture">
</wp:docPr>
                  <a:graphic>
                    <a:graphicData uri="http://schemas.openxmlformats.org/drawingml/2006/picture">
                      <pic:pic>
                        <pic:nvPicPr>
                          <pic:cNvPr id="1792579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9553539" name="Picture">
</wp:docPr>
                  <a:graphic>
                    <a:graphicData uri="http://schemas.openxmlformats.org/drawingml/2006/picture">
                      <pic:pic>
                        <pic:nvPicPr>
                          <pic:cNvPr id="14695535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74450 Le Grand-Bornand</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7928084" name="Picture">
</wp:docPr>
                  <a:graphic>
                    <a:graphicData uri="http://schemas.openxmlformats.org/drawingml/2006/picture">
                      <pic:pic>
                        <pic:nvPicPr>
                          <pic:cNvPr id="9979280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"https://fiches-risques.brgm.fr/georisques/cavite/RHAAA0003387" \t "_self" </w:instrText>
            </w:r>
            <w:r>
              <w:fldChar w:fldCharType="separate"/>
            </w:r>
            <w:r>
              <w:rPr>
                <w:rFonts w:ascii="Marianne" w:hAnsi="Marianne" w:eastAsia="Marianne" w:cs="Marianne"/>
                <w:sz w:val="14"/>
              </w:rPr>
              <w:t xml:space="preserve">RHAAA0003387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 pres des Parchets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"https://fiches-risques.brgm.fr/georisques/cavite/RHAAA0003388" \t "_self" </w:instrText>
            </w:r>
            <w:r>
              <w:fldChar w:fldCharType="separate"/>
            </w:r>
            <w:r>
              <w:rPr>
                <w:rFonts w:ascii="Marianne" w:hAnsi="Marianne" w:eastAsia="Marianne" w:cs="Marianne"/>
                <w:sz w:val="14"/>
              </w:rPr>
              <w:t xml:space="preserve">RHAAA0003388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 au Lieu dit Sur le Mont</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9133752" name="Picture">
</wp:docPr>
                  <a:graphic>
                    <a:graphicData uri="http://schemas.openxmlformats.org/drawingml/2006/picture">
                      <pic:pic>
                        <pic:nvPicPr>
                          <pic:cNvPr id="9291337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6865031" name="Picture">
</wp:docPr>
                  <a:graphic>
                    <a:graphicData uri="http://schemas.openxmlformats.org/drawingml/2006/picture">
                      <pic:pic>
                        <pic:nvPicPr>
                          <pic:cNvPr id="20368650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74450 Le Grand-Bornand</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1127331" name="Picture">
</wp:docPr>
                  <a:graphic>
                    <a:graphicData uri="http://schemas.openxmlformats.org/drawingml/2006/picture">
                      <pic:pic>
                        <pic:nvPicPr>
                          <pic:cNvPr id="17511273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18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"https://fiches-risques.brgm.fr/georisques/casias/SSP4080245" \t "_blank" </w:instrText>
            </w:r>
            <w:r>
              <w:fldChar w:fldCharType="separate"/>
            </w:r>
            <w:r>
              <w:rPr>
                <w:rFonts w:ascii="Marianne" w:hAnsi="Marianne" w:eastAsia="Marianne" w:cs="Marianne"/>
                <w:sz w:val="14"/>
              </w:rPr>
              <w:t xml:space="preserve">SSP4080245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et commerce d'équipements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"https://fiches-risques.brgm.fr/georisques/casias/SSP4080244" \t "_blank" </w:instrText>
            </w:r>
            <w:r>
              <w:fldChar w:fldCharType="separate"/>
            </w:r>
            <w:r>
              <w:rPr>
                <w:rFonts w:ascii="Marianne" w:hAnsi="Marianne" w:eastAsia="Marianne" w:cs="Marianne"/>
                <w:sz w:val="14"/>
              </w:rPr>
              <w:t xml:space="preserve">SSP4080244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et 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"https://fiches-risques.brgm.fr/georisques/casias/SSP4080243" \t "_blank" </w:instrText>
            </w:r>
            <w:r>
              <w:fldChar w:fldCharType="separate"/>
            </w:r>
            <w:r>
              <w:rPr>
                <w:rFonts w:ascii="Marianne" w:hAnsi="Marianne" w:eastAsia="Marianne" w:cs="Marianne"/>
                <w:sz w:val="14"/>
              </w:rPr>
              <w:t xml:space="preserve">SSP4080243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entretien et réparation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"https://fiches-risques.brgm.fr/georisques/casias/SSP4080242" \t "_blank" </w:instrText>
            </w:r>
            <w:r>
              <w:fldChar w:fldCharType="separate"/>
            </w:r>
            <w:r>
              <w:rPr>
                <w:rFonts w:ascii="Marianne" w:hAnsi="Marianne" w:eastAsia="Marianne" w:cs="Marianne"/>
                <w:sz w:val="14"/>
              </w:rPr>
              <w:t xml:space="preserve">SSP4080242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entretien et réparation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"https://fiches-risques.brgm.fr/georisques/casias/SSP4080241" \t "_blank" </w:instrText>
            </w:r>
            <w:r>
              <w:fldChar w:fldCharType="separate"/>
            </w:r>
            <w:r>
              <w:rPr>
                <w:rFonts w:ascii="Marianne" w:hAnsi="Marianne" w:eastAsia="Marianne" w:cs="Marianne"/>
                <w:sz w:val="14"/>
              </w:rPr>
              <w:t xml:space="preserve">SSP4080241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Centre Technique Municipal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"https://fiches-risques.brgm.fr/georisques/casias/SSP4080240" \t "_blank" </w:instrText>
            </w:r>
            <w:r>
              <w:fldChar w:fldCharType="separate"/>
            </w:r>
            <w:r>
              <w:rPr>
                <w:rFonts w:ascii="Marianne" w:hAnsi="Marianne" w:eastAsia="Marianne" w:cs="Marianne"/>
                <w:sz w:val="14"/>
              </w:rPr>
              <w:t xml:space="preserve">SSP4080240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entretien et réparation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"https://fiches-risques.brgm.fr/georisques/casias/SSP4080239" \t "_blank" </w:instrText>
            </w:r>
            <w:r>
              <w:fldChar w:fldCharType="separate"/>
            </w:r>
            <w:r>
              <w:rPr>
                <w:rFonts w:ascii="Marianne" w:hAnsi="Marianne" w:eastAsia="Marianne" w:cs="Marianne"/>
                <w:sz w:val="14"/>
              </w:rPr>
              <w:t xml:space="preserve">SSP4080239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Scierie, travaux de menuiserie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"https://fiches-risques.brgm.fr/georisques/casias/SSP4079890" \t "_blank" </w:instrText>
            </w:r>
            <w:r>
              <w:fldChar w:fldCharType="separate"/>
            </w:r>
            <w:r>
              <w:rPr>
                <w:rFonts w:ascii="Marianne" w:hAnsi="Marianne" w:eastAsia="Marianne" w:cs="Marianne"/>
                <w:sz w:val="14"/>
              </w:rPr>
              <w:t xml:space="preserve">SSP4079890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carrosserie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"https://fiches-risques.brgm.fr/georisques/casias/SSP4079888" \t "_blank" </w:instrText>
            </w:r>
            <w:r>
              <w:fldChar w:fldCharType="separate"/>
            </w:r>
            <w:r>
              <w:rPr>
                <w:rFonts w:ascii="Marianne" w:hAnsi="Marianne" w:eastAsia="Marianne" w:cs="Marianne"/>
                <w:sz w:val="14"/>
              </w:rPr>
              <w:t xml:space="preserve">SSP4079888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Construction d'un garage et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"https://fiches-risques.brgm.fr/georisques/casias/SSP4079887" \t "_blank" </w:instrText>
            </w:r>
            <w:r>
              <w:fldChar w:fldCharType="separate"/>
            </w:r>
            <w:r>
              <w:rPr>
                <w:rFonts w:ascii="Marianne" w:hAnsi="Marianne" w:eastAsia="Marianne" w:cs="Marianne"/>
                <w:sz w:val="14"/>
              </w:rPr>
              <w:t xml:space="preserve">SSP4079887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Blanchisserie avec dépôt de propane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"https://fiches-risques.brgm.fr/georisques/casias/SSP4079886" \t "_blank" </w:instrText>
            </w:r>
            <w:r>
              <w:fldChar w:fldCharType="separate"/>
            </w:r>
            <w:r>
              <w:rPr>
                <w:rFonts w:ascii="Marianne" w:hAnsi="Marianne" w:eastAsia="Marianne" w:cs="Marianne"/>
                <w:sz w:val="14"/>
              </w:rPr>
              <w:t xml:space="preserve">SSP4079886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avec desserte de caburants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"https://fiches-risques.brgm.fr/georisques/casias/SSP4079885" \t "_blank" </w:instrText>
            </w:r>
            <w:r>
              <w:fldChar w:fldCharType="separate"/>
            </w:r>
            <w:r>
              <w:rPr>
                <w:rFonts w:ascii="Marianne" w:hAnsi="Marianne" w:eastAsia="Marianne" w:cs="Marianne"/>
                <w:sz w:val="14"/>
              </w:rPr>
              <w:t xml:space="preserve">SSP4079885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Transformateur EDF</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"https://fiches-risques.brgm.fr/georisques/casias/SSP4079884" \t "_blank" </w:instrText>
            </w:r>
            <w:r>
              <w:fldChar w:fldCharType="separate"/>
            </w:r>
            <w:r>
              <w:rPr>
                <w:rFonts w:ascii="Marianne" w:hAnsi="Marianne" w:eastAsia="Marianne" w:cs="Marianne"/>
                <w:sz w:val="14"/>
              </w:rPr>
              <w:t xml:space="preserve">SSP4079884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Les Téleskis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"https://fiches-risques.brgm.fr/georisques/casias/SSP4079883" \t "_blank" </w:instrText>
            </w:r>
            <w:r>
              <w:fldChar w:fldCharType="separate"/>
            </w:r>
            <w:r>
              <w:rPr>
                <w:rFonts w:ascii="Marianne" w:hAnsi="Marianne" w:eastAsia="Marianne" w:cs="Marianne"/>
                <w:sz w:val="14"/>
              </w:rPr>
              <w:t xml:space="preserve">SSP4079883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nettoyage à sec</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"https://fiches-risques.brgm.fr/georisques/casias/SSP4079881" \t "_blank" </w:instrText>
            </w:r>
            <w:r>
              <w:fldChar w:fldCharType="separate"/>
            </w:r>
            <w:r>
              <w:rPr>
                <w:rFonts w:ascii="Marianne" w:hAnsi="Marianne" w:eastAsia="Marianne" w:cs="Marianne"/>
                <w:sz w:val="14"/>
              </w:rPr>
              <w:t xml:space="preserve">SSP4079881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avec desserte d'essence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"https://fiches-risques.brgm.fr/georisques/casias/SSP4078882" \t "_blank" </w:instrText>
            </w:r>
            <w:r>
              <w:fldChar w:fldCharType="separate"/>
            </w:r>
            <w:r>
              <w:rPr>
                <w:rFonts w:ascii="Marianne" w:hAnsi="Marianne" w:eastAsia="Marianne" w:cs="Marianne"/>
                <w:sz w:val="14"/>
              </w:rPr>
              <w:t xml:space="preserve">SSP4078882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Entreprise de transports avec desserte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"https://fiches-risques.brgm.fr/georisques/casias/SSP4078881" \t "_blank" </w:instrText>
            </w:r>
            <w:r>
              <w:fldChar w:fldCharType="separate"/>
            </w:r>
            <w:r>
              <w:rPr>
                <w:rFonts w:ascii="Marianne" w:hAnsi="Marianne" w:eastAsia="Marianne" w:cs="Marianne"/>
                <w:sz w:val="14"/>
              </w:rPr>
              <w:t xml:space="preserve">SSP4078881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carrosserie et station-service ;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"https://fiches-risques.brgm.fr/georisques/casias/SSP547261" \t "_blank" </w:instrText>
            </w:r>
            <w:r>
              <w:fldChar w:fldCharType="separate"/>
            </w:r>
            <w:r>
              <w:rPr>
                <w:rFonts w:ascii="Marianne" w:hAnsi="Marianne" w:eastAsia="Marianne" w:cs="Marianne"/>
                <w:sz w:val="14"/>
              </w:rPr>
              <w:t xml:space="preserve">SSP547261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VILLARD GAETAN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6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8" w:name="JR_PAGE_ANCHOR_0_18"/>
      <w:bookmarkEnd w:id="18"/>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8.jpg" Type="http://schemas.openxmlformats.org/officeDocument/2006/relationships/image" Target="media/img_0_5_18.jpg"/>
 <Relationship Id="img_0_5_7.png" Type="http://schemas.openxmlformats.org/officeDocument/2006/relationships/image" Target="media/img_0_5_7.png"/>
 <Relationship Id="img_0_5_17.jpg" Type="http://schemas.openxmlformats.org/officeDocument/2006/relationships/image" Target="media/img_0_5_17.jpg"/>
 <Relationship Id="img_0_5_12_2.png" Type="http://schemas.openxmlformats.org/officeDocument/2006/relationships/image" Target="media/img_0_5_12_2.png"/>
 <Relationship Id="img_0_5_13_2.png" Type="http://schemas.openxmlformats.org/officeDocument/2006/relationships/image" Target="media/img_0_5_13_2.png"/>
 <Relationship Id="img_0_7_27.jpg" Type="http://schemas.openxmlformats.org/officeDocument/2006/relationships/image" Target="media/img_0_7_27.jpg"/>
 <Relationship Id="img_0_7_7.png" Type="http://schemas.openxmlformats.org/officeDocument/2006/relationships/image" Target="media/img_0_7_7.png"/>
 <Relationship Id="img_0_7_26.png" Type="http://schemas.openxmlformats.org/officeDocument/2006/relationships/image" Target="media/img_0_7_26.png"/>
 <Relationship Id="img_0_7_14_2.png" Type="http://schemas.openxmlformats.org/officeDocument/2006/relationships/image" Target="media/img_0_7_14_2.png"/>
 <Relationship Id="img_0_9_25.jpg" Type="http://schemas.openxmlformats.org/officeDocument/2006/relationships/image" Target="media/img_0_9_25.jpg"/>
 <Relationship Id="img_0_9_7.png" Type="http://schemas.openxmlformats.org/officeDocument/2006/relationships/image" Target="media/img_0_9_7.png"/>
 <Relationship Id="img_0_9_24.png" Type="http://schemas.openxmlformats.org/officeDocument/2006/relationships/image" Target="media/img_0_9_24.png"/>
 <Relationship Id="img_0_9_12_2.png" Type="http://schemas.openxmlformats.org/officeDocument/2006/relationships/image" Target="media/img_0_9_12_2.png"/>
 <Relationship Id="img_0_10_15.jpg" Type="http://schemas.openxmlformats.org/officeDocument/2006/relationships/image" Target="media/img_0_10_15.jpg"/>
 <Relationship Id="img_0_10_7.png" Type="http://schemas.openxmlformats.org/officeDocument/2006/relationships/image" Target="media/img_0_10_7.png"/>
 <Relationship Id="img_0_10_14.png" Type="http://schemas.openxmlformats.org/officeDocument/2006/relationships/image" Target="media/img_0_10_14.png"/>
 <Relationship Id="img_0_10_12_2.png" Type="http://schemas.openxmlformats.org/officeDocument/2006/relationships/image" Target="media/img_0_10_12_2.png"/>
 <Relationship Id="img_0_10_13_2.png" Type="http://schemas.openxmlformats.org/officeDocument/2006/relationships/image" Target="media/img_0_10_13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18.jpg" Type="http://schemas.openxmlformats.org/officeDocument/2006/relationships/image" Target="media/img_0_12_18.jpg"/>
 <Relationship Id="img_0_12_7.png" Type="http://schemas.openxmlformats.org/officeDocument/2006/relationships/image" Target="media/img_0_12_7.png"/>
 <Relationship Id="img_0_12_17.png" Type="http://schemas.openxmlformats.org/officeDocument/2006/relationships/image" Target="media/img_0_12_17.png"/>
 <Relationship Id="img_0_12_14_2.png" Type="http://schemas.openxmlformats.org/officeDocument/2006/relationships/image" Target="media/img_0_12_14_2.png"/>
 <Relationship Id="img_0_13_13.jpg" Type="http://schemas.openxmlformats.org/officeDocument/2006/relationships/image" Target="media/img_0_13_13.jpg"/>
 <Relationship Id="img_0_13_7.png" Type="http://schemas.openxmlformats.org/officeDocument/2006/relationships/image" Target="media/img_0_13_7.png"/>
 <Relationship Id="img_0_13_12.png" Type="http://schemas.openxmlformats.org/officeDocument/2006/relationships/image" Target="media/img_0_13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