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863953" name="Picture">
</wp:docPr>
                  <a:graphic>
                    <a:graphicData uri="http://schemas.openxmlformats.org/drawingml/2006/picture">
                      <pic:pic>
                        <pic:nvPicPr>
                          <pic:cNvPr id="69786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331835" name="Picture">
</wp:docPr>
                  <a:graphic>
                    <a:graphicData uri="http://schemas.openxmlformats.org/drawingml/2006/picture">
                      <pic:pic>
                        <pic:nvPicPr>
                          <pic:cNvPr id="1030331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4351779" name="Picture">
</wp:docPr>
                        <a:graphic>
                          <a:graphicData uri="http://schemas.openxmlformats.org/drawingml/2006/picture">
                            <pic:pic>
                              <pic:nvPicPr>
                                <pic:cNvPr id="9043517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74450 Le Grand-Bornand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2995047" name="Picture">
</wp:docPr>
                  <a:graphic>
                    <a:graphicData uri="http://schemas.openxmlformats.org/drawingml/2006/picture">
                      <pic:pic>
                        <pic:nvPicPr>
                          <pic:cNvPr id="862995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7929598" name="Picture">
</wp:docPr>
                  <a:graphic>
                    <a:graphicData uri="http://schemas.openxmlformats.org/drawingml/2006/picture">
                      <pic:pic>
                        <pic:nvPicPr>
                          <pic:cNvPr id="807929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292850" name="Picture">
</wp:docPr>
                  <a:graphic>
                    <a:graphicData uri="http://schemas.openxmlformats.org/drawingml/2006/picture">
                      <pic:pic>
                        <pic:nvPicPr>
                          <pic:cNvPr id="114429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066332" name="Picture">
</wp:docPr>
                  <a:graphic>
                    <a:graphicData uri="http://schemas.openxmlformats.org/drawingml/2006/picture">
                      <pic:pic>
                        <pic:nvPicPr>
                          <pic:cNvPr id="155406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422508" name="Picture">
</wp:docPr>
                  <a:graphic>
                    <a:graphicData uri="http://schemas.openxmlformats.org/drawingml/2006/picture">
                      <pic:pic>
                        <pic:nvPicPr>
                          <pic:cNvPr id="74542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077115" name="Picture">
</wp:docPr>
                        <a:graphic>
                          <a:graphicData uri="http://schemas.openxmlformats.org/drawingml/2006/picture">
                            <pic:pic>
                              <pic:nvPicPr>
                                <pic:cNvPr id="2055077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405444" name="Picture">
</wp:docPr>
                        <a:graphic>
                          <a:graphicData uri="http://schemas.openxmlformats.org/drawingml/2006/picture">
                            <pic:pic>
                              <pic:nvPicPr>
                                <pic:cNvPr id="1307405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200260" name="Picture">
</wp:docPr>
                        <a:graphic>
                          <a:graphicData uri="http://schemas.openxmlformats.org/drawingml/2006/picture">
                            <pic:pic>
                              <pic:nvPicPr>
                                <pic:cNvPr id="1404200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376983" name="Picture">
</wp:docPr>
                        <a:graphic>
                          <a:graphicData uri="http://schemas.openxmlformats.org/drawingml/2006/picture">
                            <pic:pic>
                              <pic:nvPicPr>
                                <pic:cNvPr id="2106376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182507" name="Picture">
</wp:docPr>
                        <a:graphic>
                          <a:graphicData uri="http://schemas.openxmlformats.org/drawingml/2006/picture">
                            <pic:pic>
                              <pic:nvPicPr>
                                <pic:cNvPr id="17651825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345940" name="Picture">
</wp:docPr>
                        <a:graphic>
                          <a:graphicData uri="http://schemas.openxmlformats.org/drawingml/2006/picture">
                            <pic:pic>
                              <pic:nvPicPr>
                                <pic:cNvPr id="21453459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044497" name="Picture">
</wp:docPr>
                        <a:graphic>
                          <a:graphicData uri="http://schemas.openxmlformats.org/drawingml/2006/picture">
                            <pic:pic>
                              <pic:nvPicPr>
                                <pic:cNvPr id="484044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48324" name="Picture">
</wp:docPr>
                        <a:graphic>
                          <a:graphicData uri="http://schemas.openxmlformats.org/drawingml/2006/picture">
                            <pic:pic>
                              <pic:nvPicPr>
                                <pic:cNvPr id="9499483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528360" name="Picture">
</wp:docPr>
                        <a:graphic>
                          <a:graphicData uri="http://schemas.openxmlformats.org/drawingml/2006/picture">
                            <pic:pic>
                              <pic:nvPicPr>
                                <pic:cNvPr id="11455283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116016" name="Picture">
</wp:docPr>
                        <a:graphic>
                          <a:graphicData uri="http://schemas.openxmlformats.org/drawingml/2006/picture">
                            <pic:pic>
                              <pic:nvPicPr>
                                <pic:cNvPr id="6081160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398556" name="Picture">
</wp:docPr>
                        <a:graphic>
                          <a:graphicData uri="http://schemas.openxmlformats.org/drawingml/2006/picture">
                            <pic:pic>
                              <pic:nvPicPr>
                                <pic:cNvPr id="1607398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60310" name="Picture">
</wp:docPr>
                        <a:graphic>
                          <a:graphicData uri="http://schemas.openxmlformats.org/drawingml/2006/picture">
                            <pic:pic>
                              <pic:nvPicPr>
                                <pic:cNvPr id="663603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675300" name="Picture">
</wp:docPr>
                        <a:graphic>
                          <a:graphicData uri="http://schemas.openxmlformats.org/drawingml/2006/picture">
                            <pic:pic>
                              <pic:nvPicPr>
                                <pic:cNvPr id="15466753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54918" name="Picture">
</wp:docPr>
                        <a:graphic>
                          <a:graphicData uri="http://schemas.openxmlformats.org/drawingml/2006/picture">
                            <pic:pic>
                              <pic:nvPicPr>
                                <pic:cNvPr id="20321549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136919" name="Picture">
</wp:docPr>
                        <a:graphic>
                          <a:graphicData uri="http://schemas.openxmlformats.org/drawingml/2006/picture">
                            <pic:pic>
                              <pic:nvPicPr>
                                <pic:cNvPr id="7261369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737463" name="Picture">
</wp:docPr>
                        <a:graphic>
                          <a:graphicData uri="http://schemas.openxmlformats.org/drawingml/2006/picture">
                            <pic:pic>
                              <pic:nvPicPr>
                                <pic:cNvPr id="9247374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084247" name="Picture">
</wp:docPr>
                        <a:graphic>
                          <a:graphicData uri="http://schemas.openxmlformats.org/drawingml/2006/picture">
                            <pic:pic>
                              <pic:nvPicPr>
                                <pic:cNvPr id="17130842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684441" name="Picture">
</wp:docPr>
                        <a:graphic>
                          <a:graphicData uri="http://schemas.openxmlformats.org/drawingml/2006/picture">
                            <pic:pic>
                              <pic:nvPicPr>
                                <pic:cNvPr id="7686844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596583" name="Picture">
</wp:docPr>
                        <a:graphic>
                          <a:graphicData uri="http://schemas.openxmlformats.org/drawingml/2006/picture">
                            <pic:pic>
                              <pic:nvPicPr>
                                <pic:cNvPr id="15325965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358795" name="Picture">
</wp:docPr>
                        <a:graphic>
                          <a:graphicData uri="http://schemas.openxmlformats.org/drawingml/2006/picture">
                            <pic:pic>
                              <pic:nvPicPr>
                                <pic:cNvPr id="14753587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967214" name="Picture">
</wp:docPr>
                        <a:graphic>
                          <a:graphicData uri="http://schemas.openxmlformats.org/drawingml/2006/picture">
                            <pic:pic>
                              <pic:nvPicPr>
                                <pic:cNvPr id="14399672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135548" name="Picture">
</wp:docPr>
                        <a:graphic>
                          <a:graphicData uri="http://schemas.openxmlformats.org/drawingml/2006/picture">
                            <pic:pic>
                              <pic:nvPicPr>
                                <pic:cNvPr id="3671355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838971" name="Picture">
</wp:docPr>
                        <a:graphic>
                          <a:graphicData uri="http://schemas.openxmlformats.org/drawingml/2006/picture">
                            <pic:pic>
                              <pic:nvPicPr>
                                <pic:cNvPr id="7108389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043083" name="Picture">
</wp:docPr>
                        <a:graphic>
                          <a:graphicData uri="http://schemas.openxmlformats.org/drawingml/2006/picture">
                            <pic:pic>
                              <pic:nvPicPr>
                                <pic:cNvPr id="17390430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689124" name="Picture">
</wp:docPr>
                        <a:graphic>
                          <a:graphicData uri="http://schemas.openxmlformats.org/drawingml/2006/picture">
                            <pic:pic>
                              <pic:nvPicPr>
                                <pic:cNvPr id="195468912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454" name="Picture">
</wp:docPr>
                        <a:graphic>
                          <a:graphicData uri="http://schemas.openxmlformats.org/drawingml/2006/picture">
                            <pic:pic>
                              <pic:nvPicPr>
                                <pic:cNvPr id="24974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922517" name="Picture">
</wp:docPr>
                        <a:graphic>
                          <a:graphicData uri="http://schemas.openxmlformats.org/drawingml/2006/picture">
                            <pic:pic>
                              <pic:nvPicPr>
                                <pic:cNvPr id="7369225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680391" name="Picture">
</wp:docPr>
                  <a:graphic>
                    <a:graphicData uri="http://schemas.openxmlformats.org/drawingml/2006/picture">
                      <pic:pic>
                        <pic:nvPicPr>
                          <pic:cNvPr id="53568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302767" name="Picture">
</wp:docPr>
                  <a:graphic>
                    <a:graphicData uri="http://schemas.openxmlformats.org/drawingml/2006/picture">
                      <pic:pic>
                        <pic:nvPicPr>
                          <pic:cNvPr id="145930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281892" name="Picture">
</wp:docPr>
                  <a:graphic>
                    <a:graphicData uri="http://schemas.openxmlformats.org/drawingml/2006/picture">
                      <pic:pic>
                        <pic:nvPicPr>
                          <pic:cNvPr id="213028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grand-bornand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534514" name="Picture">
</wp:docPr>
                  <a:graphic>
                    <a:graphicData uri="http://schemas.openxmlformats.org/drawingml/2006/picture">
                      <pic:pic>
                        <pic:nvPicPr>
                          <pic:cNvPr id="14635345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41376" name="Picture">
</wp:docPr>
                  <a:graphic>
                    <a:graphicData uri="http://schemas.openxmlformats.org/drawingml/2006/picture">
                      <pic:pic>
                        <pic:nvPicPr>
                          <pic:cNvPr id="476841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0351385" name="Picture">
</wp:docPr>
                  <a:graphic>
                    <a:graphicData uri="http://schemas.openxmlformats.org/drawingml/2006/picture">
                      <pic:pic>
                        <pic:nvPicPr>
                          <pic:cNvPr id="20003513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Grand Bornand (74DDT20110020)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127864" name="Picture">
</wp:docPr>
                        <a:graphic>
                          <a:graphicData uri="http://schemas.openxmlformats.org/drawingml/2006/picture">
                            <pic:pic>
                              <pic:nvPicPr>
                                <pic:cNvPr id="3121278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Grand Bornand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03/01/2007</w:t>
                    <w:br/>
                    <w:t xml:space="preserve">Date d'approbation : 18/10/2012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738960" name="Picture">
</wp:docPr>
                  <a:graphic>
                    <a:graphicData uri="http://schemas.openxmlformats.org/drawingml/2006/picture">
                      <pic:pic>
                        <pic:nvPicPr>
                          <pic:cNvPr id="117673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957392" name="Picture">
</wp:docPr>
                  <a:graphic>
                    <a:graphicData uri="http://schemas.openxmlformats.org/drawingml/2006/picture">
                      <pic:pic>
                        <pic:nvPicPr>
                          <pic:cNvPr id="1755957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741388" name="Picture">
</wp:docPr>
                  <a:graphic>
                    <a:graphicData uri="http://schemas.openxmlformats.org/drawingml/2006/picture">
                      <pic:pic>
                        <pic:nvPicPr>
                          <pic:cNvPr id="847741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grand-bornand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670732" name="Picture">
</wp:docPr>
                        <a:graphic>
                          <a:graphicData uri="http://schemas.openxmlformats.org/drawingml/2006/picture">
                            <pic:pic>
                              <pic:nvPicPr>
                                <pic:cNvPr id="7576707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653169" name="Picture">
</wp:docPr>
                  <a:graphic>
                    <a:graphicData uri="http://schemas.openxmlformats.org/drawingml/2006/picture">
                      <pic:pic>
                        <pic:nvPicPr>
                          <pic:cNvPr id="41965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278122" name="Picture">
</wp:docPr>
                  <a:graphic>
                    <a:graphicData uri="http://schemas.openxmlformats.org/drawingml/2006/picture">
                      <pic:pic>
                        <pic:nvPicPr>
                          <pic:cNvPr id="120827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679333" name="Picture">
</wp:docPr>
                  <a:graphic>
                    <a:graphicData uri="http://schemas.openxmlformats.org/drawingml/2006/picture">
                      <pic:pic>
                        <pic:nvPicPr>
                          <pic:cNvPr id="743679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grand-bornand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413763" name="Picture">
</wp:docPr>
                  <a:graphic>
                    <a:graphicData uri="http://schemas.openxmlformats.org/drawingml/2006/picture">
                      <pic:pic>
                        <pic:nvPicPr>
                          <pic:cNvPr id="14804137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486055" name="Picture">
</wp:docPr>
                  <a:graphic>
                    <a:graphicData uri="http://schemas.openxmlformats.org/drawingml/2006/picture">
                      <pic:pic>
                        <pic:nvPicPr>
                          <pic:cNvPr id="1102486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3540838" name="Picture">
</wp:docPr>
                  <a:graphic>
                    <a:graphicData uri="http://schemas.openxmlformats.org/drawingml/2006/picture">
                      <pic:pic>
                        <pic:nvPicPr>
                          <pic:cNvPr id="11135408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448040" name="Picture">
</wp:docPr>
                        <a:graphic>
                          <a:graphicData uri="http://schemas.openxmlformats.org/drawingml/2006/picture">
                            <pic:pic>
                              <pic:nvPicPr>
                                <pic:cNvPr id="2141448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739535" name="Picture">
</wp:docPr>
                  <a:graphic>
                    <a:graphicData uri="http://schemas.openxmlformats.org/drawingml/2006/picture">
                      <pic:pic>
                        <pic:nvPicPr>
                          <pic:cNvPr id="47373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133873" name="Picture">
</wp:docPr>
                  <a:graphic>
                    <a:graphicData uri="http://schemas.openxmlformats.org/drawingml/2006/picture">
                      <pic:pic>
                        <pic:nvPicPr>
                          <pic:cNvPr id="84513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13525" name="Picture">
</wp:docPr>
                  <a:graphic>
                    <a:graphicData uri="http://schemas.openxmlformats.org/drawingml/2006/picture">
                      <pic:pic>
                        <pic:nvPicPr>
                          <pic:cNvPr id="138671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grand-bornand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089330" name="Picture">
</wp:docPr>
                  <a:graphic>
                    <a:graphicData uri="http://schemas.openxmlformats.org/drawingml/2006/picture">
                      <pic:pic>
                        <pic:nvPicPr>
                          <pic:cNvPr id="57308933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65681" name="Picture">
</wp:docPr>
                  <a:graphic>
                    <a:graphicData uri="http://schemas.openxmlformats.org/drawingml/2006/picture">
                      <pic:pic>
                        <pic:nvPicPr>
                          <pic:cNvPr id="2258656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9557982" name="Picture">
</wp:docPr>
                  <a:graphic>
                    <a:graphicData uri="http://schemas.openxmlformats.org/drawingml/2006/picture">
                      <pic:pic>
                        <pic:nvPicPr>
                          <pic:cNvPr id="140955798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344055" name="Picture">
</wp:docPr>
                        <a:graphic>
                          <a:graphicData uri="http://schemas.openxmlformats.org/drawingml/2006/picture">
                            <pic:pic>
                              <pic:nvPicPr>
                                <pic:cNvPr id="5923440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194381" name="Picture">
</wp:docPr>
                        <a:graphic>
                          <a:graphicData uri="http://schemas.openxmlformats.org/drawingml/2006/picture">
                            <pic:pic>
                              <pic:nvPicPr>
                                <pic:cNvPr id="16461943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81940" name="Picture">
</wp:docPr>
                  <a:graphic>
                    <a:graphicData uri="http://schemas.openxmlformats.org/drawingml/2006/picture">
                      <pic:pic>
                        <pic:nvPicPr>
                          <pic:cNvPr id="1745881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42797" name="Picture">
</wp:docPr>
                  <a:graphic>
                    <a:graphicData uri="http://schemas.openxmlformats.org/drawingml/2006/picture">
                      <pic:pic>
                        <pic:nvPicPr>
                          <pic:cNvPr id="15614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133999" name="Picture">
</wp:docPr>
                  <a:graphic>
                    <a:graphicData uri="http://schemas.openxmlformats.org/drawingml/2006/picture">
                      <pic:pic>
                        <pic:nvPicPr>
                          <pic:cNvPr id="47313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grand-bornand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097768" name="Picture">
</wp:docPr>
                  <a:graphic>
                    <a:graphicData uri="http://schemas.openxmlformats.org/drawingml/2006/picture">
                      <pic:pic>
                        <pic:nvPicPr>
                          <pic:cNvPr id="96509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348081" name="Picture">
</wp:docPr>
                  <a:graphic>
                    <a:graphicData uri="http://schemas.openxmlformats.org/drawingml/2006/picture">
                      <pic:pic>
                        <pic:nvPicPr>
                          <pic:cNvPr id="114634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477727" name="Picture">
</wp:docPr>
                  <a:graphic>
                    <a:graphicData uri="http://schemas.openxmlformats.org/drawingml/2006/picture">
                      <pic:pic>
                        <pic:nvPicPr>
                          <pic:cNvPr id="114047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grand-bornand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644798" name="Picture">
</wp:docPr>
                  <a:graphic>
                    <a:graphicData uri="http://schemas.openxmlformats.org/drawingml/2006/picture">
                      <pic:pic>
                        <pic:nvPicPr>
                          <pic:cNvPr id="86364479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70148" name="Picture">
</wp:docPr>
                  <a:graphic>
                    <a:graphicData uri="http://schemas.openxmlformats.org/drawingml/2006/picture">
                      <pic:pic>
                        <pic:nvPicPr>
                          <pic:cNvPr id="13391701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4852575" name="Picture">
</wp:docPr>
                  <a:graphic>
                    <a:graphicData uri="http://schemas.openxmlformats.org/drawingml/2006/picture">
                      <pic:pic>
                        <pic:nvPicPr>
                          <pic:cNvPr id="804852575"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848454" name="Picture">
</wp:docPr>
                        <a:graphic>
                          <a:graphicData uri="http://schemas.openxmlformats.org/drawingml/2006/picture">
                            <pic:pic>
                              <pic:nvPicPr>
                                <pic:cNvPr id="131684845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656720" name="Picture">
</wp:docPr>
                  <a:graphic>
                    <a:graphicData uri="http://schemas.openxmlformats.org/drawingml/2006/picture">
                      <pic:pic>
                        <pic:nvPicPr>
                          <pic:cNvPr id="145165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293603" name="Picture">
</wp:docPr>
                  <a:graphic>
                    <a:graphicData uri="http://schemas.openxmlformats.org/drawingml/2006/picture">
                      <pic:pic>
                        <pic:nvPicPr>
                          <pic:cNvPr id="2124293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917381" name="Picture">
</wp:docPr>
                  <a:graphic>
                    <a:graphicData uri="http://schemas.openxmlformats.org/drawingml/2006/picture">
                      <pic:pic>
                        <pic:nvPicPr>
                          <pic:cNvPr id="155791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grand-bornand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672445" name="Picture">
</wp:docPr>
                  <a:graphic>
                    <a:graphicData uri="http://schemas.openxmlformats.org/drawingml/2006/picture">
                      <pic:pic>
                        <pic:nvPicPr>
                          <pic:cNvPr id="180367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873619" name="Picture">
</wp:docPr>
                  <a:graphic>
                    <a:graphicData uri="http://schemas.openxmlformats.org/drawingml/2006/picture">
                      <pic:pic>
                        <pic:nvPicPr>
                          <pic:cNvPr id="1681873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571671" name="Picture">
</wp:docPr>
                  <a:graphic>
                    <a:graphicData uri="http://schemas.openxmlformats.org/drawingml/2006/picture">
                      <pic:pic>
                        <pic:nvPicPr>
                          <pic:cNvPr id="173757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grand-bornand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606412" name="Picture">
</wp:docPr>
                  <a:graphic>
                    <a:graphicData uri="http://schemas.openxmlformats.org/drawingml/2006/picture">
                      <pic:pic>
                        <pic:nvPicPr>
                          <pic:cNvPr id="85760641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669398" name="Picture">
</wp:docPr>
                  <a:graphic>
                    <a:graphicData uri="http://schemas.openxmlformats.org/drawingml/2006/picture">
                      <pic:pic>
                        <pic:nvPicPr>
                          <pic:cNvPr id="2576693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344964" name="Picture">
</wp:docPr>
                  <a:graphic>
                    <a:graphicData uri="http://schemas.openxmlformats.org/drawingml/2006/picture">
                      <pic:pic>
                        <pic:nvPicPr>
                          <pic:cNvPr id="405344964"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771498" name="Picture">
</wp:docPr>
                        <a:graphic>
                          <a:graphicData uri="http://schemas.openxmlformats.org/drawingml/2006/picture">
                            <pic:pic>
                              <pic:nvPicPr>
                                <pic:cNvPr id="9467714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68004" name="Picture">
</wp:docPr>
                  <a:graphic>
                    <a:graphicData uri="http://schemas.openxmlformats.org/drawingml/2006/picture">
                      <pic:pic>
                        <pic:nvPicPr>
                          <pic:cNvPr id="171506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19560" name="Picture">
</wp:docPr>
                  <a:graphic>
                    <a:graphicData uri="http://schemas.openxmlformats.org/drawingml/2006/picture">
                      <pic:pic>
                        <pic:nvPicPr>
                          <pic:cNvPr id="8821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046956" name="Picture">
</wp:docPr>
                  <a:graphic>
                    <a:graphicData uri="http://schemas.openxmlformats.org/drawingml/2006/picture">
                      <pic:pic>
                        <pic:nvPicPr>
                          <pic:cNvPr id="123004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grand-bornand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523259" name="Picture">
</wp:docPr>
                  <a:graphic>
                    <a:graphicData uri="http://schemas.openxmlformats.org/drawingml/2006/picture">
                      <pic:pic>
                        <pic:nvPicPr>
                          <pic:cNvPr id="132552325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570638" name="Picture">
</wp:docPr>
                  <a:graphic>
                    <a:graphicData uri="http://schemas.openxmlformats.org/drawingml/2006/picture">
                      <pic:pic>
                        <pic:nvPicPr>
                          <pic:cNvPr id="3555706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15697540" name="Picture">
</wp:docPr>
                  <a:graphic>
                    <a:graphicData uri="http://schemas.openxmlformats.org/drawingml/2006/picture">
                      <pic:pic>
                        <pic:nvPicPr>
                          <pic:cNvPr id="915697540"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Grand Bornand (74DDT20110020)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591701" name="Picture">
</wp:docPr>
                        <a:graphic>
                          <a:graphicData uri="http://schemas.openxmlformats.org/drawingml/2006/picture">
                            <pic:pic>
                              <pic:nvPicPr>
                                <pic:cNvPr id="20105917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Grand Bornand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03/01/2007</w:t>
                    <w:br/>
                    <w:t xml:space="preserve">Date d'approbation : 18/10/2012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682355" name="Picture">
</wp:docPr>
                        <a:graphic>
                          <a:graphicData uri="http://schemas.openxmlformats.org/drawingml/2006/picture">
                            <pic:pic>
                              <pic:nvPicPr>
                                <pic:cNvPr id="184968235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94328" name="Picture">
</wp:docPr>
                  <a:graphic>
                    <a:graphicData uri="http://schemas.openxmlformats.org/drawingml/2006/picture">
                      <pic:pic>
                        <pic:nvPicPr>
                          <pic:cNvPr id="54789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661361" name="Picture">
</wp:docPr>
                  <a:graphic>
                    <a:graphicData uri="http://schemas.openxmlformats.org/drawingml/2006/picture">
                      <pic:pic>
                        <pic:nvPicPr>
                          <pic:cNvPr id="376661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20928" name="Picture">
</wp:docPr>
                  <a:graphic>
                    <a:graphicData uri="http://schemas.openxmlformats.org/drawingml/2006/picture">
                      <pic:pic>
                        <pic:nvPicPr>
                          <pic:cNvPr id="63522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grand-bornand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174050" name="Picture">
</wp:docPr>
                  <a:graphic>
                    <a:graphicData uri="http://schemas.openxmlformats.org/drawingml/2006/picture">
                      <pic:pic>
                        <pic:nvPicPr>
                          <pic:cNvPr id="144017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587716" name="Picture">
</wp:docPr>
                  <a:graphic>
                    <a:graphicData uri="http://schemas.openxmlformats.org/drawingml/2006/picture">
                      <pic:pic>
                        <pic:nvPicPr>
                          <pic:cNvPr id="147658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048631" name="Picture">
</wp:docPr>
                  <a:graphic>
                    <a:graphicData uri="http://schemas.openxmlformats.org/drawingml/2006/picture">
                      <pic:pic>
                        <pic:nvPicPr>
                          <pic:cNvPr id="411048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grand-bornand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993202" name="Picture">
</wp:docPr>
                  <a:graphic>
                    <a:graphicData uri="http://schemas.openxmlformats.org/drawingml/2006/picture">
                      <pic:pic>
                        <pic:nvPicPr>
                          <pic:cNvPr id="60299320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32623" name="Picture">
</wp:docPr>
                  <a:graphic>
                    <a:graphicData uri="http://schemas.openxmlformats.org/drawingml/2006/picture">
                      <pic:pic>
                        <pic:nvPicPr>
                          <pic:cNvPr id="13187326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122071" name="Picture">
</wp:docPr>
                  <a:graphic>
                    <a:graphicData uri="http://schemas.openxmlformats.org/drawingml/2006/picture">
                      <pic:pic>
                        <pic:nvPicPr>
                          <pic:cNvPr id="68812207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029179" name="Picture">
</wp:docPr>
                        <a:graphic>
                          <a:graphicData uri="http://schemas.openxmlformats.org/drawingml/2006/picture">
                            <pic:pic>
                              <pic:nvPicPr>
                                <pic:cNvPr id="195902917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930084" name="Picture">
</wp:docPr>
                  <a:graphic>
                    <a:graphicData uri="http://schemas.openxmlformats.org/drawingml/2006/picture">
                      <pic:pic>
                        <pic:nvPicPr>
                          <pic:cNvPr id="111093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939903" name="Picture">
</wp:docPr>
                  <a:graphic>
                    <a:graphicData uri="http://schemas.openxmlformats.org/drawingml/2006/picture">
                      <pic:pic>
                        <pic:nvPicPr>
                          <pic:cNvPr id="231939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674000" name="Picture">
</wp:docPr>
                  <a:graphic>
                    <a:graphicData uri="http://schemas.openxmlformats.org/drawingml/2006/picture">
                      <pic:pic>
                        <pic:nvPicPr>
                          <pic:cNvPr id="159967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grand-bornand</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590993" name="Picture">
</wp:docPr>
                  <a:graphic>
                    <a:graphicData uri="http://schemas.openxmlformats.org/drawingml/2006/picture">
                      <pic:pic>
                        <pic:nvPicPr>
                          <pic:cNvPr id="1107590993"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97363" name="Picture">
</wp:docPr>
                  <a:graphic>
                    <a:graphicData uri="http://schemas.openxmlformats.org/drawingml/2006/picture">
                      <pic:pic>
                        <pic:nvPicPr>
                          <pic:cNvPr id="29209736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0792700" name="Picture">
</wp:docPr>
                  <a:graphic>
                    <a:graphicData uri="http://schemas.openxmlformats.org/drawingml/2006/picture">
                      <pic:pic>
                        <pic:nvPicPr>
                          <pic:cNvPr id="790792700"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210811" name="Picture">
</wp:docPr>
                        <a:graphic>
                          <a:graphicData uri="http://schemas.openxmlformats.org/drawingml/2006/picture">
                            <pic:pic>
                              <pic:nvPicPr>
                                <pic:cNvPr id="837210811"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914025" name="Picture">
</wp:docPr>
                  <a:graphic>
                    <a:graphicData uri="http://schemas.openxmlformats.org/drawingml/2006/picture">
                      <pic:pic>
                        <pic:nvPicPr>
                          <pic:cNvPr id="197791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531306" name="Picture">
</wp:docPr>
                  <a:graphic>
                    <a:graphicData uri="http://schemas.openxmlformats.org/drawingml/2006/picture">
                      <pic:pic>
                        <pic:nvPicPr>
                          <pic:cNvPr id="2036531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851511" name="Picture">
</wp:docPr>
                  <a:graphic>
                    <a:graphicData uri="http://schemas.openxmlformats.org/drawingml/2006/picture">
                      <pic:pic>
                        <pic:nvPicPr>
                          <pic:cNvPr id="212385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grand-bornand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941762" name="Picture">
</wp:docPr>
                  <a:graphic>
                    <a:graphicData uri="http://schemas.openxmlformats.org/drawingml/2006/picture">
                      <pic:pic>
                        <pic:nvPicPr>
                          <pic:cNvPr id="76794176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241410" name="Picture">
</wp:docPr>
                  <a:graphic>
                    <a:graphicData uri="http://schemas.openxmlformats.org/drawingml/2006/picture">
                      <pic:pic>
                        <pic:nvPicPr>
                          <pic:cNvPr id="117824141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6131495" name="Picture">
</wp:docPr>
                  <a:graphic>
                    <a:graphicData uri="http://schemas.openxmlformats.org/drawingml/2006/picture">
                      <pic:pic>
                        <pic:nvPicPr>
                          <pic:cNvPr id="150613149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954560" name="Picture">
</wp:docPr>
                  <a:graphic>
                    <a:graphicData uri="http://schemas.openxmlformats.org/drawingml/2006/picture">
                      <pic:pic>
                        <pic:nvPicPr>
                          <pic:cNvPr id="194195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494907" name="Picture">
</wp:docPr>
                  <a:graphic>
                    <a:graphicData uri="http://schemas.openxmlformats.org/drawingml/2006/picture">
                      <pic:pic>
                        <pic:nvPicPr>
                          <pic:cNvPr id="543494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033763" name="Picture">
</wp:docPr>
                  <a:graphic>
                    <a:graphicData uri="http://schemas.openxmlformats.org/drawingml/2006/picture">
                      <pic:pic>
                        <pic:nvPicPr>
                          <pic:cNvPr id="184203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"https://fiches-risques.brgm.fr/fr/georisques/mvt-synthetique/37404665" \t "_self" </w:instrText>
            </w:r>
            <w:r>
              <w:fldChar w:fldCharType="separate"/>
            </w:r>
            <w:r>
              <w:rPr>
                <w:rFonts w:ascii="Marianne" w:hAnsi="Marianne" w:eastAsia="Marianne" w:cs="Marianne"/>
                <w:sz w:val="14"/>
              </w:rPr>
              <w:t xml:space="preserve">37404665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Lormay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"https://fiches-risques.brgm.fr/fr/georisques/mvt-synthetique/37404666" \t "_self" </w:instrText>
            </w:r>
            <w:r>
              <w:fldChar w:fldCharType="separate"/>
            </w:r>
            <w:r>
              <w:rPr>
                <w:rFonts w:ascii="Marianne" w:hAnsi="Marianne" w:eastAsia="Marianne" w:cs="Marianne"/>
                <w:sz w:val="14"/>
              </w:rPr>
              <w:t xml:space="preserve">37404666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Granges du Bouchet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"https://fiches-risques.brgm.fr/fr/georisques/mvt-synthetique/37404766" \t "_self" </w:instrText>
            </w:r>
            <w:r>
              <w:fldChar w:fldCharType="separate"/>
            </w:r>
            <w:r>
              <w:rPr>
                <w:rFonts w:ascii="Marianne" w:hAnsi="Marianne" w:eastAsia="Marianne" w:cs="Marianne"/>
                <w:sz w:val="14"/>
              </w:rPr>
              <w:t xml:space="preserve">37404766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Granges du Bouchet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"https://fiches-risques.brgm.fr/fr/georisques/mvt-synthetique/37404767" \t "_self" </w:instrText>
            </w:r>
            <w:r>
              <w:fldChar w:fldCharType="separate"/>
            </w:r>
            <w:r>
              <w:rPr>
                <w:rFonts w:ascii="Marianne" w:hAnsi="Marianne" w:eastAsia="Marianne" w:cs="Marianne"/>
                <w:sz w:val="14"/>
              </w:rPr>
              <w:t xml:space="preserve">37404767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Communaille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"https://fiches-risques.brgm.fr/fr/georisques/mvt-synthetique/37404768" \t "_self" </w:instrText>
            </w:r>
            <w:r>
              <w:fldChar w:fldCharType="separate"/>
            </w:r>
            <w:r>
              <w:rPr>
                <w:rFonts w:ascii="Marianne" w:hAnsi="Marianne" w:eastAsia="Marianne" w:cs="Marianne"/>
                <w:sz w:val="14"/>
              </w:rPr>
              <w:t xml:space="preserve">37404768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Communaille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"https://fiches-risques.brgm.fr/fr/georisques/mvt-synthetique/37404769" \t "_self" </w:instrText>
            </w:r>
            <w:r>
              <w:fldChar w:fldCharType="separate"/>
            </w:r>
            <w:r>
              <w:rPr>
                <w:rFonts w:ascii="Marianne" w:hAnsi="Marianne" w:eastAsia="Marianne" w:cs="Marianne"/>
                <w:sz w:val="14"/>
              </w:rPr>
              <w:t xml:space="preserve">37404769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Pochons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"https://fiches-risques.brgm.fr/fr/georisques/mvt-synthetique/37404772" \t "_self" </w:instrText>
            </w:r>
            <w:r>
              <w:fldChar w:fldCharType="separate"/>
            </w:r>
            <w:r>
              <w:rPr>
                <w:rFonts w:ascii="Marianne" w:hAnsi="Marianne" w:eastAsia="Marianne" w:cs="Marianne"/>
                <w:sz w:val="14"/>
              </w:rPr>
              <w:t xml:space="preserve">37404772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Granges du Bouchet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"https://fiches-risques.brgm.fr/fr/georisques/mvt-synthetique/50000089" \t "_self" </w:instrText>
            </w:r>
            <w:r>
              <w:fldChar w:fldCharType="separate"/>
            </w:r>
            <w:r>
              <w:rPr>
                <w:rFonts w:ascii="Marianne" w:hAnsi="Marianne" w:eastAsia="Marianne" w:cs="Marianne"/>
                <w:sz w:val="14"/>
              </w:rPr>
              <w:t xml:space="preserve">50000089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PONT DES NANTS"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584388" name="Picture">
</wp:docPr>
                  <a:graphic>
                    <a:graphicData uri="http://schemas.openxmlformats.org/drawingml/2006/picture">
                      <pic:pic>
                        <pic:nvPicPr>
                          <pic:cNvPr id="140958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427172" name="Picture">
</wp:docPr>
                  <a:graphic>
                    <a:graphicData uri="http://schemas.openxmlformats.org/drawingml/2006/picture">
                      <pic:pic>
                        <pic:nvPicPr>
                          <pic:cNvPr id="114942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65125" name="Picture">
</wp:docPr>
                  <a:graphic>
                    <a:graphicData uri="http://schemas.openxmlformats.org/drawingml/2006/picture">
                      <pic:pic>
                        <pic:nvPicPr>
                          <pic:cNvPr id="61486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"https://fiches-risques.brgm.fr/georisques/cavite/RHAAA0003387" \t "_self" </w:instrText>
            </w:r>
            <w:r>
              <w:fldChar w:fldCharType="separate"/>
            </w:r>
            <w:r>
              <w:rPr>
                <w:rFonts w:ascii="Marianne" w:hAnsi="Marianne" w:eastAsia="Marianne" w:cs="Marianne"/>
                <w:sz w:val="14"/>
              </w:rPr>
              <w:t xml:space="preserve">RHAAA0003387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pres des Parchets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"https://fiches-risques.brgm.fr/georisques/cavite/RHAAA0003388" \t "_self" </w:instrText>
            </w:r>
            <w:r>
              <w:fldChar w:fldCharType="separate"/>
            </w:r>
            <w:r>
              <w:rPr>
                <w:rFonts w:ascii="Marianne" w:hAnsi="Marianne" w:eastAsia="Marianne" w:cs="Marianne"/>
                <w:sz w:val="14"/>
              </w:rPr>
              <w:t xml:space="preserve">RHAAA0003388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au Lieu dit Sur le Mont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272902" name="Picture">
</wp:docPr>
                  <a:graphic>
                    <a:graphicData uri="http://schemas.openxmlformats.org/drawingml/2006/picture">
                      <pic:pic>
                        <pic:nvPicPr>
                          <pic:cNvPr id="611272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244142" name="Picture">
</wp:docPr>
                  <a:graphic>
                    <a:graphicData uri="http://schemas.openxmlformats.org/drawingml/2006/picture">
                      <pic:pic>
                        <pic:nvPicPr>
                          <pic:cNvPr id="212624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74450 Le Grand-Bornand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999624" name="Picture">
</wp:docPr>
                  <a:graphic>
                    <a:graphicData uri="http://schemas.openxmlformats.org/drawingml/2006/picture">
                      <pic:pic>
                        <pic:nvPicPr>
                          <pic:cNvPr id="189599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"https://fiches-risques.brgm.fr/georisques/casias/SSP4080245" \t "_blank" </w:instrText>
            </w:r>
            <w:r>
              <w:fldChar w:fldCharType="separate"/>
            </w:r>
            <w:r>
              <w:rPr>
                <w:rFonts w:ascii="Marianne" w:hAnsi="Marianne" w:eastAsia="Marianne" w:cs="Marianne"/>
                <w:sz w:val="14"/>
              </w:rPr>
              <w:t xml:space="preserve">SSP4080245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commerce d'équipements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"https://fiches-risques.brgm.fr/georisques/casias/SSP4080244" \t "_blank" </w:instrText>
            </w:r>
            <w:r>
              <w:fldChar w:fldCharType="separate"/>
            </w:r>
            <w:r>
              <w:rPr>
                <w:rFonts w:ascii="Marianne" w:hAnsi="Marianne" w:eastAsia="Marianne" w:cs="Marianne"/>
                <w:sz w:val="14"/>
              </w:rPr>
              <w:t xml:space="preserve">SSP4080244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"https://fiches-risques.brgm.fr/georisques/casias/SSP4080243" \t "_blank" </w:instrText>
            </w:r>
            <w:r>
              <w:fldChar w:fldCharType="separate"/>
            </w:r>
            <w:r>
              <w:rPr>
                <w:rFonts w:ascii="Marianne" w:hAnsi="Marianne" w:eastAsia="Marianne" w:cs="Marianne"/>
                <w:sz w:val="14"/>
              </w:rPr>
              <w:t xml:space="preserve">SSP4080243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entretien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"https://fiches-risques.brgm.fr/georisques/casias/SSP4080242" \t "_blank" </w:instrText>
            </w:r>
            <w:r>
              <w:fldChar w:fldCharType="separate"/>
            </w:r>
            <w:r>
              <w:rPr>
                <w:rFonts w:ascii="Marianne" w:hAnsi="Marianne" w:eastAsia="Marianne" w:cs="Marianne"/>
                <w:sz w:val="14"/>
              </w:rPr>
              <w:t xml:space="preserve">SSP4080242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entretien et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"https://fiches-risques.brgm.fr/georisques/casias/SSP4080241" \t "_blank" </w:instrText>
            </w:r>
            <w:r>
              <w:fldChar w:fldCharType="separate"/>
            </w:r>
            <w:r>
              <w:rPr>
                <w:rFonts w:ascii="Marianne" w:hAnsi="Marianne" w:eastAsia="Marianne" w:cs="Marianne"/>
                <w:sz w:val="14"/>
              </w:rPr>
              <w:t xml:space="preserve">SSP4080241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Technique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"https://fiches-risques.brgm.fr/georisques/casias/SSP4080240" \t "_blank" </w:instrText>
            </w:r>
            <w:r>
              <w:fldChar w:fldCharType="separate"/>
            </w:r>
            <w:r>
              <w:rPr>
                <w:rFonts w:ascii="Marianne" w:hAnsi="Marianne" w:eastAsia="Marianne" w:cs="Marianne"/>
                <w:sz w:val="14"/>
              </w:rPr>
              <w:t xml:space="preserve">SSP4080240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entretien et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"https://fiches-risques.brgm.fr/georisques/casias/SSP4080239" \t "_blank" </w:instrText>
            </w:r>
            <w:r>
              <w:fldChar w:fldCharType="separate"/>
            </w:r>
            <w:r>
              <w:rPr>
                <w:rFonts w:ascii="Marianne" w:hAnsi="Marianne" w:eastAsia="Marianne" w:cs="Marianne"/>
                <w:sz w:val="14"/>
              </w:rPr>
              <w:t xml:space="preserve">SSP4080239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travaux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"https://fiches-risques.brgm.fr/georisques/casias/SSP4079890" \t "_blank" </w:instrText>
            </w:r>
            <w:r>
              <w:fldChar w:fldCharType="separate"/>
            </w:r>
            <w:r>
              <w:rPr>
                <w:rFonts w:ascii="Marianne" w:hAnsi="Marianne" w:eastAsia="Marianne" w:cs="Marianne"/>
                <w:sz w:val="14"/>
              </w:rPr>
              <w:t xml:space="preserve">SSP4079890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"https://fiches-risques.brgm.fr/georisques/casias/SSP4079888" \t "_blank" </w:instrText>
            </w:r>
            <w:r>
              <w:fldChar w:fldCharType="separate"/>
            </w:r>
            <w:r>
              <w:rPr>
                <w:rFonts w:ascii="Marianne" w:hAnsi="Marianne" w:eastAsia="Marianne" w:cs="Marianne"/>
                <w:sz w:val="14"/>
              </w:rPr>
              <w:t xml:space="preserve">SSP4079888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d'un garage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"https://fiches-risques.brgm.fr/georisques/casias/SSP4079887" \t "_blank" </w:instrText>
            </w:r>
            <w:r>
              <w:fldChar w:fldCharType="separate"/>
            </w:r>
            <w:r>
              <w:rPr>
                <w:rFonts w:ascii="Marianne" w:hAnsi="Marianne" w:eastAsia="Marianne" w:cs="Marianne"/>
                <w:sz w:val="14"/>
              </w:rPr>
              <w:t xml:space="preserve">SSP4079887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avec dépôt de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"https://fiches-risques.brgm.fr/georisques/casias/SSP4079886" \t "_blank" </w:instrText>
            </w:r>
            <w:r>
              <w:fldChar w:fldCharType="separate"/>
            </w:r>
            <w:r>
              <w:rPr>
                <w:rFonts w:ascii="Marianne" w:hAnsi="Marianne" w:eastAsia="Marianne" w:cs="Marianne"/>
                <w:sz w:val="14"/>
              </w:rPr>
              <w:t xml:space="preserve">SSP4079886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"https://fiches-risques.brgm.fr/georisques/casias/SSP4079885" \t "_blank" </w:instrText>
            </w:r>
            <w:r>
              <w:fldChar w:fldCharType="separate"/>
            </w:r>
            <w:r>
              <w:rPr>
                <w:rFonts w:ascii="Marianne" w:hAnsi="Marianne" w:eastAsia="Marianne" w:cs="Marianne"/>
                <w:sz w:val="14"/>
              </w:rPr>
              <w:t xml:space="preserve">SSP4079885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EDF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"https://fiches-risques.brgm.fr/georisques/casias/SSP4079884" \t "_blank" </w:instrText>
            </w:r>
            <w:r>
              <w:fldChar w:fldCharType="separate"/>
            </w:r>
            <w:r>
              <w:rPr>
                <w:rFonts w:ascii="Marianne" w:hAnsi="Marianne" w:eastAsia="Marianne" w:cs="Marianne"/>
                <w:sz w:val="14"/>
              </w:rPr>
              <w:t xml:space="preserve">SSP4079884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Téleskis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"https://fiches-risques.brgm.fr/georisques/casias/SSP4079883" \t "_blank" </w:instrText>
            </w:r>
            <w:r>
              <w:fldChar w:fldCharType="separate"/>
            </w:r>
            <w:r>
              <w:rPr>
                <w:rFonts w:ascii="Marianne" w:hAnsi="Marianne" w:eastAsia="Marianne" w:cs="Marianne"/>
                <w:sz w:val="14"/>
              </w:rPr>
              <w:t xml:space="preserve">SSP4079883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nettoyage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"https://fiches-risques.brgm.fr/georisques/casias/SSP4079882" \t "_blank" </w:instrText>
            </w:r>
            <w:r>
              <w:fldChar w:fldCharType="separate"/>
            </w:r>
            <w:r>
              <w:rPr>
                <w:rFonts w:ascii="Marianne" w:hAnsi="Marianne" w:eastAsia="Marianne" w:cs="Marianne"/>
                <w:sz w:val="14"/>
              </w:rPr>
              <w:t xml:space="preserve">SSP4079882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pour chauffage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"https://fiches-risques.brgm.fr/georisques/casias/SSP4079881" \t "_blank" </w:instrText>
            </w:r>
            <w:r>
              <w:fldChar w:fldCharType="separate"/>
            </w:r>
            <w:r>
              <w:rPr>
                <w:rFonts w:ascii="Marianne" w:hAnsi="Marianne" w:eastAsia="Marianne" w:cs="Marianne"/>
                <w:sz w:val="14"/>
              </w:rPr>
              <w:t xml:space="preserve">SSP4079881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"https://fiches-risques.brgm.fr/georisques/casias/SSP4078882" \t "_blank" </w:instrText>
            </w:r>
            <w:r>
              <w:fldChar w:fldCharType="separate"/>
            </w:r>
            <w:r>
              <w:rPr>
                <w:rFonts w:ascii="Marianne" w:hAnsi="Marianne" w:eastAsia="Marianne" w:cs="Marianne"/>
                <w:sz w:val="14"/>
              </w:rPr>
              <w:t xml:space="preserve">SSP4078882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"https://fiches-risques.brgm.fr/georisques/casias/SSP4078881" \t "_blank" </w:instrText>
            </w:r>
            <w:r>
              <w:fldChar w:fldCharType="separate"/>
            </w:r>
            <w:r>
              <w:rPr>
                <w:rFonts w:ascii="Marianne" w:hAnsi="Marianne" w:eastAsia="Marianne" w:cs="Marianne"/>
                <w:sz w:val="14"/>
              </w:rPr>
              <w:t xml:space="preserve">SSP4078881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et station-service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"https://fiches-risques.brgm.fr/georisques/casias/SSP547261" \t "_blank" </w:instrText>
            </w:r>
            <w:r>
              <w:fldChar w:fldCharType="separate"/>
            </w:r>
            <w:r>
              <w:rPr>
                <w:rFonts w:ascii="Marianne" w:hAnsi="Marianne" w:eastAsia="Marianne" w:cs="Marianne"/>
                <w:sz w:val="14"/>
              </w:rPr>
              <w:t xml:space="preserve">SSP547261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VILLARD GAETAN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