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645476" name="Picture">
</wp:docPr>
                  <a:graphic>
                    <a:graphicData uri="http://schemas.openxmlformats.org/drawingml/2006/picture">
                      <pic:pic>
                        <pic:nvPicPr>
                          <pic:cNvPr id="1919645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1757062" name="Picture">
</wp:docPr>
                  <a:graphic>
                    <a:graphicData uri="http://schemas.openxmlformats.org/drawingml/2006/picture">
                      <pic:pic>
                        <pic:nvPicPr>
                          <pic:cNvPr id="19117570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3441198" name="Picture">
</wp:docPr>
                        <a:graphic>
                          <a:graphicData uri="http://schemas.openxmlformats.org/drawingml/2006/picture">
                            <pic:pic>
                              <pic:nvPicPr>
                                <pic:cNvPr id="11334411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18150 Le Chautay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1760345" name="Picture">
</wp:docPr>
                  <a:graphic>
                    <a:graphicData uri="http://schemas.openxmlformats.org/drawingml/2006/picture">
                      <pic:pic>
                        <pic:nvPicPr>
                          <pic:cNvPr id="12017603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734170" name="Picture">
</wp:docPr>
                  <a:graphic>
                    <a:graphicData uri="http://schemas.openxmlformats.org/drawingml/2006/picture">
                      <pic:pic>
                        <pic:nvPicPr>
                          <pic:cNvPr id="1047341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972160" name="Picture">
</wp:docPr>
                  <a:graphic>
                    <a:graphicData uri="http://schemas.openxmlformats.org/drawingml/2006/picture">
                      <pic:pic>
                        <pic:nvPicPr>
                          <pic:cNvPr id="1778972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12119" name="Picture">
</wp:docPr>
                  <a:graphic>
                    <a:graphicData uri="http://schemas.openxmlformats.org/drawingml/2006/picture">
                      <pic:pic>
                        <pic:nvPicPr>
                          <pic:cNvPr id="86412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Le Chautay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029293" name="Picture">
</wp:docPr>
                  <a:graphic>
                    <a:graphicData uri="http://schemas.openxmlformats.org/drawingml/2006/picture">
                      <pic:pic>
                        <pic:nvPicPr>
                          <pic:cNvPr id="588029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65209" name="Picture">
</wp:docPr>
                        <a:graphic>
                          <a:graphicData uri="http://schemas.openxmlformats.org/drawingml/2006/picture">
                            <pic:pic>
                              <pic:nvPicPr>
                                <pic:cNvPr id="380652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552478" name="Picture">
</wp:docPr>
                        <a:graphic>
                          <a:graphicData uri="http://schemas.openxmlformats.org/drawingml/2006/picture">
                            <pic:pic>
                              <pic:nvPicPr>
                                <pic:cNvPr id="4745524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415693" name="Picture">
</wp:docPr>
                        <a:graphic>
                          <a:graphicData uri="http://schemas.openxmlformats.org/drawingml/2006/picture">
                            <pic:pic>
                              <pic:nvPicPr>
                                <pic:cNvPr id="17414156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799043" name="Picture">
</wp:docPr>
                        <a:graphic>
                          <a:graphicData uri="http://schemas.openxmlformats.org/drawingml/2006/picture">
                            <pic:pic>
                              <pic:nvPicPr>
                                <pic:cNvPr id="17647990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592144" name="Picture">
</wp:docPr>
                        <a:graphic>
                          <a:graphicData uri="http://schemas.openxmlformats.org/drawingml/2006/picture">
                            <pic:pic>
                              <pic:nvPicPr>
                                <pic:cNvPr id="4975921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176506" name="Picture">
</wp:docPr>
                        <a:graphic>
                          <a:graphicData uri="http://schemas.openxmlformats.org/drawingml/2006/picture">
                            <pic:pic>
                              <pic:nvPicPr>
                                <pic:cNvPr id="14951765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267333" name="Picture">
</wp:docPr>
                        <a:graphic>
                          <a:graphicData uri="http://schemas.openxmlformats.org/drawingml/2006/picture">
                            <pic:pic>
                              <pic:nvPicPr>
                                <pic:cNvPr id="14502673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030081" name="Picture">
</wp:docPr>
                        <a:graphic>
                          <a:graphicData uri="http://schemas.openxmlformats.org/drawingml/2006/picture">
                            <pic:pic>
                              <pic:nvPicPr>
                                <pic:cNvPr id="7660300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790987" name="Picture">
</wp:docPr>
                        <a:graphic>
                          <a:graphicData uri="http://schemas.openxmlformats.org/drawingml/2006/picture">
                            <pic:pic>
                              <pic:nvPicPr>
                                <pic:cNvPr id="7337909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845762" name="Picture">
</wp:docPr>
                        <a:graphic>
                          <a:graphicData uri="http://schemas.openxmlformats.org/drawingml/2006/picture">
                            <pic:pic>
                              <pic:nvPicPr>
                                <pic:cNvPr id="2828457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518386" name="Picture">
</wp:docPr>
                        <a:graphic>
                          <a:graphicData uri="http://schemas.openxmlformats.org/drawingml/2006/picture">
                            <pic:pic>
                              <pic:nvPicPr>
                                <pic:cNvPr id="7445183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079077" name="Picture">
</wp:docPr>
                        <a:graphic>
                          <a:graphicData uri="http://schemas.openxmlformats.org/drawingml/2006/picture">
                            <pic:pic>
                              <pic:nvPicPr>
                                <pic:cNvPr id="15730790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25826" name="Picture">
</wp:docPr>
                        <a:graphic>
                          <a:graphicData uri="http://schemas.openxmlformats.org/drawingml/2006/picture">
                            <pic:pic>
                              <pic:nvPicPr>
                                <pic:cNvPr id="1227258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625510" name="Picture">
</wp:docPr>
                        <a:graphic>
                          <a:graphicData uri="http://schemas.openxmlformats.org/drawingml/2006/picture">
                            <pic:pic>
                              <pic:nvPicPr>
                                <pic:cNvPr id="4706255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740792" name="Picture">
</wp:docPr>
                        <a:graphic>
                          <a:graphicData uri="http://schemas.openxmlformats.org/drawingml/2006/picture">
                            <pic:pic>
                              <pic:nvPicPr>
                                <pic:cNvPr id="2377407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545617" name="Picture">
</wp:docPr>
                        <a:graphic>
                          <a:graphicData uri="http://schemas.openxmlformats.org/drawingml/2006/picture">
                            <pic:pic>
                              <pic:nvPicPr>
                                <pic:cNvPr id="8335456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869678" name="Picture">
</wp:docPr>
                        <a:graphic>
                          <a:graphicData uri="http://schemas.openxmlformats.org/drawingml/2006/picture">
                            <pic:pic>
                              <pic:nvPicPr>
                                <pic:cNvPr id="19168696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482283" name="Picture">
</wp:docPr>
                        <a:graphic>
                          <a:graphicData uri="http://schemas.openxmlformats.org/drawingml/2006/picture">
                            <pic:pic>
                              <pic:nvPicPr>
                                <pic:cNvPr id="13924822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776603" name="Picture">
</wp:docPr>
                  <a:graphic>
                    <a:graphicData uri="http://schemas.openxmlformats.org/drawingml/2006/picture">
                      <pic:pic>
                        <pic:nvPicPr>
                          <pic:cNvPr id="68377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063082" name="Picture">
</wp:docPr>
                  <a:graphic>
                    <a:graphicData uri="http://schemas.openxmlformats.org/drawingml/2006/picture">
                      <pic:pic>
                        <pic:nvPicPr>
                          <pic:cNvPr id="1564063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Le Chautay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866832" name="Picture">
</wp:docPr>
                  <a:graphic>
                    <a:graphicData uri="http://schemas.openxmlformats.org/drawingml/2006/picture">
                      <pic:pic>
                        <pic:nvPicPr>
                          <pic:cNvPr id="220866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chautay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048410" name="Picture">
</wp:docPr>
                  <a:graphic>
                    <a:graphicData uri="http://schemas.openxmlformats.org/drawingml/2006/picture">
                      <pic:pic>
                        <pic:nvPicPr>
                          <pic:cNvPr id="2330484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775899" name="Picture">
</wp:docPr>
                  <a:graphic>
                    <a:graphicData uri="http://schemas.openxmlformats.org/drawingml/2006/picture">
                      <pic:pic>
                        <pic:nvPicPr>
                          <pic:cNvPr id="19007758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2346039" name="Picture">
</wp:docPr>
                  <a:graphic>
                    <a:graphicData uri="http://schemas.openxmlformats.org/drawingml/2006/picture">
                      <pic:pic>
                        <pic:nvPicPr>
                          <pic:cNvPr id="14023460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776911" name="Picture">
</wp:docPr>
                        <a:graphic>
                          <a:graphicData uri="http://schemas.openxmlformats.org/drawingml/2006/picture">
                            <pic:pic>
                              <pic:nvPicPr>
                                <pic:cNvPr id="5597769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306499" name="Picture">
</wp:docPr>
                  <a:graphic>
                    <a:graphicData uri="http://schemas.openxmlformats.org/drawingml/2006/picture">
                      <pic:pic>
                        <pic:nvPicPr>
                          <pic:cNvPr id="1699306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723492" name="Picture">
</wp:docPr>
                  <a:graphic>
                    <a:graphicData uri="http://schemas.openxmlformats.org/drawingml/2006/picture">
                      <pic:pic>
                        <pic:nvPicPr>
                          <pic:cNvPr id="2085723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Le Chautay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708765" name="Picture">
</wp:docPr>
                  <a:graphic>
                    <a:graphicData uri="http://schemas.openxmlformats.org/drawingml/2006/picture">
                      <pic:pic>
                        <pic:nvPicPr>
                          <pic:cNvPr id="828708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chautay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214288" name="Picture">
</wp:docPr>
                  <a:graphic>
                    <a:graphicData uri="http://schemas.openxmlformats.org/drawingml/2006/picture">
                      <pic:pic>
                        <pic:nvPicPr>
                          <pic:cNvPr id="20292142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818284" name="Picture">
</wp:docPr>
                  <a:graphic>
                    <a:graphicData uri="http://schemas.openxmlformats.org/drawingml/2006/picture">
                      <pic:pic>
                        <pic:nvPicPr>
                          <pic:cNvPr id="5418182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3530743" name="Picture">
</wp:docPr>
                  <a:graphic>
                    <a:graphicData uri="http://schemas.openxmlformats.org/drawingml/2006/picture">
                      <pic:pic>
                        <pic:nvPicPr>
                          <pic:cNvPr id="17135307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704854" name="Picture">
</wp:docPr>
                        <a:graphic>
                          <a:graphicData uri="http://schemas.openxmlformats.org/drawingml/2006/picture">
                            <pic:pic>
                              <pic:nvPicPr>
                                <pic:cNvPr id="20847048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673607" name="Picture">
</wp:docPr>
                        <a:graphic>
                          <a:graphicData uri="http://schemas.openxmlformats.org/drawingml/2006/picture">
                            <pic:pic>
                              <pic:nvPicPr>
                                <pic:cNvPr id="7296736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980749" name="Picture">
</wp:docPr>
                  <a:graphic>
                    <a:graphicData uri="http://schemas.openxmlformats.org/drawingml/2006/picture">
                      <pic:pic>
                        <pic:nvPicPr>
                          <pic:cNvPr id="1500980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308631" name="Picture">
</wp:docPr>
                  <a:graphic>
                    <a:graphicData uri="http://schemas.openxmlformats.org/drawingml/2006/picture">
                      <pic:pic>
                        <pic:nvPicPr>
                          <pic:cNvPr id="291308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Le Chautay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52452" name="Picture">
</wp:docPr>
                  <a:graphic>
                    <a:graphicData uri="http://schemas.openxmlformats.org/drawingml/2006/picture">
                      <pic:pic>
                        <pic:nvPicPr>
                          <pic:cNvPr id="129952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chautay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210594" name="Picture">
</wp:docPr>
                  <a:graphic>
                    <a:graphicData uri="http://schemas.openxmlformats.org/drawingml/2006/picture">
                      <pic:pic>
                        <pic:nvPicPr>
                          <pic:cNvPr id="150021059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428653" name="Picture">
</wp:docPr>
                  <a:graphic>
                    <a:graphicData uri="http://schemas.openxmlformats.org/drawingml/2006/picture">
                      <pic:pic>
                        <pic:nvPicPr>
                          <pic:cNvPr id="20674286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4681433" name="Picture">
</wp:docPr>
                  <a:graphic>
                    <a:graphicData uri="http://schemas.openxmlformats.org/drawingml/2006/picture">
                      <pic:pic>
                        <pic:nvPicPr>
                          <pic:cNvPr id="48468143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140980" name="Picture">
</wp:docPr>
                        <a:graphic>
                          <a:graphicData uri="http://schemas.openxmlformats.org/drawingml/2006/picture">
                            <pic:pic>
                              <pic:nvPicPr>
                                <pic:cNvPr id="13931409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280662" name="Picture">
</wp:docPr>
                  <a:graphic>
                    <a:graphicData uri="http://schemas.openxmlformats.org/drawingml/2006/picture">
                      <pic:pic>
                        <pic:nvPicPr>
                          <pic:cNvPr id="353280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36743" name="Picture">
</wp:docPr>
                  <a:graphic>
                    <a:graphicData uri="http://schemas.openxmlformats.org/drawingml/2006/picture">
                      <pic:pic>
                        <pic:nvPicPr>
                          <pic:cNvPr id="197036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Le Chautay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487751" name="Picture">
</wp:docPr>
                  <a:graphic>
                    <a:graphicData uri="http://schemas.openxmlformats.org/drawingml/2006/picture">
                      <pic:pic>
                        <pic:nvPicPr>
                          <pic:cNvPr id="829487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chautay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931069" name="Picture">
</wp:docPr>
                  <a:graphic>
                    <a:graphicData uri="http://schemas.openxmlformats.org/drawingml/2006/picture">
                      <pic:pic>
                        <pic:nvPicPr>
                          <pic:cNvPr id="1269931069"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765184" name="Picture">
</wp:docPr>
                  <a:graphic>
                    <a:graphicData uri="http://schemas.openxmlformats.org/drawingml/2006/picture">
                      <pic:pic>
                        <pic:nvPicPr>
                          <pic:cNvPr id="19917651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337529" name="Picture">
</wp:docPr>
                  <a:graphic>
                    <a:graphicData uri="http://schemas.openxmlformats.org/drawingml/2006/picture">
                      <pic:pic>
                        <pic:nvPicPr>
                          <pic:cNvPr id="116337529"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474662" name="Picture">
</wp:docPr>
                        <a:graphic>
                          <a:graphicData uri="http://schemas.openxmlformats.org/drawingml/2006/picture">
                            <pic:pic>
                              <pic:nvPicPr>
                                <pic:cNvPr id="16844746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530267" name="Picture">
</wp:docPr>
                  <a:graphic>
                    <a:graphicData uri="http://schemas.openxmlformats.org/drawingml/2006/picture">
                      <pic:pic>
                        <pic:nvPicPr>
                          <pic:cNvPr id="1813530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34036" name="Picture">
</wp:docPr>
                  <a:graphic>
                    <a:graphicData uri="http://schemas.openxmlformats.org/drawingml/2006/picture">
                      <pic:pic>
                        <pic:nvPicPr>
                          <pic:cNvPr id="29334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Le Chautay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416702" name="Picture">
</wp:docPr>
                  <a:graphic>
                    <a:graphicData uri="http://schemas.openxmlformats.org/drawingml/2006/picture">
                      <pic:pic>
                        <pic:nvPicPr>
                          <pic:cNvPr id="1566416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chautay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050521" name="Picture">
</wp:docPr>
                  <a:graphic>
                    <a:graphicData uri="http://schemas.openxmlformats.org/drawingml/2006/picture">
                      <pic:pic>
                        <pic:nvPicPr>
                          <pic:cNvPr id="6900505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664019" name="Picture">
</wp:docPr>
                  <a:graphic>
                    <a:graphicData uri="http://schemas.openxmlformats.org/drawingml/2006/picture">
                      <pic:pic>
                        <pic:nvPicPr>
                          <pic:cNvPr id="16466640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3218242" name="Picture">
</wp:docPr>
                  <a:graphic>
                    <a:graphicData uri="http://schemas.openxmlformats.org/drawingml/2006/picture">
                      <pic:pic>
                        <pic:nvPicPr>
                          <pic:cNvPr id="2632182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399287" name="Picture">
</wp:docPr>
                        <a:graphic>
                          <a:graphicData uri="http://schemas.openxmlformats.org/drawingml/2006/picture">
                            <pic:pic>
                              <pic:nvPicPr>
                                <pic:cNvPr id="16563992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793563" name="Picture">
</wp:docPr>
                  <a:graphic>
                    <a:graphicData uri="http://schemas.openxmlformats.org/drawingml/2006/picture">
                      <pic:pic>
                        <pic:nvPicPr>
                          <pic:cNvPr id="1924793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368742" name="Picture">
</wp:docPr>
                  <a:graphic>
                    <a:graphicData uri="http://schemas.openxmlformats.org/drawingml/2006/picture">
                      <pic:pic>
                        <pic:nvPicPr>
                          <pic:cNvPr id="1159368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Le Chautay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97180" name="Picture">
</wp:docPr>
                  <a:graphic>
                    <a:graphicData uri="http://schemas.openxmlformats.org/drawingml/2006/picture">
                      <pic:pic>
                        <pic:nvPicPr>
                          <pic:cNvPr id="151797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chautay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659475" name="Picture">
</wp:docPr>
                  <a:graphic>
                    <a:graphicData uri="http://schemas.openxmlformats.org/drawingml/2006/picture">
                      <pic:pic>
                        <pic:nvPicPr>
                          <pic:cNvPr id="213665947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810628" name="Picture">
</wp:docPr>
                  <a:graphic>
                    <a:graphicData uri="http://schemas.openxmlformats.org/drawingml/2006/picture">
                      <pic:pic>
                        <pic:nvPicPr>
                          <pic:cNvPr id="11618106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4267000" name="Picture">
</wp:docPr>
                  <a:graphic>
                    <a:graphicData uri="http://schemas.openxmlformats.org/drawingml/2006/picture">
                      <pic:pic>
                        <pic:nvPicPr>
                          <pic:cNvPr id="127426700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728220" name="Picture">
</wp:docPr>
                  <a:graphic>
                    <a:graphicData uri="http://schemas.openxmlformats.org/drawingml/2006/picture">
                      <pic:pic>
                        <pic:nvPicPr>
                          <pic:cNvPr id="703728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329710" name="Picture">
</wp:docPr>
                  <a:graphic>
                    <a:graphicData uri="http://schemas.openxmlformats.org/drawingml/2006/picture">
                      <pic:pic>
                        <pic:nvPicPr>
                          <pic:cNvPr id="1446329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Le Chautay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842037" name="Picture">
</wp:docPr>
                  <a:graphic>
                    <a:graphicData uri="http://schemas.openxmlformats.org/drawingml/2006/picture">
                      <pic:pic>
                        <pic:nvPicPr>
                          <pic:cNvPr id="699842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"https://fiches-risques.brgm.fr/georisques/casias/SSP3818980" \t "_blank" </w:instrText>
            </w:r>
            <w:r>
              <w:fldChar w:fldCharType="separate"/>
            </w:r>
            <w:r>
              <w:rPr>
                <w:rFonts w:ascii="Marianne" w:hAnsi="Marianne" w:eastAsia="Marianne" w:cs="Marianne"/>
                <w:sz w:val="14"/>
              </w:rPr>
              <w:t xml:space="preserve">SSP3818980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"https://fiches-risques.brgm.fr/georisques/casias/SSP3818613" \t "_blank" </w:instrText>
            </w:r>
            <w:r>
              <w:fldChar w:fldCharType="separate"/>
            </w:r>
            <w:r>
              <w:rPr>
                <w:rFonts w:ascii="Marianne" w:hAnsi="Marianne" w:eastAsia="Marianne" w:cs="Marianne"/>
                <w:sz w:val="14"/>
              </w:rPr>
              <w:t xml:space="preserve">SSP3818613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Métallurgie /La Forge Bernot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"https://fiches-risques.brgm.fr/georisques/casias/SSP3818612" \t "_blank" </w:instrText>
            </w:r>
            <w:r>
              <w:fldChar w:fldCharType="separate"/>
            </w:r>
            <w:r>
              <w:rPr>
                <w:rFonts w:ascii="Marianne" w:hAnsi="Marianne" w:eastAsia="Marianne" w:cs="Marianne"/>
                <w:sz w:val="14"/>
              </w:rPr>
              <w:t xml:space="preserve">SSP3818612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Métallurgie /"Mauregard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"https://fiches-risques.brgm.fr/georisques/casias/SSP3818611" \t "_blank" </w:instrText>
            </w:r>
            <w:r>
              <w:fldChar w:fldCharType="separate"/>
            </w:r>
            <w:r>
              <w:rPr>
                <w:rFonts w:ascii="Marianne" w:hAnsi="Marianne" w:eastAsia="Marianne" w:cs="Marianne"/>
                <w:sz w:val="14"/>
              </w:rPr>
              <w:t xml:space="preserve">SSP3818611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chaux /  " Les Andins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"https://fiches-risques.brgm.fr/georisques/casias/SSP3818610" \t "_blank" </w:instrText>
            </w:r>
            <w:r>
              <w:fldChar w:fldCharType="separate"/>
            </w:r>
            <w:r>
              <w:rPr>
                <w:rFonts w:ascii="Marianne" w:hAnsi="Marianne" w:eastAsia="Marianne" w:cs="Marianne"/>
                <w:sz w:val="14"/>
              </w:rPr>
              <w:t xml:space="preserve">SSP3818610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Métallurgie / " Le Fourneau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