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86690" name="Picture">
</wp:docPr>
                  <a:graphic>
                    <a:graphicData uri="http://schemas.openxmlformats.org/drawingml/2006/picture">
                      <pic:pic>
                        <pic:nvPicPr>
                          <pic:cNvPr id="178758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0827655" name="Picture">
</wp:docPr>
                  <a:graphic>
                    <a:graphicData uri="http://schemas.openxmlformats.org/drawingml/2006/picture">
                      <pic:pic>
                        <pic:nvPicPr>
                          <pic:cNvPr id="159082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485418" name="Picture">
</wp:docPr>
                        <a:graphic>
                          <a:graphicData uri="http://schemas.openxmlformats.org/drawingml/2006/picture">
                            <pic:pic>
                              <pic:nvPicPr>
                                <pic:cNvPr id="1019485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18170 Le Châtelet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504883" name="Picture">
</wp:docPr>
                  <a:graphic>
                    <a:graphicData uri="http://schemas.openxmlformats.org/drawingml/2006/picture">
                      <pic:pic>
                        <pic:nvPicPr>
                          <pic:cNvPr id="603504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830336" name="Picture">
</wp:docPr>
                  <a:graphic>
                    <a:graphicData uri="http://schemas.openxmlformats.org/drawingml/2006/picture">
                      <pic:pic>
                        <pic:nvPicPr>
                          <pic:cNvPr id="1551830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65576" name="Picture">
</wp:docPr>
                  <a:graphic>
                    <a:graphicData uri="http://schemas.openxmlformats.org/drawingml/2006/picture">
                      <pic:pic>
                        <pic:nvPicPr>
                          <pic:cNvPr id="201746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0394" name="Picture">
</wp:docPr>
                  <a:graphic>
                    <a:graphicData uri="http://schemas.openxmlformats.org/drawingml/2006/picture">
                      <pic:pic>
                        <pic:nvPicPr>
                          <pic:cNvPr id="20336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66994" name="Picture">
</wp:docPr>
                  <a:graphic>
                    <a:graphicData uri="http://schemas.openxmlformats.org/drawingml/2006/picture">
                      <pic:pic>
                        <pic:nvPicPr>
                          <pic:cNvPr id="25596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02920" name="Picture">
</wp:docPr>
                        <a:graphic>
                          <a:graphicData uri="http://schemas.openxmlformats.org/drawingml/2006/picture">
                            <pic:pic>
                              <pic:nvPicPr>
                                <pic:cNvPr id="1456902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58218" name="Picture">
</wp:docPr>
                        <a:graphic>
                          <a:graphicData uri="http://schemas.openxmlformats.org/drawingml/2006/picture">
                            <pic:pic>
                              <pic:nvPicPr>
                                <pic:cNvPr id="1233658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33889" name="Picture">
</wp:docPr>
                        <a:graphic>
                          <a:graphicData uri="http://schemas.openxmlformats.org/drawingml/2006/picture">
                            <pic:pic>
                              <pic:nvPicPr>
                                <pic:cNvPr id="1754633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33992" name="Picture">
</wp:docPr>
                        <a:graphic>
                          <a:graphicData uri="http://schemas.openxmlformats.org/drawingml/2006/picture">
                            <pic:pic>
                              <pic:nvPicPr>
                                <pic:cNvPr id="575033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81408" name="Picture">
</wp:docPr>
                        <a:graphic>
                          <a:graphicData uri="http://schemas.openxmlformats.org/drawingml/2006/picture">
                            <pic:pic>
                              <pic:nvPicPr>
                                <pic:cNvPr id="1561781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16097" name="Picture">
</wp:docPr>
                        <a:graphic>
                          <a:graphicData uri="http://schemas.openxmlformats.org/drawingml/2006/picture">
                            <pic:pic>
                              <pic:nvPicPr>
                                <pic:cNvPr id="1572216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75162" name="Picture">
</wp:docPr>
                        <a:graphic>
                          <a:graphicData uri="http://schemas.openxmlformats.org/drawingml/2006/picture">
                            <pic:pic>
                              <pic:nvPicPr>
                                <pic:cNvPr id="1699475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43545" name="Picture">
</wp:docPr>
                        <a:graphic>
                          <a:graphicData uri="http://schemas.openxmlformats.org/drawingml/2006/picture">
                            <pic:pic>
                              <pic:nvPicPr>
                                <pic:cNvPr id="1191143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104569" name="Picture">
</wp:docPr>
                        <a:graphic>
                          <a:graphicData uri="http://schemas.openxmlformats.org/drawingml/2006/picture">
                            <pic:pic>
                              <pic:nvPicPr>
                                <pic:cNvPr id="1880104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14821" name="Picture">
</wp:docPr>
                        <a:graphic>
                          <a:graphicData uri="http://schemas.openxmlformats.org/drawingml/2006/picture">
                            <pic:pic>
                              <pic:nvPicPr>
                                <pic:cNvPr id="2038014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41104" name="Picture">
</wp:docPr>
                        <a:graphic>
                          <a:graphicData uri="http://schemas.openxmlformats.org/drawingml/2006/picture">
                            <pic:pic>
                              <pic:nvPicPr>
                                <pic:cNvPr id="1587841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13543" name="Picture">
</wp:docPr>
                        <a:graphic>
                          <a:graphicData uri="http://schemas.openxmlformats.org/drawingml/2006/picture">
                            <pic:pic>
                              <pic:nvPicPr>
                                <pic:cNvPr id="5498135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809487" name="Picture">
</wp:docPr>
                        <a:graphic>
                          <a:graphicData uri="http://schemas.openxmlformats.org/drawingml/2006/picture">
                            <pic:pic>
                              <pic:nvPicPr>
                                <pic:cNvPr id="1198809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86398" name="Picture">
</wp:docPr>
                        <a:graphic>
                          <a:graphicData uri="http://schemas.openxmlformats.org/drawingml/2006/picture">
                            <pic:pic>
                              <pic:nvPicPr>
                                <pic:cNvPr id="1907786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29624" name="Picture">
</wp:docPr>
                        <a:graphic>
                          <a:graphicData uri="http://schemas.openxmlformats.org/drawingml/2006/picture">
                            <pic:pic>
                              <pic:nvPicPr>
                                <pic:cNvPr id="5584296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33434" name="Picture">
</wp:docPr>
                        <a:graphic>
                          <a:graphicData uri="http://schemas.openxmlformats.org/drawingml/2006/picture">
                            <pic:pic>
                              <pic:nvPicPr>
                                <pic:cNvPr id="1769334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17205" name="Picture">
</wp:docPr>
                        <a:graphic>
                          <a:graphicData uri="http://schemas.openxmlformats.org/drawingml/2006/picture">
                            <pic:pic>
                              <pic:nvPicPr>
                                <pic:cNvPr id="609517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350989" name="Picture">
</wp:docPr>
                        <a:graphic>
                          <a:graphicData uri="http://schemas.openxmlformats.org/drawingml/2006/picture">
                            <pic:pic>
                              <pic:nvPicPr>
                                <pic:cNvPr id="649350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63042" name="Picture">
</wp:docPr>
                  <a:graphic>
                    <a:graphicData uri="http://schemas.openxmlformats.org/drawingml/2006/picture">
                      <pic:pic>
                        <pic:nvPicPr>
                          <pic:cNvPr id="72706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04075" name="Picture">
</wp:docPr>
                  <a:graphic>
                    <a:graphicData uri="http://schemas.openxmlformats.org/drawingml/2006/picture">
                      <pic:pic>
                        <pic:nvPicPr>
                          <pic:cNvPr id="23870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87166" name="Picture">
</wp:docPr>
                  <a:graphic>
                    <a:graphicData uri="http://schemas.openxmlformats.org/drawingml/2006/picture">
                      <pic:pic>
                        <pic:nvPicPr>
                          <pic:cNvPr id="84588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60820" name="Picture">
</wp:docPr>
                  <a:graphic>
                    <a:graphicData uri="http://schemas.openxmlformats.org/drawingml/2006/picture">
                      <pic:pic>
                        <pic:nvPicPr>
                          <pic:cNvPr id="1202960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36578" name="Picture">
</wp:docPr>
                  <a:graphic>
                    <a:graphicData uri="http://schemas.openxmlformats.org/drawingml/2006/picture">
                      <pic:pic>
                        <pic:nvPicPr>
                          <pic:cNvPr id="1597336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435219" name="Picture">
</wp:docPr>
                  <a:graphic>
                    <a:graphicData uri="http://schemas.openxmlformats.org/drawingml/2006/picture">
                      <pic:pic>
                        <pic:nvPicPr>
                          <pic:cNvPr id="1223435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73875" name="Picture">
</wp:docPr>
                        <a:graphic>
                          <a:graphicData uri="http://schemas.openxmlformats.org/drawingml/2006/picture">
                            <pic:pic>
                              <pic:nvPicPr>
                                <pic:cNvPr id="347773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26852" name="Picture">
</wp:docPr>
                  <a:graphic>
                    <a:graphicData uri="http://schemas.openxmlformats.org/drawingml/2006/picture">
                      <pic:pic>
                        <pic:nvPicPr>
                          <pic:cNvPr id="17301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66261" name="Picture">
</wp:docPr>
                  <a:graphic>
                    <a:graphicData uri="http://schemas.openxmlformats.org/drawingml/2006/picture">
                      <pic:pic>
                        <pic:nvPicPr>
                          <pic:cNvPr id="55636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98400" name="Picture">
</wp:docPr>
                  <a:graphic>
                    <a:graphicData uri="http://schemas.openxmlformats.org/drawingml/2006/picture">
                      <pic:pic>
                        <pic:nvPicPr>
                          <pic:cNvPr id="163669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23344" name="Picture">
</wp:docPr>
                  <a:graphic>
                    <a:graphicData uri="http://schemas.openxmlformats.org/drawingml/2006/picture">
                      <pic:pic>
                        <pic:nvPicPr>
                          <pic:cNvPr id="20448233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43669" name="Picture">
</wp:docPr>
                  <a:graphic>
                    <a:graphicData uri="http://schemas.openxmlformats.org/drawingml/2006/picture">
                      <pic:pic>
                        <pic:nvPicPr>
                          <pic:cNvPr id="675343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692593" name="Picture">
</wp:docPr>
                  <a:graphic>
                    <a:graphicData uri="http://schemas.openxmlformats.org/drawingml/2006/picture">
                      <pic:pic>
                        <pic:nvPicPr>
                          <pic:cNvPr id="9376925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26367" name="Picture">
</wp:docPr>
                        <a:graphic>
                          <a:graphicData uri="http://schemas.openxmlformats.org/drawingml/2006/picture">
                            <pic:pic>
                              <pic:nvPicPr>
                                <pic:cNvPr id="1696326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98679" name="Picture">
</wp:docPr>
                        <a:graphic>
                          <a:graphicData uri="http://schemas.openxmlformats.org/drawingml/2006/picture">
                            <pic:pic>
                              <pic:nvPicPr>
                                <pic:cNvPr id="10061986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24708" name="Picture">
</wp:docPr>
                  <a:graphic>
                    <a:graphicData uri="http://schemas.openxmlformats.org/drawingml/2006/picture">
                      <pic:pic>
                        <pic:nvPicPr>
                          <pic:cNvPr id="17071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86736" name="Picture">
</wp:docPr>
                  <a:graphic>
                    <a:graphicData uri="http://schemas.openxmlformats.org/drawingml/2006/picture">
                      <pic:pic>
                        <pic:nvPicPr>
                          <pic:cNvPr id="95848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95679" name="Picture">
</wp:docPr>
                  <a:graphic>
                    <a:graphicData uri="http://schemas.openxmlformats.org/drawingml/2006/picture">
                      <pic:pic>
                        <pic:nvPicPr>
                          <pic:cNvPr id="155039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12562" name="Picture">
</wp:docPr>
                  <a:graphic>
                    <a:graphicData uri="http://schemas.openxmlformats.org/drawingml/2006/picture">
                      <pic:pic>
                        <pic:nvPicPr>
                          <pic:cNvPr id="20212125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13" name="Picture">
</wp:docPr>
                  <a:graphic>
                    <a:graphicData uri="http://schemas.openxmlformats.org/drawingml/2006/picture">
                      <pic:pic>
                        <pic:nvPicPr>
                          <pic:cNvPr id="1894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314766" name="Picture">
</wp:docPr>
                  <a:graphic>
                    <a:graphicData uri="http://schemas.openxmlformats.org/drawingml/2006/picture">
                      <pic:pic>
                        <pic:nvPicPr>
                          <pic:cNvPr id="7353147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550787" name="Picture">
</wp:docPr>
                        <a:graphic>
                          <a:graphicData uri="http://schemas.openxmlformats.org/drawingml/2006/picture">
                            <pic:pic>
                              <pic:nvPicPr>
                                <pic:cNvPr id="1727550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6208" name="Picture">
</wp:docPr>
                  <a:graphic>
                    <a:graphicData uri="http://schemas.openxmlformats.org/drawingml/2006/picture">
                      <pic:pic>
                        <pic:nvPicPr>
                          <pic:cNvPr id="16247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23435" name="Picture">
</wp:docPr>
                  <a:graphic>
                    <a:graphicData uri="http://schemas.openxmlformats.org/drawingml/2006/picture">
                      <pic:pic>
                        <pic:nvPicPr>
                          <pic:cNvPr id="76082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61773" name="Picture">
</wp:docPr>
                  <a:graphic>
                    <a:graphicData uri="http://schemas.openxmlformats.org/drawingml/2006/picture">
                      <pic:pic>
                        <pic:nvPicPr>
                          <pic:cNvPr id="80136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51598" name="Picture">
</wp:docPr>
                  <a:graphic>
                    <a:graphicData uri="http://schemas.openxmlformats.org/drawingml/2006/picture">
                      <pic:pic>
                        <pic:nvPicPr>
                          <pic:cNvPr id="1407851598"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22797" name="Picture">
</wp:docPr>
                  <a:graphic>
                    <a:graphicData uri="http://schemas.openxmlformats.org/drawingml/2006/picture">
                      <pic:pic>
                        <pic:nvPicPr>
                          <pic:cNvPr id="580922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995236" name="Picture">
</wp:docPr>
                  <a:graphic>
                    <a:graphicData uri="http://schemas.openxmlformats.org/drawingml/2006/picture">
                      <pic:pic>
                        <pic:nvPicPr>
                          <pic:cNvPr id="1731995236"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717189" name="Picture">
</wp:docPr>
                        <a:graphic>
                          <a:graphicData uri="http://schemas.openxmlformats.org/drawingml/2006/picture">
                            <pic:pic>
                              <pic:nvPicPr>
                                <pic:cNvPr id="2109717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61191" name="Picture">
</wp:docPr>
                  <a:graphic>
                    <a:graphicData uri="http://schemas.openxmlformats.org/drawingml/2006/picture">
                      <pic:pic>
                        <pic:nvPicPr>
                          <pic:cNvPr id="71556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90894" name="Picture">
</wp:docPr>
                  <a:graphic>
                    <a:graphicData uri="http://schemas.openxmlformats.org/drawingml/2006/picture">
                      <pic:pic>
                        <pic:nvPicPr>
                          <pic:cNvPr id="192569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38529" name="Picture">
</wp:docPr>
                  <a:graphic>
                    <a:graphicData uri="http://schemas.openxmlformats.org/drawingml/2006/picture">
                      <pic:pic>
                        <pic:nvPicPr>
                          <pic:cNvPr id="191563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315819" name="Picture">
</wp:docPr>
                  <a:graphic>
                    <a:graphicData uri="http://schemas.openxmlformats.org/drawingml/2006/picture">
                      <pic:pic>
                        <pic:nvPicPr>
                          <pic:cNvPr id="1615315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07233" name="Picture">
</wp:docPr>
                  <a:graphic>
                    <a:graphicData uri="http://schemas.openxmlformats.org/drawingml/2006/picture">
                      <pic:pic>
                        <pic:nvPicPr>
                          <pic:cNvPr id="988307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343504" name="Picture">
</wp:docPr>
                  <a:graphic>
                    <a:graphicData uri="http://schemas.openxmlformats.org/drawingml/2006/picture">
                      <pic:pic>
                        <pic:nvPicPr>
                          <pic:cNvPr id="10263435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78428" name="Picture">
</wp:docPr>
                        <a:graphic>
                          <a:graphicData uri="http://schemas.openxmlformats.org/drawingml/2006/picture">
                            <pic:pic>
                              <pic:nvPicPr>
                                <pic:cNvPr id="868778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85939" name="Picture">
</wp:docPr>
                  <a:graphic>
                    <a:graphicData uri="http://schemas.openxmlformats.org/drawingml/2006/picture">
                      <pic:pic>
                        <pic:nvPicPr>
                          <pic:cNvPr id="179558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26798" name="Picture">
</wp:docPr>
                  <a:graphic>
                    <a:graphicData uri="http://schemas.openxmlformats.org/drawingml/2006/picture">
                      <pic:pic>
                        <pic:nvPicPr>
                          <pic:cNvPr id="47322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07084" name="Picture">
</wp:docPr>
                  <a:graphic>
                    <a:graphicData uri="http://schemas.openxmlformats.org/drawingml/2006/picture">
                      <pic:pic>
                        <pic:nvPicPr>
                          <pic:cNvPr id="45720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60582" name="Picture">
</wp:docPr>
                  <a:graphic>
                    <a:graphicData uri="http://schemas.openxmlformats.org/drawingml/2006/picture">
                      <pic:pic>
                        <pic:nvPicPr>
                          <pic:cNvPr id="17328605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47630" name="Picture">
</wp:docPr>
                  <a:graphic>
                    <a:graphicData uri="http://schemas.openxmlformats.org/drawingml/2006/picture">
                      <pic:pic>
                        <pic:nvPicPr>
                          <pic:cNvPr id="1390347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289736" name="Picture">
</wp:docPr>
                  <a:graphic>
                    <a:graphicData uri="http://schemas.openxmlformats.org/drawingml/2006/picture">
                      <pic:pic>
                        <pic:nvPicPr>
                          <pic:cNvPr id="11322897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82509" name="Picture">
</wp:docPr>
                  <a:graphic>
                    <a:graphicData uri="http://schemas.openxmlformats.org/drawingml/2006/picture">
                      <pic:pic>
                        <pic:nvPicPr>
                          <pic:cNvPr id="107828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45836" name="Picture">
</wp:docPr>
                  <a:graphic>
                    <a:graphicData uri="http://schemas.openxmlformats.org/drawingml/2006/picture">
                      <pic:pic>
                        <pic:nvPicPr>
                          <pic:cNvPr id="21814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Le Châtelet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36173" name="Picture">
</wp:docPr>
                  <a:graphic>
                    <a:graphicData uri="http://schemas.openxmlformats.org/drawingml/2006/picture">
                      <pic:pic>
                        <pic:nvPicPr>
                          <pic:cNvPr id="70783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"https://fiches-risques.brgm.fr/georisques/casias/SSP3819009" \t "_blank" </w:instrText>
            </w:r>
            <w:r>
              <w:fldChar w:fldCharType="separate"/>
            </w:r>
            <w:r>
              <w:rPr>
                <w:rFonts w:ascii="Marianne" w:hAnsi="Marianne" w:eastAsia="Marianne" w:cs="Marianne"/>
                <w:sz w:val="14"/>
              </w:rPr>
              <w:t xml:space="preserve">SSP3819009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"https://fiches-risques.brgm.fr/georisques/casias/SSP3818913" \t "_blank" </w:instrText>
            </w:r>
            <w:r>
              <w:fldChar w:fldCharType="separate"/>
            </w:r>
            <w:r>
              <w:rPr>
                <w:rFonts w:ascii="Marianne" w:hAnsi="Marianne" w:eastAsia="Marianne" w:cs="Marianne"/>
                <w:sz w:val="14"/>
              </w:rPr>
              <w:t xml:space="preserve">SSP3818913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 de poterie  "Les Archers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"https://fiches-risques.brgm.fr/georisques/casias/SSP3818903" \t "_blank" </w:instrText>
            </w:r>
            <w:r>
              <w:fldChar w:fldCharType="separate"/>
            </w:r>
            <w:r>
              <w:rPr>
                <w:rFonts w:ascii="Marianne" w:hAnsi="Marianne" w:eastAsia="Marianne" w:cs="Marianne"/>
                <w:sz w:val="14"/>
              </w:rPr>
              <w:t xml:space="preserve">SSP3818903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"https://fiches-risques.brgm.fr/georisques/casias/SSP3818902" \t "_blank" </w:instrText>
            </w:r>
            <w:r>
              <w:fldChar w:fldCharType="separate"/>
            </w:r>
            <w:r>
              <w:rPr>
                <w:rFonts w:ascii="Marianne" w:hAnsi="Marianne" w:eastAsia="Marianne" w:cs="Marianne"/>
                <w:sz w:val="14"/>
              </w:rPr>
              <w:t xml:space="preserve">SSP3818902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Porcelaine de Châtelet et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"https://fiches-risques.brgm.fr/georisques/casias/SSP3818707" \t "_blank" </w:instrText>
            </w:r>
            <w:r>
              <w:fldChar w:fldCharType="separate"/>
            </w:r>
            <w:r>
              <w:rPr>
                <w:rFonts w:ascii="Marianne" w:hAnsi="Marianne" w:eastAsia="Marianne" w:cs="Marianne"/>
                <w:sz w:val="14"/>
              </w:rPr>
              <w:t xml:space="preserve">SSP3818707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 Lieu -dit  " Le Tertre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"https://fiches-risques.brgm.fr/georisques/casias/SSP3818706" \t "_blank" </w:instrText>
            </w:r>
            <w:r>
              <w:fldChar w:fldCharType="separate"/>
            </w:r>
            <w:r>
              <w:rPr>
                <w:rFonts w:ascii="Marianne" w:hAnsi="Marianne" w:eastAsia="Marianne" w:cs="Marianne"/>
                <w:sz w:val="14"/>
              </w:rPr>
              <w:t xml:space="preserve">SSP3818706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/RN 151 bis ( La Chatre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"https://fiches-risques.brgm.fr/georisques/casias/SSP599041" \t "_blank" </w:instrText>
            </w:r>
            <w:r>
              <w:fldChar w:fldCharType="separate"/>
            </w:r>
            <w:r>
              <w:rPr>
                <w:rFonts w:ascii="Marianne" w:hAnsi="Marianne" w:eastAsia="Marianne" w:cs="Marianne"/>
                <w:sz w:val="14"/>
              </w:rPr>
              <w:t xml:space="preserve">SSP599041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BEAUGENDRE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"https://fiches-risques.brgm.fr/georisques/casias/SSP593317" \t "_blank" </w:instrText>
            </w:r>
            <w:r>
              <w:fldChar w:fldCharType="separate"/>
            </w:r>
            <w:r>
              <w:rPr>
                <w:rFonts w:ascii="Marianne" w:hAnsi="Marianne" w:eastAsia="Marianne" w:cs="Marianne"/>
                <w:sz w:val="14"/>
              </w:rPr>
              <w:t xml:space="preserve">SSP593317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DOUX FRAIS SAS- Ets du Châtelet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