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89627" name="Picture">
</wp:docPr>
                  <a:graphic>
                    <a:graphicData uri="http://schemas.openxmlformats.org/drawingml/2006/picture">
                      <pic:pic>
                        <pic:nvPicPr>
                          <pic:cNvPr id="103938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117198" name="Picture">
</wp:docPr>
                  <a:graphic>
                    <a:graphicData uri="http://schemas.openxmlformats.org/drawingml/2006/picture">
                      <pic:pic>
                        <pic:nvPicPr>
                          <pic:cNvPr id="995117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529652" name="Picture">
</wp:docPr>
                        <a:graphic>
                          <a:graphicData uri="http://schemas.openxmlformats.org/drawingml/2006/picture">
                            <pic:pic>
                              <pic:nvPicPr>
                                <pic:cNvPr id="1686529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Le Bourg-d'Oisans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273828" name="Picture">
</wp:docPr>
                  <a:graphic>
                    <a:graphicData uri="http://schemas.openxmlformats.org/drawingml/2006/picture">
                      <pic:pic>
                        <pic:nvPicPr>
                          <pic:cNvPr id="1513273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260179" name="Picture">
</wp:docPr>
                  <a:graphic>
                    <a:graphicData uri="http://schemas.openxmlformats.org/drawingml/2006/picture">
                      <pic:pic>
                        <pic:nvPicPr>
                          <pic:cNvPr id="1975260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57389" name="Picture">
</wp:docPr>
                  <a:graphic>
                    <a:graphicData uri="http://schemas.openxmlformats.org/drawingml/2006/picture">
                      <pic:pic>
                        <pic:nvPicPr>
                          <pic:cNvPr id="145665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31164" name="Picture">
</wp:docPr>
                  <a:graphic>
                    <a:graphicData uri="http://schemas.openxmlformats.org/drawingml/2006/picture">
                      <pic:pic>
                        <pic:nvPicPr>
                          <pic:cNvPr id="159763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34969" name="Picture">
</wp:docPr>
                  <a:graphic>
                    <a:graphicData uri="http://schemas.openxmlformats.org/drawingml/2006/picture">
                      <pic:pic>
                        <pic:nvPicPr>
                          <pic:cNvPr id="109073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20636" name="Picture">
</wp:docPr>
                        <a:graphic>
                          <a:graphicData uri="http://schemas.openxmlformats.org/drawingml/2006/picture">
                            <pic:pic>
                              <pic:nvPicPr>
                                <pic:cNvPr id="2108120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96755" name="Picture">
</wp:docPr>
                        <a:graphic>
                          <a:graphicData uri="http://schemas.openxmlformats.org/drawingml/2006/picture">
                            <pic:pic>
                              <pic:nvPicPr>
                                <pic:cNvPr id="1801496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988139" name="Picture">
</wp:docPr>
                        <a:graphic>
                          <a:graphicData uri="http://schemas.openxmlformats.org/drawingml/2006/picture">
                            <pic:pic>
                              <pic:nvPicPr>
                                <pic:cNvPr id="427988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3744" name="Picture">
</wp:docPr>
                        <a:graphic>
                          <a:graphicData uri="http://schemas.openxmlformats.org/drawingml/2006/picture">
                            <pic:pic>
                              <pic:nvPicPr>
                                <pic:cNvPr id="91713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57612" name="Picture">
</wp:docPr>
                        <a:graphic>
                          <a:graphicData uri="http://schemas.openxmlformats.org/drawingml/2006/picture">
                            <pic:pic>
                              <pic:nvPicPr>
                                <pic:cNvPr id="1202657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96870" name="Picture">
</wp:docPr>
                        <a:graphic>
                          <a:graphicData uri="http://schemas.openxmlformats.org/drawingml/2006/picture">
                            <pic:pic>
                              <pic:nvPicPr>
                                <pic:cNvPr id="1459596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80608" name="Picture">
</wp:docPr>
                        <a:graphic>
                          <a:graphicData uri="http://schemas.openxmlformats.org/drawingml/2006/picture">
                            <pic:pic>
                              <pic:nvPicPr>
                                <pic:cNvPr id="56980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50348" name="Picture">
</wp:docPr>
                        <a:graphic>
                          <a:graphicData uri="http://schemas.openxmlformats.org/drawingml/2006/picture">
                            <pic:pic>
                              <pic:nvPicPr>
                                <pic:cNvPr id="1010950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67016" name="Picture">
</wp:docPr>
                        <a:graphic>
                          <a:graphicData uri="http://schemas.openxmlformats.org/drawingml/2006/picture">
                            <pic:pic>
                              <pic:nvPicPr>
                                <pic:cNvPr id="19717670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97600" name="Picture">
</wp:docPr>
                        <a:graphic>
                          <a:graphicData uri="http://schemas.openxmlformats.org/drawingml/2006/picture">
                            <pic:pic>
                              <pic:nvPicPr>
                                <pic:cNvPr id="943597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53625" name="Picture">
</wp:docPr>
                        <a:graphic>
                          <a:graphicData uri="http://schemas.openxmlformats.org/drawingml/2006/picture">
                            <pic:pic>
                              <pic:nvPicPr>
                                <pic:cNvPr id="1922253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4729" name="Picture">
</wp:docPr>
                        <a:graphic>
                          <a:graphicData uri="http://schemas.openxmlformats.org/drawingml/2006/picture">
                            <pic:pic>
                              <pic:nvPicPr>
                                <pic:cNvPr id="144484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86120" name="Picture">
</wp:docPr>
                        <a:graphic>
                          <a:graphicData uri="http://schemas.openxmlformats.org/drawingml/2006/picture">
                            <pic:pic>
                              <pic:nvPicPr>
                                <pic:cNvPr id="13600861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176" name="Picture">
</wp:docPr>
                        <a:graphic>
                          <a:graphicData uri="http://schemas.openxmlformats.org/drawingml/2006/picture">
                            <pic:pic>
                              <pic:nvPicPr>
                                <pic:cNvPr id="11650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27521" name="Picture">
</wp:docPr>
                        <a:graphic>
                          <a:graphicData uri="http://schemas.openxmlformats.org/drawingml/2006/picture">
                            <pic:pic>
                              <pic:nvPicPr>
                                <pic:cNvPr id="16226275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005066" name="Picture">
</wp:docPr>
                        <a:graphic>
                          <a:graphicData uri="http://schemas.openxmlformats.org/drawingml/2006/picture">
                            <pic:pic>
                              <pic:nvPicPr>
                                <pic:cNvPr id="1506005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263" name="Picture">
</wp:docPr>
                        <a:graphic>
                          <a:graphicData uri="http://schemas.openxmlformats.org/drawingml/2006/picture">
                            <pic:pic>
                              <pic:nvPicPr>
                                <pic:cNvPr id="14212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03699" name="Picture">
</wp:docPr>
                        <a:graphic>
                          <a:graphicData uri="http://schemas.openxmlformats.org/drawingml/2006/picture">
                            <pic:pic>
                              <pic:nvPicPr>
                                <pic:cNvPr id="10529036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326795" name="Picture">
</wp:docPr>
                        <a:graphic>
                          <a:graphicData uri="http://schemas.openxmlformats.org/drawingml/2006/picture">
                            <pic:pic>
                              <pic:nvPicPr>
                                <pic:cNvPr id="21063267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67557" name="Picture">
</wp:docPr>
                        <a:graphic>
                          <a:graphicData uri="http://schemas.openxmlformats.org/drawingml/2006/picture">
                            <pic:pic>
                              <pic:nvPicPr>
                                <pic:cNvPr id="1957967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945734" name="Picture">
</wp:docPr>
                        <a:graphic>
                          <a:graphicData uri="http://schemas.openxmlformats.org/drawingml/2006/picture">
                            <pic:pic>
                              <pic:nvPicPr>
                                <pic:cNvPr id="20929457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36485" name="Picture">
</wp:docPr>
                        <a:graphic>
                          <a:graphicData uri="http://schemas.openxmlformats.org/drawingml/2006/picture">
                            <pic:pic>
                              <pic:nvPicPr>
                                <pic:cNvPr id="1408636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98155" name="Picture">
</wp:docPr>
                        <a:graphic>
                          <a:graphicData uri="http://schemas.openxmlformats.org/drawingml/2006/picture">
                            <pic:pic>
                              <pic:nvPicPr>
                                <pic:cNvPr id="1887798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368715" name="Picture">
</wp:docPr>
                        <a:graphic>
                          <a:graphicData uri="http://schemas.openxmlformats.org/drawingml/2006/picture">
                            <pic:pic>
                              <pic:nvPicPr>
                                <pic:cNvPr id="1130368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604555" name="Picture">
</wp:docPr>
                        <a:graphic>
                          <a:graphicData uri="http://schemas.openxmlformats.org/drawingml/2006/picture">
                            <pic:pic>
                              <pic:nvPicPr>
                                <pic:cNvPr id="2946045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67059" name="Picture">
</wp:docPr>
                        <a:graphic>
                          <a:graphicData uri="http://schemas.openxmlformats.org/drawingml/2006/picture">
                            <pic:pic>
                              <pic:nvPicPr>
                                <pic:cNvPr id="4993670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55733" name="Picture">
</wp:docPr>
                        <a:graphic>
                          <a:graphicData uri="http://schemas.openxmlformats.org/drawingml/2006/picture">
                            <pic:pic>
                              <pic:nvPicPr>
                                <pic:cNvPr id="20261557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07859" name="Picture">
</wp:docPr>
                  <a:graphic>
                    <a:graphicData uri="http://schemas.openxmlformats.org/drawingml/2006/picture">
                      <pic:pic>
                        <pic:nvPicPr>
                          <pic:cNvPr id="123270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46254" name="Picture">
</wp:docPr>
                  <a:graphic>
                    <a:graphicData uri="http://schemas.openxmlformats.org/drawingml/2006/picture">
                      <pic:pic>
                        <pic:nvPicPr>
                          <pic:cNvPr id="152134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34630" name="Picture">
</wp:docPr>
                  <a:graphic>
                    <a:graphicData uri="http://schemas.openxmlformats.org/drawingml/2006/picture">
                      <pic:pic>
                        <pic:nvPicPr>
                          <pic:cNvPr id="84283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bourg-d'oisans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254996" name="Picture">
</wp:docPr>
                  <a:graphic>
                    <a:graphicData uri="http://schemas.openxmlformats.org/drawingml/2006/picture">
                      <pic:pic>
                        <pic:nvPicPr>
                          <pic:cNvPr id="14322549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08827" name="Picture">
</wp:docPr>
                  <a:graphic>
                    <a:graphicData uri="http://schemas.openxmlformats.org/drawingml/2006/picture">
                      <pic:pic>
                        <pic:nvPicPr>
                          <pic:cNvPr id="582908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7817592" name="Picture">
</wp:docPr>
                  <a:graphic>
                    <a:graphicData uri="http://schemas.openxmlformats.org/drawingml/2006/picture">
                      <pic:pic>
                        <pic:nvPicPr>
                          <pic:cNvPr id="19278175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Le Bourg-d'Oisans (38DDT20200002)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08673" name="Picture">
</wp:docPr>
                        <a:graphic>
                          <a:graphicData uri="http://schemas.openxmlformats.org/drawingml/2006/picture">
                            <pic:pic>
                              <pic:nvPicPr>
                                <pic:cNvPr id="1589108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Le Bourg-d'Oisans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03/06/2021</w:t>
                    <w:br/>
                    <w:t xml:space="preserve">Date d'approbation : 23/12/2022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83816" name="Picture">
</wp:docPr>
                  <a:graphic>
                    <a:graphicData uri="http://schemas.openxmlformats.org/drawingml/2006/picture">
                      <pic:pic>
                        <pic:nvPicPr>
                          <pic:cNvPr id="160058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27552" name="Picture">
</wp:docPr>
                  <a:graphic>
                    <a:graphicData uri="http://schemas.openxmlformats.org/drawingml/2006/picture">
                      <pic:pic>
                        <pic:nvPicPr>
                          <pic:cNvPr id="72702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08161" name="Picture">
</wp:docPr>
                  <a:graphic>
                    <a:graphicData uri="http://schemas.openxmlformats.org/drawingml/2006/picture">
                      <pic:pic>
                        <pic:nvPicPr>
                          <pic:cNvPr id="194100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bourg-d'oisans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44019" name="Picture">
</wp:docPr>
                        <a:graphic>
                          <a:graphicData uri="http://schemas.openxmlformats.org/drawingml/2006/picture">
                            <pic:pic>
                              <pic:nvPicPr>
                                <pic:cNvPr id="13370440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77224" name="Picture">
</wp:docPr>
                  <a:graphic>
                    <a:graphicData uri="http://schemas.openxmlformats.org/drawingml/2006/picture">
                      <pic:pic>
                        <pic:nvPicPr>
                          <pic:cNvPr id="200137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61801" name="Picture">
</wp:docPr>
                  <a:graphic>
                    <a:graphicData uri="http://schemas.openxmlformats.org/drawingml/2006/picture">
                      <pic:pic>
                        <pic:nvPicPr>
                          <pic:cNvPr id="121376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0133" name="Picture">
</wp:docPr>
                  <a:graphic>
                    <a:graphicData uri="http://schemas.openxmlformats.org/drawingml/2006/picture">
                      <pic:pic>
                        <pic:nvPicPr>
                          <pic:cNvPr id="18104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5108" name="Picture">
</wp:docPr>
                  <a:graphic>
                    <a:graphicData uri="http://schemas.openxmlformats.org/drawingml/2006/picture">
                      <pic:pic>
                        <pic:nvPicPr>
                          <pic:cNvPr id="808751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4831" name="Picture">
</wp:docPr>
                  <a:graphic>
                    <a:graphicData uri="http://schemas.openxmlformats.org/drawingml/2006/picture">
                      <pic:pic>
                        <pic:nvPicPr>
                          <pic:cNvPr id="127764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178752" name="Picture">
</wp:docPr>
                  <a:graphic>
                    <a:graphicData uri="http://schemas.openxmlformats.org/drawingml/2006/picture">
                      <pic:pic>
                        <pic:nvPicPr>
                          <pic:cNvPr id="17731787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900745" name="Picture">
</wp:docPr>
                        <a:graphic>
                          <a:graphicData uri="http://schemas.openxmlformats.org/drawingml/2006/picture">
                            <pic:pic>
                              <pic:nvPicPr>
                                <pic:cNvPr id="385900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95038" name="Picture">
</wp:docPr>
                  <a:graphic>
                    <a:graphicData uri="http://schemas.openxmlformats.org/drawingml/2006/picture">
                      <pic:pic>
                        <pic:nvPicPr>
                          <pic:cNvPr id="43479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96655" name="Picture">
</wp:docPr>
                  <a:graphic>
                    <a:graphicData uri="http://schemas.openxmlformats.org/drawingml/2006/picture">
                      <pic:pic>
                        <pic:nvPicPr>
                          <pic:cNvPr id="121759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84540" name="Picture">
</wp:docPr>
                  <a:graphic>
                    <a:graphicData uri="http://schemas.openxmlformats.org/drawingml/2006/picture">
                      <pic:pic>
                        <pic:nvPicPr>
                          <pic:cNvPr id="154358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281654" name="Picture">
</wp:docPr>
                  <a:graphic>
                    <a:graphicData uri="http://schemas.openxmlformats.org/drawingml/2006/picture">
                      <pic:pic>
                        <pic:nvPicPr>
                          <pic:cNvPr id="5312816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09560" name="Picture">
</wp:docPr>
                  <a:graphic>
                    <a:graphicData uri="http://schemas.openxmlformats.org/drawingml/2006/picture">
                      <pic:pic>
                        <pic:nvPicPr>
                          <pic:cNvPr id="407809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73604" name="Picture">
</wp:docPr>
                  <a:graphic>
                    <a:graphicData uri="http://schemas.openxmlformats.org/drawingml/2006/picture">
                      <pic:pic>
                        <pic:nvPicPr>
                          <pic:cNvPr id="687736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41547" name="Picture">
</wp:docPr>
                        <a:graphic>
                          <a:graphicData uri="http://schemas.openxmlformats.org/drawingml/2006/picture">
                            <pic:pic>
                              <pic:nvPicPr>
                                <pic:cNvPr id="916841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976248" name="Picture">
</wp:docPr>
                        <a:graphic>
                          <a:graphicData uri="http://schemas.openxmlformats.org/drawingml/2006/picture">
                            <pic:pic>
                              <pic:nvPicPr>
                                <pic:cNvPr id="21369762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61188" name="Picture">
</wp:docPr>
                  <a:graphic>
                    <a:graphicData uri="http://schemas.openxmlformats.org/drawingml/2006/picture">
                      <pic:pic>
                        <pic:nvPicPr>
                          <pic:cNvPr id="172396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04163" name="Picture">
</wp:docPr>
                  <a:graphic>
                    <a:graphicData uri="http://schemas.openxmlformats.org/drawingml/2006/picture">
                      <pic:pic>
                        <pic:nvPicPr>
                          <pic:cNvPr id="99050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87355" name="Picture">
</wp:docPr>
                  <a:graphic>
                    <a:graphicData uri="http://schemas.openxmlformats.org/drawingml/2006/picture">
                      <pic:pic>
                        <pic:nvPicPr>
                          <pic:cNvPr id="40188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179096" name="Picture">
</wp:docPr>
                  <a:graphic>
                    <a:graphicData uri="http://schemas.openxmlformats.org/drawingml/2006/picture">
                      <pic:pic>
                        <pic:nvPicPr>
                          <pic:cNvPr id="975179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56270" name="Picture">
</wp:docPr>
                  <a:graphic>
                    <a:graphicData uri="http://schemas.openxmlformats.org/drawingml/2006/picture">
                      <pic:pic>
                        <pic:nvPicPr>
                          <pic:cNvPr id="1982856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7604288" name="Picture">
</wp:docPr>
                  <a:graphic>
                    <a:graphicData uri="http://schemas.openxmlformats.org/drawingml/2006/picture">
                      <pic:pic>
                        <pic:nvPicPr>
                          <pic:cNvPr id="17376042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66704" name="Picture">
</wp:docPr>
                  <a:graphic>
                    <a:graphicData uri="http://schemas.openxmlformats.org/drawingml/2006/picture">
                      <pic:pic>
                        <pic:nvPicPr>
                          <pic:cNvPr id="197406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44948" name="Picture">
</wp:docPr>
                  <a:graphic>
                    <a:graphicData uri="http://schemas.openxmlformats.org/drawingml/2006/picture">
                      <pic:pic>
                        <pic:nvPicPr>
                          <pic:cNvPr id="88414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77893" name="Picture">
</wp:docPr>
                  <a:graphic>
                    <a:graphicData uri="http://schemas.openxmlformats.org/drawingml/2006/picture">
                      <pic:pic>
                        <pic:nvPicPr>
                          <pic:cNvPr id="109307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bourg-d'oisans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Le Bourg-d'Oisans (38DDT20200002)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52176" name="Picture">
</wp:docPr>
                        <a:graphic>
                          <a:graphicData uri="http://schemas.openxmlformats.org/drawingml/2006/picture">
                            <pic:pic>
                              <pic:nvPicPr>
                                <pic:cNvPr id="52325217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Le Bourg-d'Oisans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03/06/2021</w:t>
                    <w:br/>
                    <w:t xml:space="preserve">Date d'approbation : 23/12/2022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612606" name="Picture">
</wp:docPr>
                        <a:graphic>
                          <a:graphicData uri="http://schemas.openxmlformats.org/drawingml/2006/picture">
                            <pic:pic>
                              <pic:nvPicPr>
                                <pic:cNvPr id="110461260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37285" name="Picture">
</wp:docPr>
                  <a:graphic>
                    <a:graphicData uri="http://schemas.openxmlformats.org/drawingml/2006/picture">
                      <pic:pic>
                        <pic:nvPicPr>
                          <pic:cNvPr id="160163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21109" name="Picture">
</wp:docPr>
                  <a:graphic>
                    <a:graphicData uri="http://schemas.openxmlformats.org/drawingml/2006/picture">
                      <pic:pic>
                        <pic:nvPicPr>
                          <pic:cNvPr id="62822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08231" name="Picture">
</wp:docPr>
                  <a:graphic>
                    <a:graphicData uri="http://schemas.openxmlformats.org/drawingml/2006/picture">
                      <pic:pic>
                        <pic:nvPicPr>
                          <pic:cNvPr id="205640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01729" name="Picture">
</wp:docPr>
                  <a:graphic>
                    <a:graphicData uri="http://schemas.openxmlformats.org/drawingml/2006/picture">
                      <pic:pic>
                        <pic:nvPicPr>
                          <pic:cNvPr id="2106101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79062" name="Picture">
</wp:docPr>
                  <a:graphic>
                    <a:graphicData uri="http://schemas.openxmlformats.org/drawingml/2006/picture">
                      <pic:pic>
                        <pic:nvPicPr>
                          <pic:cNvPr id="1033979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057188" name="Picture">
</wp:docPr>
                  <a:graphic>
                    <a:graphicData uri="http://schemas.openxmlformats.org/drawingml/2006/picture">
                      <pic:pic>
                        <pic:nvPicPr>
                          <pic:cNvPr id="6310571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881287" name="Picture">
</wp:docPr>
                        <a:graphic>
                          <a:graphicData uri="http://schemas.openxmlformats.org/drawingml/2006/picture">
                            <pic:pic>
                              <pic:nvPicPr>
                                <pic:cNvPr id="1870881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57336" name="Picture">
</wp:docPr>
                  <a:graphic>
                    <a:graphicData uri="http://schemas.openxmlformats.org/drawingml/2006/picture">
                      <pic:pic>
                        <pic:nvPicPr>
                          <pic:cNvPr id="59635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77867" name="Picture">
</wp:docPr>
                  <a:graphic>
                    <a:graphicData uri="http://schemas.openxmlformats.org/drawingml/2006/picture">
                      <pic:pic>
                        <pic:nvPicPr>
                          <pic:cNvPr id="112797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70345" name="Picture">
</wp:docPr>
                  <a:graphic>
                    <a:graphicData uri="http://schemas.openxmlformats.org/drawingml/2006/picture">
                      <pic:pic>
                        <pic:nvPicPr>
                          <pic:cNvPr id="36267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06001" name="Picture">
</wp:docPr>
                  <a:graphic>
                    <a:graphicData uri="http://schemas.openxmlformats.org/drawingml/2006/picture">
                      <pic:pic>
                        <pic:nvPicPr>
                          <pic:cNvPr id="12543060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18635" name="Picture">
</wp:docPr>
                  <a:graphic>
                    <a:graphicData uri="http://schemas.openxmlformats.org/drawingml/2006/picture">
                      <pic:pic>
                        <pic:nvPicPr>
                          <pic:cNvPr id="512718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59375809" name="Picture">
</wp:docPr>
                  <a:graphic>
                    <a:graphicData uri="http://schemas.openxmlformats.org/drawingml/2006/picture">
                      <pic:pic>
                        <pic:nvPicPr>
                          <pic:cNvPr id="85937580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Le Bourg-d'Oisans (38DDT20200002)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62853" name="Picture">
</wp:docPr>
                        <a:graphic>
                          <a:graphicData uri="http://schemas.openxmlformats.org/drawingml/2006/picture">
                            <pic:pic>
                              <pic:nvPicPr>
                                <pic:cNvPr id="6250628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Le Bourg-d'Oisans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03/06/2021</w:t>
                    <w:br/>
                    <w:t xml:space="preserve">Date d'approbation : 23/12/2022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31660" name="Picture">
</wp:docPr>
                  <a:graphic>
                    <a:graphicData uri="http://schemas.openxmlformats.org/drawingml/2006/picture">
                      <pic:pic>
                        <pic:nvPicPr>
                          <pic:cNvPr id="158163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28081" name="Picture">
</wp:docPr>
                  <a:graphic>
                    <a:graphicData uri="http://schemas.openxmlformats.org/drawingml/2006/picture">
                      <pic:pic>
                        <pic:nvPicPr>
                          <pic:cNvPr id="148612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43647" name="Picture">
</wp:docPr>
                  <a:graphic>
                    <a:graphicData uri="http://schemas.openxmlformats.org/drawingml/2006/picture">
                      <pic:pic>
                        <pic:nvPicPr>
                          <pic:cNvPr id="204294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bourg-d'oisans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30592" name="Picture">
</wp:docPr>
                        <a:graphic>
                          <a:graphicData uri="http://schemas.openxmlformats.org/drawingml/2006/picture">
                            <pic:pic>
                              <pic:nvPicPr>
                                <pic:cNvPr id="4893059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36415" name="Picture">
</wp:docPr>
                  <a:graphic>
                    <a:graphicData uri="http://schemas.openxmlformats.org/drawingml/2006/picture">
                      <pic:pic>
                        <pic:nvPicPr>
                          <pic:cNvPr id="133453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68028" name="Picture">
</wp:docPr>
                  <a:graphic>
                    <a:graphicData uri="http://schemas.openxmlformats.org/drawingml/2006/picture">
                      <pic:pic>
                        <pic:nvPicPr>
                          <pic:cNvPr id="200476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4822" name="Picture">
</wp:docPr>
                  <a:graphic>
                    <a:graphicData uri="http://schemas.openxmlformats.org/drawingml/2006/picture">
                      <pic:pic>
                        <pic:nvPicPr>
                          <pic:cNvPr id="12757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56813" name="Picture">
</wp:docPr>
                  <a:graphic>
                    <a:graphicData uri="http://schemas.openxmlformats.org/drawingml/2006/picture">
                      <pic:pic>
                        <pic:nvPicPr>
                          <pic:cNvPr id="9736568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78577" name="Picture">
</wp:docPr>
                  <a:graphic>
                    <a:graphicData uri="http://schemas.openxmlformats.org/drawingml/2006/picture">
                      <pic:pic>
                        <pic:nvPicPr>
                          <pic:cNvPr id="3852785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794617" name="Picture">
</wp:docPr>
                  <a:graphic>
                    <a:graphicData uri="http://schemas.openxmlformats.org/drawingml/2006/picture">
                      <pic:pic>
                        <pic:nvPicPr>
                          <pic:cNvPr id="6887946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50320" name="Picture">
</wp:docPr>
                        <a:graphic>
                          <a:graphicData uri="http://schemas.openxmlformats.org/drawingml/2006/picture">
                            <pic:pic>
                              <pic:nvPicPr>
                                <pic:cNvPr id="18454503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89685" name="Picture">
</wp:docPr>
                  <a:graphic>
                    <a:graphicData uri="http://schemas.openxmlformats.org/drawingml/2006/picture">
                      <pic:pic>
                        <pic:nvPicPr>
                          <pic:cNvPr id="89698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30993" name="Picture">
</wp:docPr>
                  <a:graphic>
                    <a:graphicData uri="http://schemas.openxmlformats.org/drawingml/2006/picture">
                      <pic:pic>
                        <pic:nvPicPr>
                          <pic:cNvPr id="176053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8076" name="Picture">
</wp:docPr>
                  <a:graphic>
                    <a:graphicData uri="http://schemas.openxmlformats.org/drawingml/2006/picture">
                      <pic:pic>
                        <pic:nvPicPr>
                          <pic:cNvPr id="8066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707573" name="Picture">
</wp:docPr>
                  <a:graphic>
                    <a:graphicData uri="http://schemas.openxmlformats.org/drawingml/2006/picture">
                      <pic:pic>
                        <pic:nvPicPr>
                          <pic:cNvPr id="11747075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02012" name="Picture">
</wp:docPr>
                  <a:graphic>
                    <a:graphicData uri="http://schemas.openxmlformats.org/drawingml/2006/picture">
                      <pic:pic>
                        <pic:nvPicPr>
                          <pic:cNvPr id="15300020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118158" name="Picture">
</wp:docPr>
                  <a:graphic>
                    <a:graphicData uri="http://schemas.openxmlformats.org/drawingml/2006/picture">
                      <pic:pic>
                        <pic:nvPicPr>
                          <pic:cNvPr id="20851181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54795" name="Picture">
</wp:docPr>
                  <a:graphic>
                    <a:graphicData uri="http://schemas.openxmlformats.org/drawingml/2006/picture">
                      <pic:pic>
                        <pic:nvPicPr>
                          <pic:cNvPr id="92205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39732" name="Picture">
</wp:docPr>
                  <a:graphic>
                    <a:graphicData uri="http://schemas.openxmlformats.org/drawingml/2006/picture">
                      <pic:pic>
                        <pic:nvPicPr>
                          <pic:cNvPr id="69383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79041" name="Picture">
</wp:docPr>
                  <a:graphic>
                    <a:graphicData uri="http://schemas.openxmlformats.org/drawingml/2006/picture">
                      <pic:pic>
                        <pic:nvPicPr>
                          <pic:cNvPr id="37187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bourg-d'oisans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03232" name="Picture">
</wp:docPr>
                  <a:graphic>
                    <a:graphicData uri="http://schemas.openxmlformats.org/drawingml/2006/picture">
                      <pic:pic>
                        <pic:nvPicPr>
                          <pic:cNvPr id="2906032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40610" name="Picture">
</wp:docPr>
                        <a:graphic>
                          <a:graphicData uri="http://schemas.openxmlformats.org/drawingml/2006/picture">
                            <pic:pic>
                              <pic:nvPicPr>
                                <pic:cNvPr id="191204061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600458" name="Picture">
</wp:docPr>
                  <a:graphic>
                    <a:graphicData uri="http://schemas.openxmlformats.org/drawingml/2006/picture">
                      <pic:pic>
                        <pic:nvPicPr>
                          <pic:cNvPr id="83060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93471" name="Picture">
</wp:docPr>
                  <a:graphic>
                    <a:graphicData uri="http://schemas.openxmlformats.org/drawingml/2006/picture">
                      <pic:pic>
                        <pic:nvPicPr>
                          <pic:cNvPr id="163539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34229" name="Picture">
</wp:docPr>
                  <a:graphic>
                    <a:graphicData uri="http://schemas.openxmlformats.org/drawingml/2006/picture">
                      <pic:pic>
                        <pic:nvPicPr>
                          <pic:cNvPr id="55703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"https://fiches-risques.brgm.fr/fr/georisques/mvt-synthetique/50000402" \t "_self" </w:instrText>
            </w:r>
            <w:r>
              <w:fldChar w:fldCharType="separate"/>
            </w:r>
            <w:r>
              <w:rPr>
                <w:rFonts w:ascii="Marianne" w:hAnsi="Marianne" w:eastAsia="Marianne" w:cs="Marianne"/>
                <w:sz w:val="14"/>
              </w:rPr>
              <w:t xml:space="preserve">50000402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"https://fiches-risques.brgm.fr/fr/georisques/mvt-synthetique/50000403" \t "_self" </w:instrText>
            </w:r>
            <w:r>
              <w:fldChar w:fldCharType="separate"/>
            </w:r>
            <w:r>
              <w:rPr>
                <w:rFonts w:ascii="Marianne" w:hAnsi="Marianne" w:eastAsia="Marianne" w:cs="Marianne"/>
                <w:sz w:val="14"/>
              </w:rPr>
              <w:t xml:space="preserve">50000403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DE-FARFAYER-AU PONT DU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"https://fiches-risques.brgm.fr/fr/georisques/mvt-synthetique/50000404" \t "_self" </w:instrText>
            </w:r>
            <w:r>
              <w:fldChar w:fldCharType="separate"/>
            </w:r>
            <w:r>
              <w:rPr>
                <w:rFonts w:ascii="Marianne" w:hAnsi="Marianne" w:eastAsia="Marianne" w:cs="Marianne"/>
                <w:sz w:val="14"/>
              </w:rPr>
              <w:t xml:space="preserve">50000404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211.FALAISE D'ARMENTIER.120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"https://fiches-risques.brgm.fr/fr/georisques/mvt-synthetique/50000405" \t "_self" </w:instrText>
            </w:r>
            <w:r>
              <w:fldChar w:fldCharType="separate"/>
            </w:r>
            <w:r>
              <w:rPr>
                <w:rFonts w:ascii="Marianne" w:hAnsi="Marianne" w:eastAsia="Marianne" w:cs="Marianne"/>
                <w:sz w:val="14"/>
              </w:rPr>
              <w:t xml:space="preserve">50000405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MASSIF DU CORNILLON.COMBE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"https://fiches-risques.brgm.fr/fr/georisques/mvt-synthetique/50000406" \t "_self" </w:instrText>
            </w:r>
            <w:r>
              <w:fldChar w:fldCharType="separate"/>
            </w:r>
            <w:r>
              <w:rPr>
                <w:rFonts w:ascii="Marianne" w:hAnsi="Marianne" w:eastAsia="Marianne" w:cs="Marianne"/>
                <w:sz w:val="14"/>
              </w:rPr>
              <w:t xml:space="preserve">50000406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PONTET.A 1.5KM DE BOURG-D'O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"https://fiches-risques.brgm.fr/fr/georisques/mvt-synthetique/50000407" \t "_self" </w:instrText>
            </w:r>
            <w:r>
              <w:fldChar w:fldCharType="separate"/>
            </w:r>
            <w:r>
              <w:rPr>
                <w:rFonts w:ascii="Marianne" w:hAnsi="Marianne" w:eastAsia="Marianne" w:cs="Marianne"/>
                <w:sz w:val="14"/>
              </w:rPr>
              <w:t xml:space="preserve">50000407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MALEINE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"https://fiches-risques.brgm.fr/fr/georisques/mvt-synthetique/50000408" \t "_self" </w:instrText>
            </w:r>
            <w:r>
              <w:fldChar w:fldCharType="separate"/>
            </w:r>
            <w:r>
              <w:rPr>
                <w:rFonts w:ascii="Marianne" w:hAnsi="Marianne" w:eastAsia="Marianne" w:cs="Marianne"/>
                <w:sz w:val="14"/>
              </w:rPr>
              <w:t xml:space="preserve">50000408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LE-CLAPIER-ET JONCTION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"https://fiches-risques.brgm.fr/fr/georisques/mvt-synthetique/50000409" \t "_self" </w:instrText>
            </w:r>
            <w:r>
              <w:fldChar w:fldCharType="separate"/>
            </w:r>
            <w:r>
              <w:rPr>
                <w:rFonts w:ascii="Marianne" w:hAnsi="Marianne" w:eastAsia="Marianne" w:cs="Marianne"/>
                <w:sz w:val="14"/>
              </w:rPr>
              <w:t xml:space="preserve">50000409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ST-ANTOINE.FALAISE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"https://fiches-risques.brgm.fr/fr/georisques/mvt-synthetique/50000410" \t "_self" </w:instrText>
            </w:r>
            <w:r>
              <w:fldChar w:fldCharType="separate"/>
            </w:r>
            <w:r>
              <w:rPr>
                <w:rFonts w:ascii="Marianne" w:hAnsi="Marianne" w:eastAsia="Marianne" w:cs="Marianne"/>
                <w:sz w:val="14"/>
              </w:rPr>
              <w:t xml:space="preserve">50000410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530.A LA COMBE NOIRE.ENTRE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"https://fiches-risques.brgm.fr/fr/georisques/mvt-synthetique/50000411" \t "_self" </w:instrText>
            </w:r>
            <w:r>
              <w:fldChar w:fldCharType="separate"/>
            </w:r>
            <w:r>
              <w:rPr>
                <w:rFonts w:ascii="Marianne" w:hAnsi="Marianne" w:eastAsia="Marianne" w:cs="Marianne"/>
                <w:sz w:val="14"/>
              </w:rPr>
              <w:t xml:space="preserve">50000411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PIED-MONTET.JUSQU'A LA COUR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"https://fiches-risques.brgm.fr/fr/georisques/mvt-synthetique/50000412" \t "_self" </w:instrText>
            </w:r>
            <w:r>
              <w:fldChar w:fldCharType="separate"/>
            </w:r>
            <w:r>
              <w:rPr>
                <w:rFonts w:ascii="Marianne" w:hAnsi="Marianne" w:eastAsia="Marianne" w:cs="Marianne"/>
                <w:sz w:val="14"/>
              </w:rPr>
              <w:t xml:space="preserve">50000412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10 DU PUY.FORET DOMAN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"https://fiches-risques.brgm.fr/fr/georisques/mvt-synthetique/50000413" \t "_self" </w:instrText>
            </w:r>
            <w:r>
              <w:fldChar w:fldCharType="separate"/>
            </w:r>
            <w:r>
              <w:rPr>
                <w:rFonts w:ascii="Marianne" w:hAnsi="Marianne" w:eastAsia="Marianne" w:cs="Marianne"/>
                <w:sz w:val="14"/>
              </w:rPr>
              <w:t xml:space="preserve">50000413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LA GARDE.20 M EN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"https://fiches-risques.brgm.fr/fr/georisques/mvt-synthetique/50000414" \t "_self" </w:instrText>
            </w:r>
            <w:r>
              <w:fldChar w:fldCharType="separate"/>
            </w:r>
            <w:r>
              <w:rPr>
                <w:rFonts w:ascii="Marianne" w:hAnsi="Marianne" w:eastAsia="Marianne" w:cs="Marianne"/>
                <w:sz w:val="14"/>
              </w:rPr>
              <w:t xml:space="preserve">50000414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DU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"https://fiches-risques.brgm.fr/fr/georisques/mvt-synthetique/50000415" \t "_self" </w:instrText>
            </w:r>
            <w:r>
              <w:fldChar w:fldCharType="separate"/>
            </w:r>
            <w:r>
              <w:rPr>
                <w:rFonts w:ascii="Marianne" w:hAnsi="Marianne" w:eastAsia="Marianne" w:cs="Marianne"/>
                <w:sz w:val="14"/>
              </w:rPr>
              <w:t xml:space="preserve">50000415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"https://fiches-risques.brgm.fr/fr/georisques/mvt-synthetique/50000416" \t "_self" </w:instrText>
            </w:r>
            <w:r>
              <w:fldChar w:fldCharType="separate"/>
            </w:r>
            <w:r>
              <w:rPr>
                <w:rFonts w:ascii="Marianne" w:hAnsi="Marianne" w:eastAsia="Marianne" w:cs="Marianne"/>
                <w:sz w:val="14"/>
              </w:rPr>
              <w:t xml:space="preserve">50000416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"https://fiches-risques.brgm.fr/fr/georisques/mvt-synthetique/50000417" \t "_self" </w:instrText>
            </w:r>
            <w:r>
              <w:fldChar w:fldCharType="separate"/>
            </w:r>
            <w:r>
              <w:rPr>
                <w:rFonts w:ascii="Marianne" w:hAnsi="Marianne" w:eastAsia="Marianne" w:cs="Marianne"/>
                <w:sz w:val="14"/>
              </w:rPr>
              <w:t xml:space="preserve">50000417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 FARFAYET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"https://fiches-risques.brgm.fr/fr/georisques/mvt-synthetique/50000418" \t "_self" </w:instrText>
            </w:r>
            <w:r>
              <w:fldChar w:fldCharType="separate"/>
            </w:r>
            <w:r>
              <w:rPr>
                <w:rFonts w:ascii="Marianne" w:hAnsi="Marianne" w:eastAsia="Marianne" w:cs="Marianne"/>
                <w:sz w:val="14"/>
              </w:rPr>
              <w:t xml:space="preserve">50000418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DES ROCHES.ROCHERS DE VILL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"https://fiches-risques.brgm.fr/fr/georisques/mvt-synthetique/50000419" \t "_self" </w:instrText>
            </w:r>
            <w:r>
              <w:fldChar w:fldCharType="separate"/>
            </w:r>
            <w:r>
              <w:rPr>
                <w:rFonts w:ascii="Marianne" w:hAnsi="Marianne" w:eastAsia="Marianne" w:cs="Marianne"/>
                <w:sz w:val="14"/>
              </w:rPr>
              <w:t xml:space="preserve">50000419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ST-ANTOINE.PRES DE L'HOP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"https://fiches-risques.brgm.fr/fr/georisques/mvt-synthetique/50000420" \t "_self" </w:instrText>
            </w:r>
            <w:r>
              <w:fldChar w:fldCharType="separate"/>
            </w:r>
            <w:r>
              <w:rPr>
                <w:rFonts w:ascii="Marianne" w:hAnsi="Marianne" w:eastAsia="Marianne" w:cs="Marianne"/>
                <w:sz w:val="14"/>
              </w:rPr>
              <w:t xml:space="preserve">50000420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"https://fiches-risques.brgm.fr/fr/georisques/mvt-synthetique/50000422" \t "_self" </w:instrText>
            </w:r>
            <w:r>
              <w:fldChar w:fldCharType="separate"/>
            </w:r>
            <w:r>
              <w:rPr>
                <w:rFonts w:ascii="Marianne" w:hAnsi="Marianne" w:eastAsia="Marianne" w:cs="Marianne"/>
                <w:sz w:val="14"/>
              </w:rPr>
              <w:t xml:space="preserve">50000422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CLAUDE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18512" name="Picture">
</wp:docPr>
                  <a:graphic>
                    <a:graphicData uri="http://schemas.openxmlformats.org/drawingml/2006/picture">
                      <pic:pic>
                        <pic:nvPicPr>
                          <pic:cNvPr id="198631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54908" name="Picture">
</wp:docPr>
                  <a:graphic>
                    <a:graphicData uri="http://schemas.openxmlformats.org/drawingml/2006/picture">
                      <pic:pic>
                        <pic:nvPicPr>
                          <pic:cNvPr id="153085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77600" name="Picture">
</wp:docPr>
                  <a:graphic>
                    <a:graphicData uri="http://schemas.openxmlformats.org/drawingml/2006/picture">
                      <pic:pic>
                        <pic:nvPicPr>
                          <pic:cNvPr id="163117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"https://fiches-risques.brgm.fr/georisques/infosols/instruction/SSP001003501" \t "_blank" </w:instrText>
            </w:r>
            <w:r>
              <w:fldChar w:fldCharType="separate"/>
            </w:r>
            <w:r>
              <w:rPr>
                <w:rFonts w:ascii="Marianne" w:hAnsi="Marianne" w:eastAsia="Marianne" w:cs="Marianne"/>
                <w:sz w:val="14"/>
              </w:rPr>
              <w:t xml:space="preserve">SSP001003501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France Relais de l'Oisans(station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23137" name="Picture">
</wp:docPr>
                  <a:graphic>
                    <a:graphicData uri="http://schemas.openxmlformats.org/drawingml/2006/picture">
                      <pic:pic>
                        <pic:nvPicPr>
                          <pic:cNvPr id="39282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07786" name="Picture">
</wp:docPr>
                  <a:graphic>
                    <a:graphicData uri="http://schemas.openxmlformats.org/drawingml/2006/picture">
                      <pic:pic>
                        <pic:nvPicPr>
                          <pic:cNvPr id="75730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Le Bourg-d'Oisans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06487" name="Picture">
</wp:docPr>
                  <a:graphic>
                    <a:graphicData uri="http://schemas.openxmlformats.org/drawingml/2006/picture">
                      <pic:pic>
                        <pic:nvPicPr>
                          <pic:cNvPr id="211260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"https://fiches-risques.brgm.fr/georisques/casias/SSP4051930" \t "_blank" </w:instrText>
            </w:r>
            <w:r>
              <w:fldChar w:fldCharType="separate"/>
            </w:r>
            <w:r>
              <w:rPr>
                <w:rFonts w:ascii="Marianne" w:hAnsi="Marianne" w:eastAsia="Marianne" w:cs="Marianne"/>
                <w:sz w:val="14"/>
              </w:rPr>
              <w:t xml:space="preserve">SSP4051930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"https://fiches-risques.brgm.fr/georisques/casias/SSP4051929" \t "_blank" </w:instrText>
            </w:r>
            <w:r>
              <w:fldChar w:fldCharType="separate"/>
            </w:r>
            <w:r>
              <w:rPr>
                <w:rFonts w:ascii="Marianne" w:hAnsi="Marianne" w:eastAsia="Marianne" w:cs="Marianne"/>
                <w:sz w:val="14"/>
              </w:rPr>
              <w:t xml:space="preserve">SSP4051929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Oisans Automobiles"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"https://fiches-risques.brgm.fr/georisques/casias/SSP4051928" \t "_blank" </w:instrText>
            </w:r>
            <w:r>
              <w:fldChar w:fldCharType="separate"/>
            </w:r>
            <w:r>
              <w:rPr>
                <w:rFonts w:ascii="Marianne" w:hAnsi="Marianne" w:eastAsia="Marianne" w:cs="Marianne"/>
                <w:sz w:val="14"/>
              </w:rPr>
              <w:t xml:space="preserve">SSP4051928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"https://fiches-risques.brgm.fr/georisques/casias/SSP4051258" \t "_blank" </w:instrText>
            </w:r>
            <w:r>
              <w:fldChar w:fldCharType="separate"/>
            </w:r>
            <w:r>
              <w:rPr>
                <w:rFonts w:ascii="Marianne" w:hAnsi="Marianne" w:eastAsia="Marianne" w:cs="Marianne"/>
                <w:sz w:val="14"/>
              </w:rPr>
              <w:t xml:space="preserve">SSP4051258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"https://fiches-risques.brgm.fr/georisques/casias/SSP4051224" \t "_blank" </w:instrText>
            </w:r>
            <w:r>
              <w:fldChar w:fldCharType="separate"/>
            </w:r>
            <w:r>
              <w:rPr>
                <w:rFonts w:ascii="Marianne" w:hAnsi="Marianne" w:eastAsia="Marianne" w:cs="Marianne"/>
                <w:sz w:val="14"/>
              </w:rPr>
              <w:t xml:space="preserve">SSP4051224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"https://fiches-risques.brgm.fr/georisques/casias/SSP4051191" \t "_blank" </w:instrText>
            </w:r>
            <w:r>
              <w:fldChar w:fldCharType="separate"/>
            </w:r>
            <w:r>
              <w:rPr>
                <w:rFonts w:ascii="Marianne" w:hAnsi="Marianne" w:eastAsia="Marianne" w:cs="Marianne"/>
                <w:sz w:val="14"/>
              </w:rPr>
              <w:t xml:space="preserve">SSP4051191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mécanique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"https://fiches-risques.brgm.fr/georisques/casias/SSP4051179" \t "_blank" </w:instrText>
            </w:r>
            <w:r>
              <w:fldChar w:fldCharType="separate"/>
            </w:r>
            <w:r>
              <w:rPr>
                <w:rFonts w:ascii="Marianne" w:hAnsi="Marianne" w:eastAsia="Marianne" w:cs="Marianne"/>
                <w:sz w:val="14"/>
              </w:rPr>
              <w:t xml:space="preserve">SSP4051179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distribution de fuel et gazole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"https://fiches-risques.brgm.fr/georisques/casias/SSP4051115" \t "_blank" </w:instrText>
            </w:r>
            <w:r>
              <w:fldChar w:fldCharType="separate"/>
            </w:r>
            <w:r>
              <w:rPr>
                <w:rFonts w:ascii="Marianne" w:hAnsi="Marianne" w:eastAsia="Marianne" w:cs="Marianne"/>
                <w:sz w:val="14"/>
              </w:rPr>
              <w:t xml:space="preserve">SSP4051115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métallurgie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"https://fiches-risques.brgm.fr/georisques/casias/SSP4051083" \t "_blank" </w:instrText>
            </w:r>
            <w:r>
              <w:fldChar w:fldCharType="separate"/>
            </w:r>
            <w:r>
              <w:rPr>
                <w:rFonts w:ascii="Marianne" w:hAnsi="Marianne" w:eastAsia="Marianne" w:cs="Marianne"/>
                <w:sz w:val="14"/>
              </w:rPr>
              <w:t xml:space="preserve">SSP4051083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"https://fiches-risques.brgm.fr/georisques/casias/SSP4051074" \t "_blank" </w:instrText>
            </w:r>
            <w:r>
              <w:fldChar w:fldCharType="separate"/>
            </w:r>
            <w:r>
              <w:rPr>
                <w:rFonts w:ascii="Marianne" w:hAnsi="Marianne" w:eastAsia="Marianne" w:cs="Marianne"/>
                <w:sz w:val="14"/>
              </w:rPr>
              <w:t xml:space="preserve">SSP4051074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"https://fiches-risques.brgm.fr/georisques/casias/SSP4050838" \t "_blank" </w:instrText>
            </w:r>
            <w:r>
              <w:fldChar w:fldCharType="separate"/>
            </w:r>
            <w:r>
              <w:rPr>
                <w:rFonts w:ascii="Marianne" w:hAnsi="Marianne" w:eastAsia="Marianne" w:cs="Marianne"/>
                <w:sz w:val="14"/>
              </w:rPr>
              <w:t xml:space="preserve">SSP4050838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"https://fiches-risques.brgm.fr/georisques/casias/SSP4050837" \t "_blank" </w:instrText>
            </w:r>
            <w:r>
              <w:fldChar w:fldCharType="separate"/>
            </w:r>
            <w:r>
              <w:rPr>
                <w:rFonts w:ascii="Marianne" w:hAnsi="Marianne" w:eastAsia="Marianne" w:cs="Marianne"/>
                <w:sz w:val="14"/>
              </w:rPr>
              <w:t xml:space="preserve">SSP4050837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"https://fiches-risques.brgm.fr/georisques/casias/SSP4050702" \t "_blank" </w:instrText>
            </w:r>
            <w:r>
              <w:fldChar w:fldCharType="separate"/>
            </w:r>
            <w:r>
              <w:rPr>
                <w:rFonts w:ascii="Marianne" w:hAnsi="Marianne" w:eastAsia="Marianne" w:cs="Marianne"/>
                <w:sz w:val="14"/>
              </w:rPr>
              <w:t xml:space="preserve">SSP4050702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"https://fiches-risques.brgm.fr/georisques/casias/SSP4050701" \t "_blank" </w:instrText>
            </w:r>
            <w:r>
              <w:fldChar w:fldCharType="separate"/>
            </w:r>
            <w:r>
              <w:rPr>
                <w:rFonts w:ascii="Marianne" w:hAnsi="Marianne" w:eastAsia="Marianne" w:cs="Marianne"/>
                <w:sz w:val="14"/>
              </w:rPr>
              <w:t xml:space="preserve">SSP4050701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avec garage,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"https://fiches-risques.brgm.fr/georisques/casias/SSP4050700" \t "_blank" </w:instrText>
            </w:r>
            <w:r>
              <w:fldChar w:fldCharType="separate"/>
            </w:r>
            <w:r>
              <w:rPr>
                <w:rFonts w:ascii="Marianne" w:hAnsi="Marianne" w:eastAsia="Marianne" w:cs="Marianne"/>
                <w:sz w:val="14"/>
              </w:rPr>
              <w:t xml:space="preserve">SSP4050700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"https://fiches-risques.brgm.fr/georisques/casias/SSP4050699" \t "_blank" </w:instrText>
            </w:r>
            <w:r>
              <w:fldChar w:fldCharType="separate"/>
            </w:r>
            <w:r>
              <w:rPr>
                <w:rFonts w:ascii="Marianne" w:hAnsi="Marianne" w:eastAsia="Marianne" w:cs="Marianne"/>
                <w:sz w:val="14"/>
              </w:rPr>
              <w:t xml:space="preserve">SSP4050699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"https://fiches-risques.brgm.fr/georisques/casias/SSP4050698" \t "_blank" </w:instrText>
            </w:r>
            <w:r>
              <w:fldChar w:fldCharType="separate"/>
            </w:r>
            <w:r>
              <w:rPr>
                <w:rFonts w:ascii="Marianne" w:hAnsi="Marianne" w:eastAsia="Marianne" w:cs="Marianne"/>
                <w:sz w:val="14"/>
              </w:rPr>
              <w:t xml:space="preserve">SSP4050698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"https://fiches-risques.brgm.fr/georisques/casias/SSP4050697" \t "_blank" </w:instrText>
            </w:r>
            <w:r>
              <w:fldChar w:fldCharType="separate"/>
            </w:r>
            <w:r>
              <w:rPr>
                <w:rFonts w:ascii="Marianne" w:hAnsi="Marianne" w:eastAsia="Marianne" w:cs="Marianne"/>
                <w:sz w:val="14"/>
              </w:rPr>
              <w:t xml:space="preserve">SSP4050697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"https://fiches-risques.brgm.fr/georisques/casias/SSP4049596" \t "_blank" </w:instrText>
            </w:r>
            <w:r>
              <w:fldChar w:fldCharType="separate"/>
            </w:r>
            <w:r>
              <w:rPr>
                <w:rFonts w:ascii="Marianne" w:hAnsi="Marianne" w:eastAsia="Marianne" w:cs="Marianne"/>
                <w:sz w:val="14"/>
              </w:rPr>
              <w:t xml:space="preserve">SSP4049596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"https://fiches-risques.brgm.fr/georisques/casias/SSP4049594" \t "_blank" </w:instrText>
            </w:r>
            <w:r>
              <w:fldChar w:fldCharType="separate"/>
            </w:r>
            <w:r>
              <w:rPr>
                <w:rFonts w:ascii="Marianne" w:hAnsi="Marianne" w:eastAsia="Marianne" w:cs="Marianne"/>
                <w:sz w:val="14"/>
              </w:rPr>
              <w:t xml:space="preserve">SSP4049594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"https://fiches-risques.brgm.fr/georisques/casias/SSP4049593" \t "_blank" </w:instrText>
            </w:r>
            <w:r>
              <w:fldChar w:fldCharType="separate"/>
            </w:r>
            <w:r>
              <w:rPr>
                <w:rFonts w:ascii="Marianne" w:hAnsi="Marianne" w:eastAsia="Marianne" w:cs="Marianne"/>
                <w:sz w:val="14"/>
              </w:rPr>
              <w:t xml:space="preserve">SSP4049593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avec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"https://fiches-risques.brgm.fr/georisques/casias/SSP4049592" \t "_blank" </w:instrText>
            </w:r>
            <w:r>
              <w:fldChar w:fldCharType="separate"/>
            </w:r>
            <w:r>
              <w:rPr>
                <w:rFonts w:ascii="Marianne" w:hAnsi="Marianne" w:eastAsia="Marianne" w:cs="Marianne"/>
                <w:sz w:val="14"/>
              </w:rPr>
              <w:t xml:space="preserve">SSP4049592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"https://fiches-risques.brgm.fr/georisques/casias/SSP4049591" \t "_blank" </w:instrText>
            </w:r>
            <w:r>
              <w:fldChar w:fldCharType="separate"/>
            </w:r>
            <w:r>
              <w:rPr>
                <w:rFonts w:ascii="Marianne" w:hAnsi="Marianne" w:eastAsia="Marianne" w:cs="Marianne"/>
                <w:sz w:val="14"/>
              </w:rPr>
              <w:t xml:space="preserve">SSP4049591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"https://fiches-risques.brgm.fr/georisques/casias/SSP4049590" \t "_blank" </w:instrText>
            </w:r>
            <w:r>
              <w:fldChar w:fldCharType="separate"/>
            </w:r>
            <w:r>
              <w:rPr>
                <w:rFonts w:ascii="Marianne" w:hAnsi="Marianne" w:eastAsia="Marianne" w:cs="Marianne"/>
                <w:sz w:val="14"/>
              </w:rPr>
              <w:t xml:space="preserve">SSP4049590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distribution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"https://fiches-risques.brgm.fr/georisques/casias/SSP4049588" \t "_blank" </w:instrText>
            </w:r>
            <w:r>
              <w:fldChar w:fldCharType="separate"/>
            </w:r>
            <w:r>
              <w:rPr>
                <w:rFonts w:ascii="Marianne" w:hAnsi="Marianne" w:eastAsia="Marianne" w:cs="Marianne"/>
                <w:sz w:val="14"/>
              </w:rPr>
              <w:t xml:space="preserve">SSP4049588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matériaux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"https://fiches-risques.brgm.fr/georisques/casias/SSP4049586" \t "_blank" </w:instrText>
            </w:r>
            <w:r>
              <w:fldChar w:fldCharType="separate"/>
            </w:r>
            <w:r>
              <w:rPr>
                <w:rFonts w:ascii="Marianne" w:hAnsi="Marianne" w:eastAsia="Marianne" w:cs="Marianne"/>
                <w:sz w:val="14"/>
              </w:rPr>
              <w:t xml:space="preserve">SSP4049586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"https://fiches-risques.brgm.fr/georisques/casias/SSP4049584" \t "_blank" </w:instrText>
            </w:r>
            <w:r>
              <w:fldChar w:fldCharType="separate"/>
            </w:r>
            <w:r>
              <w:rPr>
                <w:rFonts w:ascii="Marianne" w:hAnsi="Marianne" w:eastAsia="Marianne" w:cs="Marianne"/>
                <w:sz w:val="14"/>
              </w:rPr>
              <w:t xml:space="preserve">SSP4049584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d'enrobage de gravette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"https://fiches-risques.brgm.fr/georisques/casias/SSP4049582" \t "_blank" </w:instrText>
            </w:r>
            <w:r>
              <w:fldChar w:fldCharType="separate"/>
            </w:r>
            <w:r>
              <w:rPr>
                <w:rFonts w:ascii="Marianne" w:hAnsi="Marianne" w:eastAsia="Marianne" w:cs="Marianne"/>
                <w:sz w:val="14"/>
              </w:rPr>
              <w:t xml:space="preserve">SSP4049582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"https://fiches-risques.brgm.fr/georisques/casias/SSP4048767" \t "_blank" </w:instrText>
            </w:r>
            <w:r>
              <w:fldChar w:fldCharType="separate"/>
            </w:r>
            <w:r>
              <w:rPr>
                <w:rFonts w:ascii="Marianne" w:hAnsi="Marianne" w:eastAsia="Marianne" w:cs="Marianne"/>
                <w:sz w:val="14"/>
              </w:rPr>
              <w:t xml:space="preserve">SSP4048767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"https://fiches-risques.brgm.fr/georisques/casias/SSP4048765" \t "_blank" </w:instrText>
            </w:r>
            <w:r>
              <w:fldChar w:fldCharType="separate"/>
            </w:r>
            <w:r>
              <w:rPr>
                <w:rFonts w:ascii="Marianne" w:hAnsi="Marianne" w:eastAsia="Marianne" w:cs="Marianne"/>
                <w:sz w:val="14"/>
              </w:rPr>
              <w:t xml:space="preserve">SSP4048765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Alpes" PEUGEOT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"https://fiches-risques.brgm.fr/georisques/casias/SSP4048764" \t "_blank" </w:instrText>
            </w:r>
            <w:r>
              <w:fldChar w:fldCharType="separate"/>
            </w:r>
            <w:r>
              <w:rPr>
                <w:rFonts w:ascii="Marianne" w:hAnsi="Marianne" w:eastAsia="Marianne" w:cs="Marianne"/>
                <w:sz w:val="14"/>
              </w:rPr>
              <w:t xml:space="preserve">SSP4048764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Alpes" PEUGEOT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"https://fiches-risques.brgm.fr/georisques/casias/SSP4048760" \t "_blank" </w:instrText>
            </w:r>
            <w:r>
              <w:fldChar w:fldCharType="separate"/>
            </w:r>
            <w:r>
              <w:rPr>
                <w:rFonts w:ascii="Marianne" w:hAnsi="Marianne" w:eastAsia="Marianne" w:cs="Marianne"/>
                <w:sz w:val="14"/>
              </w:rPr>
              <w:t xml:space="preserve">SSP4048760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"https://fiches-risques.brgm.fr/georisques/casias/SSP4048759" \t "_blank" </w:instrText>
            </w:r>
            <w:r>
              <w:fldChar w:fldCharType="separate"/>
            </w:r>
            <w:r>
              <w:rPr>
                <w:rFonts w:ascii="Marianne" w:hAnsi="Marianne" w:eastAsia="Marianne" w:cs="Marianne"/>
                <w:sz w:val="14"/>
              </w:rPr>
              <w:t xml:space="preserve">SSP4048759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"https://fiches-risques.brgm.fr/georisques/casias/SSP528269" \t "_blank" </w:instrText>
            </w:r>
            <w:r>
              <w:fldChar w:fldCharType="separate"/>
            </w:r>
            <w:r>
              <w:rPr>
                <w:rFonts w:ascii="Marianne" w:hAnsi="Marianne" w:eastAsia="Marianne" w:cs="Marianne"/>
                <w:sz w:val="14"/>
              </w:rPr>
              <w:t xml:space="preserve">SSP528269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GRAVIER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