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39859" name="Picture">
</wp:docPr>
                  <a:graphic>
                    <a:graphicData uri="http://schemas.openxmlformats.org/drawingml/2006/picture">
                      <pic:pic>
                        <pic:nvPicPr>
                          <pic:cNvPr id="121323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761244" name="Picture">
</wp:docPr>
                  <a:graphic>
                    <a:graphicData uri="http://schemas.openxmlformats.org/drawingml/2006/picture">
                      <pic:pic>
                        <pic:nvPicPr>
                          <pic:cNvPr id="1692761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915951" name="Picture">
</wp:docPr>
                        <a:graphic>
                          <a:graphicData uri="http://schemas.openxmlformats.org/drawingml/2006/picture">
                            <pic:pic>
                              <pic:nvPicPr>
                                <pic:cNvPr id="513915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314758" name="Picture">
</wp:docPr>
                  <a:graphic>
                    <a:graphicData uri="http://schemas.openxmlformats.org/drawingml/2006/picture">
                      <pic:pic>
                        <pic:nvPicPr>
                          <pic:cNvPr id="941314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819052" name="Picture">
</wp:docPr>
                  <a:graphic>
                    <a:graphicData uri="http://schemas.openxmlformats.org/drawingml/2006/picture">
                      <pic:pic>
                        <pic:nvPicPr>
                          <pic:cNvPr id="1899819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30687" name="Picture">
</wp:docPr>
                  <a:graphic>
                    <a:graphicData uri="http://schemas.openxmlformats.org/drawingml/2006/picture">
                      <pic:pic>
                        <pic:nvPicPr>
                          <pic:cNvPr id="180653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63539" name="Picture">
</wp:docPr>
                  <a:graphic>
                    <a:graphicData uri="http://schemas.openxmlformats.org/drawingml/2006/picture">
                      <pic:pic>
                        <pic:nvPicPr>
                          <pic:cNvPr id="125516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48451" name="Picture">
</wp:docPr>
                  <a:graphic>
                    <a:graphicData uri="http://schemas.openxmlformats.org/drawingml/2006/picture">
                      <pic:pic>
                        <pic:nvPicPr>
                          <pic:cNvPr id="99664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854024" name="Picture">
</wp:docPr>
                        <a:graphic>
                          <a:graphicData uri="http://schemas.openxmlformats.org/drawingml/2006/picture">
                            <pic:pic>
                              <pic:nvPicPr>
                                <pic:cNvPr id="1285854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44705" name="Picture">
</wp:docPr>
                        <a:graphic>
                          <a:graphicData uri="http://schemas.openxmlformats.org/drawingml/2006/picture">
                            <pic:pic>
                              <pic:nvPicPr>
                                <pic:cNvPr id="1841344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89909" name="Picture">
</wp:docPr>
                        <a:graphic>
                          <a:graphicData uri="http://schemas.openxmlformats.org/drawingml/2006/picture">
                            <pic:pic>
                              <pic:nvPicPr>
                                <pic:cNvPr id="1545289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75188" name="Picture">
</wp:docPr>
                        <a:graphic>
                          <a:graphicData uri="http://schemas.openxmlformats.org/drawingml/2006/picture">
                            <pic:pic>
                              <pic:nvPicPr>
                                <pic:cNvPr id="1720675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03531" name="Picture">
</wp:docPr>
                        <a:graphic>
                          <a:graphicData uri="http://schemas.openxmlformats.org/drawingml/2006/picture">
                            <pic:pic>
                              <pic:nvPicPr>
                                <pic:cNvPr id="1703803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18243" name="Picture">
</wp:docPr>
                        <a:graphic>
                          <a:graphicData uri="http://schemas.openxmlformats.org/drawingml/2006/picture">
                            <pic:pic>
                              <pic:nvPicPr>
                                <pic:cNvPr id="1402818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995596" name="Picture">
</wp:docPr>
                        <a:graphic>
                          <a:graphicData uri="http://schemas.openxmlformats.org/drawingml/2006/picture">
                            <pic:pic>
                              <pic:nvPicPr>
                                <pic:cNvPr id="666995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00965" name="Picture">
</wp:docPr>
                        <a:graphic>
                          <a:graphicData uri="http://schemas.openxmlformats.org/drawingml/2006/picture">
                            <pic:pic>
                              <pic:nvPicPr>
                                <pic:cNvPr id="2134300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7054" name="Picture">
</wp:docPr>
                        <a:graphic>
                          <a:graphicData uri="http://schemas.openxmlformats.org/drawingml/2006/picture">
                            <pic:pic>
                              <pic:nvPicPr>
                                <pic:cNvPr id="183577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07177" name="Picture">
</wp:docPr>
                        <a:graphic>
                          <a:graphicData uri="http://schemas.openxmlformats.org/drawingml/2006/picture">
                            <pic:pic>
                              <pic:nvPicPr>
                                <pic:cNvPr id="1568207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56705" name="Picture">
</wp:docPr>
                        <a:graphic>
                          <a:graphicData uri="http://schemas.openxmlformats.org/drawingml/2006/picture">
                            <pic:pic>
                              <pic:nvPicPr>
                                <pic:cNvPr id="722456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445161" name="Picture">
</wp:docPr>
                        <a:graphic>
                          <a:graphicData uri="http://schemas.openxmlformats.org/drawingml/2006/picture">
                            <pic:pic>
                              <pic:nvPicPr>
                                <pic:cNvPr id="8164451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00374" name="Picture">
</wp:docPr>
                        <a:graphic>
                          <a:graphicData uri="http://schemas.openxmlformats.org/drawingml/2006/picture">
                            <pic:pic>
                              <pic:nvPicPr>
                                <pic:cNvPr id="13854003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56784" name="Picture">
</wp:docPr>
                        <a:graphic>
                          <a:graphicData uri="http://schemas.openxmlformats.org/drawingml/2006/picture">
                            <pic:pic>
                              <pic:nvPicPr>
                                <pic:cNvPr id="1880656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73730" name="Picture">
</wp:docPr>
                        <a:graphic>
                          <a:graphicData uri="http://schemas.openxmlformats.org/drawingml/2006/picture">
                            <pic:pic>
                              <pic:nvPicPr>
                                <pic:cNvPr id="19687737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77313" name="Picture">
</wp:docPr>
                        <a:graphic>
                          <a:graphicData uri="http://schemas.openxmlformats.org/drawingml/2006/picture">
                            <pic:pic>
                              <pic:nvPicPr>
                                <pic:cNvPr id="54977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0990" name="Picture">
</wp:docPr>
                        <a:graphic>
                          <a:graphicData uri="http://schemas.openxmlformats.org/drawingml/2006/picture">
                            <pic:pic>
                              <pic:nvPicPr>
                                <pic:cNvPr id="203370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776076" name="Picture">
</wp:docPr>
                        <a:graphic>
                          <a:graphicData uri="http://schemas.openxmlformats.org/drawingml/2006/picture">
                            <pic:pic>
                              <pic:nvPicPr>
                                <pic:cNvPr id="1991776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05097" name="Picture">
</wp:docPr>
                  <a:graphic>
                    <a:graphicData uri="http://schemas.openxmlformats.org/drawingml/2006/picture">
                      <pic:pic>
                        <pic:nvPicPr>
                          <pic:cNvPr id="153700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36696" name="Picture">
</wp:docPr>
                  <a:graphic>
                    <a:graphicData uri="http://schemas.openxmlformats.org/drawingml/2006/picture">
                      <pic:pic>
                        <pic:nvPicPr>
                          <pic:cNvPr id="82473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71995" name="Picture">
</wp:docPr>
                  <a:graphic>
                    <a:graphicData uri="http://schemas.openxmlformats.org/drawingml/2006/picture">
                      <pic:pic>
                        <pic:nvPicPr>
                          <pic:cNvPr id="63197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09825" name="Picture">
</wp:docPr>
                  <a:graphic>
                    <a:graphicData uri="http://schemas.openxmlformats.org/drawingml/2006/picture">
                      <pic:pic>
                        <pic:nvPicPr>
                          <pic:cNvPr id="8013098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9570" name="Picture">
</wp:docPr>
                  <a:graphic>
                    <a:graphicData uri="http://schemas.openxmlformats.org/drawingml/2006/picture">
                      <pic:pic>
                        <pic:nvPicPr>
                          <pic:cNvPr id="51629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957822" name="Picture">
</wp:docPr>
                  <a:graphic>
                    <a:graphicData uri="http://schemas.openxmlformats.org/drawingml/2006/picture">
                      <pic:pic>
                        <pic:nvPicPr>
                          <pic:cNvPr id="7889578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917278" name="Picture">
</wp:docPr>
                        <a:graphic>
                          <a:graphicData uri="http://schemas.openxmlformats.org/drawingml/2006/picture">
                            <pic:pic>
                              <pic:nvPicPr>
                                <pic:cNvPr id="1634917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99699" name="Picture">
</wp:docPr>
                        <a:graphic>
                          <a:graphicData uri="http://schemas.openxmlformats.org/drawingml/2006/picture">
                            <pic:pic>
                              <pic:nvPicPr>
                                <pic:cNvPr id="6769996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28208" name="Picture">
</wp:docPr>
                  <a:graphic>
                    <a:graphicData uri="http://schemas.openxmlformats.org/drawingml/2006/picture">
                      <pic:pic>
                        <pic:nvPicPr>
                          <pic:cNvPr id="115292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61725" name="Picture">
</wp:docPr>
                  <a:graphic>
                    <a:graphicData uri="http://schemas.openxmlformats.org/drawingml/2006/picture">
                      <pic:pic>
                        <pic:nvPicPr>
                          <pic:cNvPr id="43686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84613" name="Picture">
</wp:docPr>
                  <a:graphic>
                    <a:graphicData uri="http://schemas.openxmlformats.org/drawingml/2006/picture">
                      <pic:pic>
                        <pic:nvPicPr>
                          <pic:cNvPr id="166478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41172" name="Picture">
</wp:docPr>
                  <a:graphic>
                    <a:graphicData uri="http://schemas.openxmlformats.org/drawingml/2006/picture">
                      <pic:pic>
                        <pic:nvPicPr>
                          <pic:cNvPr id="667041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30893" name="Picture">
</wp:docPr>
                  <a:graphic>
                    <a:graphicData uri="http://schemas.openxmlformats.org/drawingml/2006/picture">
                      <pic:pic>
                        <pic:nvPicPr>
                          <pic:cNvPr id="19293308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816262" name="Picture">
</wp:docPr>
                  <a:graphic>
                    <a:graphicData uri="http://schemas.openxmlformats.org/drawingml/2006/picture">
                      <pic:pic>
                        <pic:nvPicPr>
                          <pic:cNvPr id="15048162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57528" name="Picture">
</wp:docPr>
                        <a:graphic>
                          <a:graphicData uri="http://schemas.openxmlformats.org/drawingml/2006/picture">
                            <pic:pic>
                              <pic:nvPicPr>
                                <pic:cNvPr id="1918757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4515" name="Picture">
</wp:docPr>
                  <a:graphic>
                    <a:graphicData uri="http://schemas.openxmlformats.org/drawingml/2006/picture">
                      <pic:pic>
                        <pic:nvPicPr>
                          <pic:cNvPr id="9809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87738" name="Picture">
</wp:docPr>
                  <a:graphic>
                    <a:graphicData uri="http://schemas.openxmlformats.org/drawingml/2006/picture">
                      <pic:pic>
                        <pic:nvPicPr>
                          <pic:cNvPr id="41608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23871" name="Picture">
</wp:docPr>
                  <a:graphic>
                    <a:graphicData uri="http://schemas.openxmlformats.org/drawingml/2006/picture">
                      <pic:pic>
                        <pic:nvPicPr>
                          <pic:cNvPr id="153912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176478" name="Picture">
</wp:docPr>
                  <a:graphic>
                    <a:graphicData uri="http://schemas.openxmlformats.org/drawingml/2006/picture">
                      <pic:pic>
                        <pic:nvPicPr>
                          <pic:cNvPr id="13711764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56323" name="Picture">
</wp:docPr>
                  <a:graphic>
                    <a:graphicData uri="http://schemas.openxmlformats.org/drawingml/2006/picture">
                      <pic:pic>
                        <pic:nvPicPr>
                          <pic:cNvPr id="952356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679546" name="Picture">
</wp:docPr>
                  <a:graphic>
                    <a:graphicData uri="http://schemas.openxmlformats.org/drawingml/2006/picture">
                      <pic:pic>
                        <pic:nvPicPr>
                          <pic:cNvPr id="10736795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14420" name="Picture">
</wp:docPr>
                        <a:graphic>
                          <a:graphicData uri="http://schemas.openxmlformats.org/drawingml/2006/picture">
                            <pic:pic>
                              <pic:nvPicPr>
                                <pic:cNvPr id="8345144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50232" name="Picture">
</wp:docPr>
                  <a:graphic>
                    <a:graphicData uri="http://schemas.openxmlformats.org/drawingml/2006/picture">
                      <pic:pic>
                        <pic:nvPicPr>
                          <pic:cNvPr id="79745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67421" name="Picture">
</wp:docPr>
                  <a:graphic>
                    <a:graphicData uri="http://schemas.openxmlformats.org/drawingml/2006/picture">
                      <pic:pic>
                        <pic:nvPicPr>
                          <pic:cNvPr id="201826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1211" name="Picture">
</wp:docPr>
                  <a:graphic>
                    <a:graphicData uri="http://schemas.openxmlformats.org/drawingml/2006/picture">
                      <pic:pic>
                        <pic:nvPicPr>
                          <pic:cNvPr id="8659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29842" name="Picture">
</wp:docPr>
                  <a:graphic>
                    <a:graphicData uri="http://schemas.openxmlformats.org/drawingml/2006/picture">
                      <pic:pic>
                        <pic:nvPicPr>
                          <pic:cNvPr id="146822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52439" name="Picture">
</wp:docPr>
                  <a:graphic>
                    <a:graphicData uri="http://schemas.openxmlformats.org/drawingml/2006/picture">
                      <pic:pic>
                        <pic:nvPicPr>
                          <pic:cNvPr id="40805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02319" name="Picture">
</wp:docPr>
                  <a:graphic>
                    <a:graphicData uri="http://schemas.openxmlformats.org/drawingml/2006/picture">
                      <pic:pic>
                        <pic:nvPicPr>
                          <pic:cNvPr id="39620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41625" name="Picture">
</wp:docPr>
                  <a:graphic>
                    <a:graphicData uri="http://schemas.openxmlformats.org/drawingml/2006/picture">
                      <pic:pic>
                        <pic:nvPicPr>
                          <pic:cNvPr id="5852416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01902" name="Picture">
</wp:docPr>
                  <a:graphic>
                    <a:graphicData uri="http://schemas.openxmlformats.org/drawingml/2006/picture">
                      <pic:pic>
                        <pic:nvPicPr>
                          <pic:cNvPr id="395201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015401" name="Picture">
</wp:docPr>
                  <a:graphic>
                    <a:graphicData uri="http://schemas.openxmlformats.org/drawingml/2006/picture">
                      <pic:pic>
                        <pic:nvPicPr>
                          <pic:cNvPr id="7300154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749263" name="Picture">
</wp:docPr>
                        <a:graphic>
                          <a:graphicData uri="http://schemas.openxmlformats.org/drawingml/2006/picture">
                            <pic:pic>
                              <pic:nvPicPr>
                                <pic:cNvPr id="499749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94609" name="Picture">
</wp:docPr>
                  <a:graphic>
                    <a:graphicData uri="http://schemas.openxmlformats.org/drawingml/2006/picture">
                      <pic:pic>
                        <pic:nvPicPr>
                          <pic:cNvPr id="7935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23897" name="Picture">
</wp:docPr>
                  <a:graphic>
                    <a:graphicData uri="http://schemas.openxmlformats.org/drawingml/2006/picture">
                      <pic:pic>
                        <pic:nvPicPr>
                          <pic:cNvPr id="212672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98623" name="Picture">
</wp:docPr>
                  <a:graphic>
                    <a:graphicData uri="http://schemas.openxmlformats.org/drawingml/2006/picture">
                      <pic:pic>
                        <pic:nvPicPr>
                          <pic:cNvPr id="120629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498636" name="Picture">
</wp:docPr>
                  <a:graphic>
                    <a:graphicData uri="http://schemas.openxmlformats.org/drawingml/2006/picture">
                      <pic:pic>
                        <pic:nvPicPr>
                          <pic:cNvPr id="1083498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54243" name="Picture">
</wp:docPr>
                  <a:graphic>
                    <a:graphicData uri="http://schemas.openxmlformats.org/drawingml/2006/picture">
                      <pic:pic>
                        <pic:nvPicPr>
                          <pic:cNvPr id="1397554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662440" name="Picture">
</wp:docPr>
                  <a:graphic>
                    <a:graphicData uri="http://schemas.openxmlformats.org/drawingml/2006/picture">
                      <pic:pic>
                        <pic:nvPicPr>
                          <pic:cNvPr id="561662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57054" name="Picture">
</wp:docPr>
                        <a:graphic>
                          <a:graphicData uri="http://schemas.openxmlformats.org/drawingml/2006/picture">
                            <pic:pic>
                              <pic:nvPicPr>
                                <pic:cNvPr id="624057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56601" name="Picture">
</wp:docPr>
                  <a:graphic>
                    <a:graphicData uri="http://schemas.openxmlformats.org/drawingml/2006/picture">
                      <pic:pic>
                        <pic:nvPicPr>
                          <pic:cNvPr id="145885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16576" name="Picture">
</wp:docPr>
                  <a:graphic>
                    <a:graphicData uri="http://schemas.openxmlformats.org/drawingml/2006/picture">
                      <pic:pic>
                        <pic:nvPicPr>
                          <pic:cNvPr id="112791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89010" name="Picture">
</wp:docPr>
                  <a:graphic>
                    <a:graphicData uri="http://schemas.openxmlformats.org/drawingml/2006/picture">
                      <pic:pic>
                        <pic:nvPicPr>
                          <pic:cNvPr id="85578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49910" name="Picture">
</wp:docPr>
                  <a:graphic>
                    <a:graphicData uri="http://schemas.openxmlformats.org/drawingml/2006/picture">
                      <pic:pic>
                        <pic:nvPicPr>
                          <pic:cNvPr id="12493499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30537" name="Picture">
</wp:docPr>
                  <a:graphic>
                    <a:graphicData uri="http://schemas.openxmlformats.org/drawingml/2006/picture">
                      <pic:pic>
                        <pic:nvPicPr>
                          <pic:cNvPr id="1442130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388681" name="Picture">
</wp:docPr>
                  <a:graphic>
                    <a:graphicData uri="http://schemas.openxmlformats.org/drawingml/2006/picture">
                      <pic:pic>
                        <pic:nvPicPr>
                          <pic:cNvPr id="12993886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31020" name="Picture">
</wp:docPr>
                  <a:graphic>
                    <a:graphicData uri="http://schemas.openxmlformats.org/drawingml/2006/picture">
                      <pic:pic>
                        <pic:nvPicPr>
                          <pic:cNvPr id="210503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4745" name="Picture">
</wp:docPr>
                  <a:graphic>
                    <a:graphicData uri="http://schemas.openxmlformats.org/drawingml/2006/picture">
                      <pic:pic>
                        <pic:nvPicPr>
                          <pic:cNvPr id="20613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78453" name="Picture">
</wp:docPr>
                  <a:graphic>
                    <a:graphicData uri="http://schemas.openxmlformats.org/drawingml/2006/picture">
                      <pic:pic>
                        <pic:nvPicPr>
                          <pic:cNvPr id="209067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"https://fiches-risques.brgm.fr/fr/georisques/mvt-synthetique/52000497" \t "_self" </w:instrText>
            </w:r>
            <w:r>
              <w:fldChar w:fldCharType="separate"/>
            </w:r>
            <w:r>
              <w:rPr>
                <w:rFonts w:ascii="Marianne" w:hAnsi="Marianne" w:eastAsia="Marianne" w:cs="Marianne"/>
                <w:sz w:val="14"/>
              </w:rPr>
              <w:t xml:space="preserve">52000497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"https://fiches-risques.brgm.fr/fr/georisques/mvt-synthetique/52000498" \t "_self" </w:instrText>
            </w:r>
            <w:r>
              <w:fldChar w:fldCharType="separate"/>
            </w:r>
            <w:r>
              <w:rPr>
                <w:rFonts w:ascii="Marianne" w:hAnsi="Marianne" w:eastAsia="Marianne" w:cs="Marianne"/>
                <w:sz w:val="14"/>
              </w:rPr>
              <w:t xml:space="preserve">52000498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"https://fiches-risques.brgm.fr/fr/georisques/mvt-synthetique/52000499" \t "_self" </w:instrText>
            </w:r>
            <w:r>
              <w:fldChar w:fldCharType="separate"/>
            </w:r>
            <w:r>
              <w:rPr>
                <w:rFonts w:ascii="Marianne" w:hAnsi="Marianne" w:eastAsia="Marianne" w:cs="Marianne"/>
                <w:sz w:val="14"/>
              </w:rPr>
              <w:t xml:space="preserve">52000499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"https://fiches-risques.brgm.fr/fr/georisques/mvt-synthetique/52000500" \t "_self" </w:instrText>
            </w:r>
            <w:r>
              <w:fldChar w:fldCharType="separate"/>
            </w:r>
            <w:r>
              <w:rPr>
                <w:rFonts w:ascii="Marianne" w:hAnsi="Marianne" w:eastAsia="Marianne" w:cs="Marianne"/>
                <w:sz w:val="14"/>
              </w:rPr>
              <w:t xml:space="preserve">52000500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"https://fiches-risques.brgm.fr/fr/georisques/mvt-synthetique/52000501" \t "_self" </w:instrText>
            </w:r>
            <w:r>
              <w:fldChar w:fldCharType="separate"/>
            </w:r>
            <w:r>
              <w:rPr>
                <w:rFonts w:ascii="Marianne" w:hAnsi="Marianne" w:eastAsia="Marianne" w:cs="Marianne"/>
                <w:sz w:val="14"/>
              </w:rPr>
              <w:t xml:space="preserve">52000501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"https://fiches-risques.brgm.fr/fr/georisques/mvt-synthetique/52001766" \t "_self" </w:instrText>
            </w:r>
            <w:r>
              <w:fldChar w:fldCharType="separate"/>
            </w:r>
            <w:r>
              <w:rPr>
                <w:rFonts w:ascii="Marianne" w:hAnsi="Marianne" w:eastAsia="Marianne" w:cs="Marianne"/>
                <w:sz w:val="14"/>
              </w:rPr>
              <w:t xml:space="preserve">52001766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"https://fiches-risques.brgm.fr/fr/georisques/mvt-synthetique/52001767" \t "_self" </w:instrText>
            </w:r>
            <w:r>
              <w:fldChar w:fldCharType="separate"/>
            </w:r>
            <w:r>
              <w:rPr>
                <w:rFonts w:ascii="Marianne" w:hAnsi="Marianne" w:eastAsia="Marianne" w:cs="Marianne"/>
                <w:sz w:val="14"/>
              </w:rPr>
              <w:t xml:space="preserve">52001767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"https://fiches-risques.brgm.fr/fr/georisques/mvt-synthetique/52001768" \t "_self" </w:instrText>
            </w:r>
            <w:r>
              <w:fldChar w:fldCharType="separate"/>
            </w:r>
            <w:r>
              <w:rPr>
                <w:rFonts w:ascii="Marianne" w:hAnsi="Marianne" w:eastAsia="Marianne" w:cs="Marianne"/>
                <w:sz w:val="14"/>
              </w:rPr>
              <w:t xml:space="preserve">52001768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"https://fiches-risques.brgm.fr/fr/georisques/mvt-synthetique/52001769" \t "_self" </w:instrText>
            </w:r>
            <w:r>
              <w:fldChar w:fldCharType="separate"/>
            </w:r>
            <w:r>
              <w:rPr>
                <w:rFonts w:ascii="Marianne" w:hAnsi="Marianne" w:eastAsia="Marianne" w:cs="Marianne"/>
                <w:sz w:val="14"/>
              </w:rPr>
              <w:t xml:space="preserve">52001769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"https://fiches-risques.brgm.fr/fr/georisques/mvt-synthetique/52001770" \t "_self" </w:instrText>
            </w:r>
            <w:r>
              <w:fldChar w:fldCharType="separate"/>
            </w:r>
            <w:r>
              <w:rPr>
                <w:rFonts w:ascii="Marianne" w:hAnsi="Marianne" w:eastAsia="Marianne" w:cs="Marianne"/>
                <w:sz w:val="14"/>
              </w:rPr>
              <w:t xml:space="preserve">52001770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"https://fiches-risques.brgm.fr/fr/georisques/mvt-synthetique/52001771" \t "_self" </w:instrText>
            </w:r>
            <w:r>
              <w:fldChar w:fldCharType="separate"/>
            </w:r>
            <w:r>
              <w:rPr>
                <w:rFonts w:ascii="Marianne" w:hAnsi="Marianne" w:eastAsia="Marianne" w:cs="Marianne"/>
                <w:sz w:val="14"/>
              </w:rPr>
              <w:t xml:space="preserve">52001771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"https://fiches-risques.brgm.fr/fr/georisques/mvt-synthetique/52001772" \t "_self" </w:instrText>
            </w:r>
            <w:r>
              <w:fldChar w:fldCharType="separate"/>
            </w:r>
            <w:r>
              <w:rPr>
                <w:rFonts w:ascii="Marianne" w:hAnsi="Marianne" w:eastAsia="Marianne" w:cs="Marianne"/>
                <w:sz w:val="14"/>
              </w:rPr>
              <w:t xml:space="preserve">52001772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"https://fiches-risques.brgm.fr/fr/georisques/mvt-synthetique/52001773" \t "_self" </w:instrText>
            </w:r>
            <w:r>
              <w:fldChar w:fldCharType="separate"/>
            </w:r>
            <w:r>
              <w:rPr>
                <w:rFonts w:ascii="Marianne" w:hAnsi="Marianne" w:eastAsia="Marianne" w:cs="Marianne"/>
                <w:sz w:val="14"/>
              </w:rPr>
              <w:t xml:space="preserve">52001773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"https://fiches-risques.brgm.fr/fr/georisques/mvt-synthetique/52001774" \t "_self" </w:instrText>
            </w:r>
            <w:r>
              <w:fldChar w:fldCharType="separate"/>
            </w:r>
            <w:r>
              <w:rPr>
                <w:rFonts w:ascii="Marianne" w:hAnsi="Marianne" w:eastAsia="Marianne" w:cs="Marianne"/>
                <w:sz w:val="14"/>
              </w:rPr>
              <w:t xml:space="preserve">52001774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"https://fiches-risques.brgm.fr/fr/georisques/mvt-synthetique/52001775" \t "_self" </w:instrText>
            </w:r>
            <w:r>
              <w:fldChar w:fldCharType="separate"/>
            </w:r>
            <w:r>
              <w:rPr>
                <w:rFonts w:ascii="Marianne" w:hAnsi="Marianne" w:eastAsia="Marianne" w:cs="Marianne"/>
                <w:sz w:val="14"/>
              </w:rPr>
              <w:t xml:space="preserve">52001775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"https://fiches-risques.brgm.fr/fr/georisques/mvt-synthetique/52001776" \t "_self" </w:instrText>
            </w:r>
            <w:r>
              <w:fldChar w:fldCharType="separate"/>
            </w:r>
            <w:r>
              <w:rPr>
                <w:rFonts w:ascii="Marianne" w:hAnsi="Marianne" w:eastAsia="Marianne" w:cs="Marianne"/>
                <w:sz w:val="14"/>
              </w:rPr>
              <w:t xml:space="preserve">52001776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"https://fiches-risques.brgm.fr/fr/georisques/mvt-synthetique/52001777" \t "_self" </w:instrText>
            </w:r>
            <w:r>
              <w:fldChar w:fldCharType="separate"/>
            </w:r>
            <w:r>
              <w:rPr>
                <w:rFonts w:ascii="Marianne" w:hAnsi="Marianne" w:eastAsia="Marianne" w:cs="Marianne"/>
                <w:sz w:val="14"/>
              </w:rPr>
              <w:t xml:space="preserve">52001777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"https://fiches-risques.brgm.fr/fr/georisques/mvt-synthetique/52001778" \t "_self" </w:instrText>
            </w:r>
            <w:r>
              <w:fldChar w:fldCharType="separate"/>
            </w:r>
            <w:r>
              <w:rPr>
                <w:rFonts w:ascii="Marianne" w:hAnsi="Marianne" w:eastAsia="Marianne" w:cs="Marianne"/>
                <w:sz w:val="14"/>
              </w:rPr>
              <w:t xml:space="preserve">52001778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"https://fiches-risques.brgm.fr/fr/georisques/mvt-synthetique/52001779" \t "_self" </w:instrText>
            </w:r>
            <w:r>
              <w:fldChar w:fldCharType="separate"/>
            </w:r>
            <w:r>
              <w:rPr>
                <w:rFonts w:ascii="Marianne" w:hAnsi="Marianne" w:eastAsia="Marianne" w:cs="Marianne"/>
                <w:sz w:val="14"/>
              </w:rPr>
              <w:t xml:space="preserve">52001779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"https://fiches-risques.brgm.fr/fr/georisques/mvt-synthetique/52001780" \t "_self" </w:instrText>
            </w:r>
            <w:r>
              <w:fldChar w:fldCharType="separate"/>
            </w:r>
            <w:r>
              <w:rPr>
                <w:rFonts w:ascii="Marianne" w:hAnsi="Marianne" w:eastAsia="Marianne" w:cs="Marianne"/>
                <w:sz w:val="14"/>
              </w:rPr>
              <w:t xml:space="preserve">52001780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"https://fiches-risques.brgm.fr/fr/georisques/mvt-synthetique/52001781" \t "_self" </w:instrText>
            </w:r>
            <w:r>
              <w:fldChar w:fldCharType="separate"/>
            </w:r>
            <w:r>
              <w:rPr>
                <w:rFonts w:ascii="Marianne" w:hAnsi="Marianne" w:eastAsia="Marianne" w:cs="Marianne"/>
                <w:sz w:val="14"/>
              </w:rPr>
              <w:t xml:space="preserve">52001781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"https://fiches-risques.brgm.fr/fr/georisques/mvt-synthetique/52001782" \t "_self" </w:instrText>
            </w:r>
            <w:r>
              <w:fldChar w:fldCharType="separate"/>
            </w:r>
            <w:r>
              <w:rPr>
                <w:rFonts w:ascii="Marianne" w:hAnsi="Marianne" w:eastAsia="Marianne" w:cs="Marianne"/>
                <w:sz w:val="14"/>
              </w:rPr>
              <w:t xml:space="preserve">52001782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"https://fiches-risques.brgm.fr/fr/georisques/mvt-synthetique/52001783" \t "_self" </w:instrText>
            </w:r>
            <w:r>
              <w:fldChar w:fldCharType="separate"/>
            </w:r>
            <w:r>
              <w:rPr>
                <w:rFonts w:ascii="Marianne" w:hAnsi="Marianne" w:eastAsia="Marianne" w:cs="Marianne"/>
                <w:sz w:val="14"/>
              </w:rPr>
              <w:t xml:space="preserve">52001783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"https://fiches-risques.brgm.fr/fr/georisques/mvt-synthetique/52001784" \t "_self" </w:instrText>
            </w:r>
            <w:r>
              <w:fldChar w:fldCharType="separate"/>
            </w:r>
            <w:r>
              <w:rPr>
                <w:rFonts w:ascii="Marianne" w:hAnsi="Marianne" w:eastAsia="Marianne" w:cs="Marianne"/>
                <w:sz w:val="14"/>
              </w:rPr>
              <w:t xml:space="preserve">52001784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"https://fiches-risques.brgm.fr/fr/georisques/mvt-synthetique/52001785" \t "_self" </w:instrText>
            </w:r>
            <w:r>
              <w:fldChar w:fldCharType="separate"/>
            </w:r>
            <w:r>
              <w:rPr>
                <w:rFonts w:ascii="Marianne" w:hAnsi="Marianne" w:eastAsia="Marianne" w:cs="Marianne"/>
                <w:sz w:val="14"/>
              </w:rPr>
              <w:t xml:space="preserve">52001785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"https://fiches-risques.brgm.fr/fr/georisques/mvt-synthetique/52001786" \t "_self" </w:instrText>
            </w:r>
            <w:r>
              <w:fldChar w:fldCharType="separate"/>
            </w:r>
            <w:r>
              <w:rPr>
                <w:rFonts w:ascii="Marianne" w:hAnsi="Marianne" w:eastAsia="Marianne" w:cs="Marianne"/>
                <w:sz w:val="14"/>
              </w:rPr>
              <w:t xml:space="preserve">52001786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"https://fiches-risques.brgm.fr/fr/georisques/mvt-synthetique/52001787" \t "_self" </w:instrText>
            </w:r>
            <w:r>
              <w:fldChar w:fldCharType="separate"/>
            </w:r>
            <w:r>
              <w:rPr>
                <w:rFonts w:ascii="Marianne" w:hAnsi="Marianne" w:eastAsia="Marianne" w:cs="Marianne"/>
                <w:sz w:val="14"/>
              </w:rPr>
              <w:t xml:space="preserve">52001787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"https://fiches-risques.brgm.fr/fr/georisques/mvt-synthetique/52001788" \t "_self" </w:instrText>
            </w:r>
            <w:r>
              <w:fldChar w:fldCharType="separate"/>
            </w:r>
            <w:r>
              <w:rPr>
                <w:rFonts w:ascii="Marianne" w:hAnsi="Marianne" w:eastAsia="Marianne" w:cs="Marianne"/>
                <w:sz w:val="14"/>
              </w:rPr>
              <w:t xml:space="preserve">52001788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"https://fiches-risques.brgm.fr/fr/georisques/mvt-synthetique/52001789" \t "_self" </w:instrText>
            </w:r>
            <w:r>
              <w:fldChar w:fldCharType="separate"/>
            </w:r>
            <w:r>
              <w:rPr>
                <w:rFonts w:ascii="Marianne" w:hAnsi="Marianne" w:eastAsia="Marianne" w:cs="Marianne"/>
                <w:sz w:val="14"/>
              </w:rPr>
              <w:t xml:space="preserve">52001789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"https://fiches-risques.brgm.fr/fr/georisques/mvt-synthetique/52001790" \t "_self" </w:instrText>
            </w:r>
            <w:r>
              <w:fldChar w:fldCharType="separate"/>
            </w:r>
            <w:r>
              <w:rPr>
                <w:rFonts w:ascii="Marianne" w:hAnsi="Marianne" w:eastAsia="Marianne" w:cs="Marianne"/>
                <w:sz w:val="14"/>
              </w:rPr>
              <w:t xml:space="preserve">52001790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"https://fiches-risques.brgm.fr/fr/georisques/mvt-synthetique/52001791" \t "_self" </w:instrText>
            </w:r>
            <w:r>
              <w:fldChar w:fldCharType="separate"/>
            </w:r>
            <w:r>
              <w:rPr>
                <w:rFonts w:ascii="Marianne" w:hAnsi="Marianne" w:eastAsia="Marianne" w:cs="Marianne"/>
                <w:sz w:val="14"/>
              </w:rPr>
              <w:t xml:space="preserve">52001791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"https://fiches-risques.brgm.fr/fr/georisques/mvt-synthetique/52001792" \t "_self" </w:instrText>
            </w:r>
            <w:r>
              <w:fldChar w:fldCharType="separate"/>
            </w:r>
            <w:r>
              <w:rPr>
                <w:rFonts w:ascii="Marianne" w:hAnsi="Marianne" w:eastAsia="Marianne" w:cs="Marianne"/>
                <w:sz w:val="14"/>
              </w:rPr>
              <w:t xml:space="preserve">52001792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"https://fiches-risques.brgm.fr/fr/georisques/mvt-synthetique/52001793" \t "_self" </w:instrText>
            </w:r>
            <w:r>
              <w:fldChar w:fldCharType="separate"/>
            </w:r>
            <w:r>
              <w:rPr>
                <w:rFonts w:ascii="Marianne" w:hAnsi="Marianne" w:eastAsia="Marianne" w:cs="Marianne"/>
                <w:sz w:val="14"/>
              </w:rPr>
              <w:t xml:space="preserve">52001793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"https://fiches-risques.brgm.fr/fr/georisques/mvt-synthetique/52001794" \t "_self" </w:instrText>
            </w:r>
            <w:r>
              <w:fldChar w:fldCharType="separate"/>
            </w:r>
            <w:r>
              <w:rPr>
                <w:rFonts w:ascii="Marianne" w:hAnsi="Marianne" w:eastAsia="Marianne" w:cs="Marianne"/>
                <w:sz w:val="14"/>
              </w:rPr>
              <w:t xml:space="preserve">52001794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"https://fiches-risques.brgm.fr/fr/georisques/mvt-synthetique/52001795" \t "_self" </w:instrText>
            </w:r>
            <w:r>
              <w:fldChar w:fldCharType="separate"/>
            </w:r>
            <w:r>
              <w:rPr>
                <w:rFonts w:ascii="Marianne" w:hAnsi="Marianne" w:eastAsia="Marianne" w:cs="Marianne"/>
                <w:sz w:val="14"/>
              </w:rPr>
              <w:t xml:space="preserve">52001795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"https://fiches-risques.brgm.fr/fr/georisques/mvt-synthetique/52001796" \t "_self" </w:instrText>
            </w:r>
            <w:r>
              <w:fldChar w:fldCharType="separate"/>
            </w:r>
            <w:r>
              <w:rPr>
                <w:rFonts w:ascii="Marianne" w:hAnsi="Marianne" w:eastAsia="Marianne" w:cs="Marianne"/>
                <w:sz w:val="14"/>
              </w:rPr>
              <w:t xml:space="preserve">52001796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"https://fiches-risques.brgm.fr/fr/georisques/mvt-synthetique/52001797" \t "_self" </w:instrText>
            </w:r>
            <w:r>
              <w:fldChar w:fldCharType="separate"/>
            </w:r>
            <w:r>
              <w:rPr>
                <w:rFonts w:ascii="Marianne" w:hAnsi="Marianne" w:eastAsia="Marianne" w:cs="Marianne"/>
                <w:sz w:val="14"/>
              </w:rPr>
              <w:t xml:space="preserve">52001797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"https://fiches-risques.brgm.fr/fr/georisques/mvt-synthetique/52001798" \t "_self" </w:instrText>
            </w:r>
            <w:r>
              <w:fldChar w:fldCharType="separate"/>
            </w:r>
            <w:r>
              <w:rPr>
                <w:rFonts w:ascii="Marianne" w:hAnsi="Marianne" w:eastAsia="Marianne" w:cs="Marianne"/>
                <w:sz w:val="14"/>
              </w:rPr>
              <w:t xml:space="preserve">52001798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"https://fiches-risques.brgm.fr/fr/georisques/mvt-synthetique/52001799" \t "_self" </w:instrText>
            </w:r>
            <w:r>
              <w:fldChar w:fldCharType="separate"/>
            </w:r>
            <w:r>
              <w:rPr>
                <w:rFonts w:ascii="Marianne" w:hAnsi="Marianne" w:eastAsia="Marianne" w:cs="Marianne"/>
                <w:sz w:val="14"/>
              </w:rPr>
              <w:t xml:space="preserve">52001799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58356" name="Picture">
</wp:docPr>
                  <a:graphic>
                    <a:graphicData uri="http://schemas.openxmlformats.org/drawingml/2006/picture">
                      <pic:pic>
                        <pic:nvPicPr>
                          <pic:cNvPr id="164945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13106" name="Picture">
</wp:docPr>
                  <a:graphic>
                    <a:graphicData uri="http://schemas.openxmlformats.org/drawingml/2006/picture">
                      <pic:pic>
                        <pic:nvPicPr>
                          <pic:cNvPr id="61561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30017" name="Picture">
</wp:docPr>
                  <a:graphic>
                    <a:graphicData uri="http://schemas.openxmlformats.org/drawingml/2006/picture">
                      <pic:pic>
                        <pic:nvPicPr>
                          <pic:cNvPr id="83023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"https://fiches-risques.brgm.fr/fr/georisques/mvt-synthetique/52001800" \t "_self" </w:instrText>
            </w:r>
            <w:r>
              <w:fldChar w:fldCharType="separate"/>
            </w:r>
            <w:r>
              <w:rPr>
                <w:rFonts w:ascii="Marianne" w:hAnsi="Marianne" w:eastAsia="Marianne" w:cs="Marianne"/>
                <w:sz w:val="14"/>
              </w:rPr>
              <w:t xml:space="preserve">52001800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"https://fiches-risques.brgm.fr/fr/georisques/mvt-synthetique/52001801" \t "_self" </w:instrText>
            </w:r>
            <w:r>
              <w:fldChar w:fldCharType="separate"/>
            </w:r>
            <w:r>
              <w:rPr>
                <w:rFonts w:ascii="Marianne" w:hAnsi="Marianne" w:eastAsia="Marianne" w:cs="Marianne"/>
                <w:sz w:val="14"/>
              </w:rPr>
              <w:t xml:space="preserve">52001801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"https://fiches-risques.brgm.fr/fr/georisques/mvt-synthetique/52001802" \t "_self" </w:instrText>
            </w:r>
            <w:r>
              <w:fldChar w:fldCharType="separate"/>
            </w:r>
            <w:r>
              <w:rPr>
                <w:rFonts w:ascii="Marianne" w:hAnsi="Marianne" w:eastAsia="Marianne" w:cs="Marianne"/>
                <w:sz w:val="14"/>
              </w:rPr>
              <w:t xml:space="preserve">52001802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"https://fiches-risques.brgm.fr/fr/georisques/mvt-synthetique/52001803" \t "_self" </w:instrText>
            </w:r>
            <w:r>
              <w:fldChar w:fldCharType="separate"/>
            </w:r>
            <w:r>
              <w:rPr>
                <w:rFonts w:ascii="Marianne" w:hAnsi="Marianne" w:eastAsia="Marianne" w:cs="Marianne"/>
                <w:sz w:val="14"/>
              </w:rPr>
              <w:t xml:space="preserve">52001803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"https://fiches-risques.brgm.fr/fr/georisques/mvt-synthetique/52001804" \t "_self" </w:instrText>
            </w:r>
            <w:r>
              <w:fldChar w:fldCharType="separate"/>
            </w:r>
            <w:r>
              <w:rPr>
                <w:rFonts w:ascii="Marianne" w:hAnsi="Marianne" w:eastAsia="Marianne" w:cs="Marianne"/>
                <w:sz w:val="14"/>
              </w:rPr>
              <w:t xml:space="preserve">52001804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"https://fiches-risques.brgm.fr/fr/georisques/mvt-synthetique/52001805" \t "_self" </w:instrText>
            </w:r>
            <w:r>
              <w:fldChar w:fldCharType="separate"/>
            </w:r>
            <w:r>
              <w:rPr>
                <w:rFonts w:ascii="Marianne" w:hAnsi="Marianne" w:eastAsia="Marianne" w:cs="Marianne"/>
                <w:sz w:val="14"/>
              </w:rPr>
              <w:t xml:space="preserve">52001805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"https://fiches-risques.brgm.fr/fr/georisques/mvt-synthetique/52001806" \t "_self" </w:instrText>
            </w:r>
            <w:r>
              <w:fldChar w:fldCharType="separate"/>
            </w:r>
            <w:r>
              <w:rPr>
                <w:rFonts w:ascii="Marianne" w:hAnsi="Marianne" w:eastAsia="Marianne" w:cs="Marianne"/>
                <w:sz w:val="14"/>
              </w:rPr>
              <w:t xml:space="preserve">52001806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"https://fiches-risques.brgm.fr/fr/georisques/mvt-synthetique/52001807" \t "_self" </w:instrText>
            </w:r>
            <w:r>
              <w:fldChar w:fldCharType="separate"/>
            </w:r>
            <w:r>
              <w:rPr>
                <w:rFonts w:ascii="Marianne" w:hAnsi="Marianne" w:eastAsia="Marianne" w:cs="Marianne"/>
                <w:sz w:val="14"/>
              </w:rPr>
              <w:t xml:space="preserve">52001807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"https://fiches-risques.brgm.fr/fr/georisques/mvt-synthetique/52001808" \t "_self" </w:instrText>
            </w:r>
            <w:r>
              <w:fldChar w:fldCharType="separate"/>
            </w:r>
            <w:r>
              <w:rPr>
                <w:rFonts w:ascii="Marianne" w:hAnsi="Marianne" w:eastAsia="Marianne" w:cs="Marianne"/>
                <w:sz w:val="14"/>
              </w:rPr>
              <w:t xml:space="preserve">52001808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"https://fiches-risques.brgm.fr/fr/georisques/mvt-synthetique/52001809" \t "_self" </w:instrText>
            </w:r>
            <w:r>
              <w:fldChar w:fldCharType="separate"/>
            </w:r>
            <w:r>
              <w:rPr>
                <w:rFonts w:ascii="Marianne" w:hAnsi="Marianne" w:eastAsia="Marianne" w:cs="Marianne"/>
                <w:sz w:val="14"/>
              </w:rPr>
              <w:t xml:space="preserve">52001809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"https://fiches-risques.brgm.fr/fr/georisques/mvt-synthetique/52001810" \t "_self" </w:instrText>
            </w:r>
            <w:r>
              <w:fldChar w:fldCharType="separate"/>
            </w:r>
            <w:r>
              <w:rPr>
                <w:rFonts w:ascii="Marianne" w:hAnsi="Marianne" w:eastAsia="Marianne" w:cs="Marianne"/>
                <w:sz w:val="14"/>
              </w:rPr>
              <w:t xml:space="preserve">52001810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"https://fiches-risques.brgm.fr/fr/georisques/mvt-synthetique/52001811" \t "_self" </w:instrText>
            </w:r>
            <w:r>
              <w:fldChar w:fldCharType="separate"/>
            </w:r>
            <w:r>
              <w:rPr>
                <w:rFonts w:ascii="Marianne" w:hAnsi="Marianne" w:eastAsia="Marianne" w:cs="Marianne"/>
                <w:sz w:val="14"/>
              </w:rPr>
              <w:t xml:space="preserve">52001811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"https://fiches-risques.brgm.fr/fr/georisques/mvt-synthetique/52001812" \t "_self" </w:instrText>
            </w:r>
            <w:r>
              <w:fldChar w:fldCharType="separate"/>
            </w:r>
            <w:r>
              <w:rPr>
                <w:rFonts w:ascii="Marianne" w:hAnsi="Marianne" w:eastAsia="Marianne" w:cs="Marianne"/>
                <w:sz w:val="14"/>
              </w:rPr>
              <w:t xml:space="preserve">52001812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"https://fiches-risques.brgm.fr/fr/georisques/mvt-synthetique/52001813" \t "_self" </w:instrText>
            </w:r>
            <w:r>
              <w:fldChar w:fldCharType="separate"/>
            </w:r>
            <w:r>
              <w:rPr>
                <w:rFonts w:ascii="Marianne" w:hAnsi="Marianne" w:eastAsia="Marianne" w:cs="Marianne"/>
                <w:sz w:val="14"/>
              </w:rPr>
              <w:t xml:space="preserve">52001813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"https://fiches-risques.brgm.fr/fr/georisques/mvt-synthetique/52001814" \t "_self" </w:instrText>
            </w:r>
            <w:r>
              <w:fldChar w:fldCharType="separate"/>
            </w:r>
            <w:r>
              <w:rPr>
                <w:rFonts w:ascii="Marianne" w:hAnsi="Marianne" w:eastAsia="Marianne" w:cs="Marianne"/>
                <w:sz w:val="14"/>
              </w:rPr>
              <w:t xml:space="preserve">52001814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"https://fiches-risques.brgm.fr/fr/georisques/mvt-synthetique/52001815" \t "_self" </w:instrText>
            </w:r>
            <w:r>
              <w:fldChar w:fldCharType="separate"/>
            </w:r>
            <w:r>
              <w:rPr>
                <w:rFonts w:ascii="Marianne" w:hAnsi="Marianne" w:eastAsia="Marianne" w:cs="Marianne"/>
                <w:sz w:val="14"/>
              </w:rPr>
              <w:t xml:space="preserve">52001815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"https://fiches-risques.brgm.fr/fr/georisques/mvt-synthetique/52001816" \t "_self" </w:instrText>
            </w:r>
            <w:r>
              <w:fldChar w:fldCharType="separate"/>
            </w:r>
            <w:r>
              <w:rPr>
                <w:rFonts w:ascii="Marianne" w:hAnsi="Marianne" w:eastAsia="Marianne" w:cs="Marianne"/>
                <w:sz w:val="14"/>
              </w:rPr>
              <w:t xml:space="preserve">52001816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"https://fiches-risques.brgm.fr/fr/georisques/mvt-synthetique/52001817" \t "_self" </w:instrText>
            </w:r>
            <w:r>
              <w:fldChar w:fldCharType="separate"/>
            </w:r>
            <w:r>
              <w:rPr>
                <w:rFonts w:ascii="Marianne" w:hAnsi="Marianne" w:eastAsia="Marianne" w:cs="Marianne"/>
                <w:sz w:val="14"/>
              </w:rPr>
              <w:t xml:space="preserve">52001817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"https://fiches-risques.brgm.fr/fr/georisques/mvt-synthetique/52001818" \t "_self" </w:instrText>
            </w:r>
            <w:r>
              <w:fldChar w:fldCharType="separate"/>
            </w:r>
            <w:r>
              <w:rPr>
                <w:rFonts w:ascii="Marianne" w:hAnsi="Marianne" w:eastAsia="Marianne" w:cs="Marianne"/>
                <w:sz w:val="14"/>
              </w:rPr>
              <w:t xml:space="preserve">52001818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Dancourt à Laucourt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"https://fiches-risques.brgm.fr/fr/georisques/mvt-synthetique/52001819" \t "_self" </w:instrText>
            </w:r>
            <w:r>
              <w:fldChar w:fldCharType="separate"/>
            </w:r>
            <w:r>
              <w:rPr>
                <w:rFonts w:ascii="Marianne" w:hAnsi="Marianne" w:eastAsia="Marianne" w:cs="Marianne"/>
                <w:sz w:val="14"/>
              </w:rPr>
              <w:t xml:space="preserve">52001819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Chessoy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"https://fiches-risques.brgm.fr/fr/georisques/mvt-synthetique/52001820" \t "_self" </w:instrText>
            </w:r>
            <w:r>
              <w:fldChar w:fldCharType="separate"/>
            </w:r>
            <w:r>
              <w:rPr>
                <w:rFonts w:ascii="Marianne" w:hAnsi="Marianne" w:eastAsia="Marianne" w:cs="Marianne"/>
                <w:sz w:val="14"/>
              </w:rPr>
              <w:t xml:space="preserve">52001820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"https://fiches-risques.brgm.fr/fr/georisques/mvt-synthetique/52001821" \t "_self" </w:instrText>
            </w:r>
            <w:r>
              <w:fldChar w:fldCharType="separate"/>
            </w:r>
            <w:r>
              <w:rPr>
                <w:rFonts w:ascii="Marianne" w:hAnsi="Marianne" w:eastAsia="Marianne" w:cs="Marianne"/>
                <w:sz w:val="14"/>
              </w:rPr>
              <w:t xml:space="preserve">52001821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"https://fiches-risques.brgm.fr/fr/georisques/mvt-synthetique/52001822" \t "_self" </w:instrText>
            </w:r>
            <w:r>
              <w:fldChar w:fldCharType="separate"/>
            </w:r>
            <w:r>
              <w:rPr>
                <w:rFonts w:ascii="Marianne" w:hAnsi="Marianne" w:eastAsia="Marianne" w:cs="Marianne"/>
                <w:sz w:val="14"/>
              </w:rPr>
              <w:t xml:space="preserve">52001822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 - Tombe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"https://fiches-risques.brgm.fr/fr/georisques/mvt-synthetique/52001823" \t "_self" </w:instrText>
            </w:r>
            <w:r>
              <w:fldChar w:fldCharType="separate"/>
            </w:r>
            <w:r>
              <w:rPr>
                <w:rFonts w:ascii="Marianne" w:hAnsi="Marianne" w:eastAsia="Marianne" w:cs="Marianne"/>
                <w:sz w:val="14"/>
              </w:rPr>
              <w:t xml:space="preserve">52001823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"https://fiches-risques.brgm.fr/fr/georisques/mvt-synthetique/52001824" \t "_self" </w:instrText>
            </w:r>
            <w:r>
              <w:fldChar w:fldCharType="separate"/>
            </w:r>
            <w:r>
              <w:rPr>
                <w:rFonts w:ascii="Marianne" w:hAnsi="Marianne" w:eastAsia="Marianne" w:cs="Marianne"/>
                <w:sz w:val="14"/>
              </w:rPr>
              <w:t xml:space="preserve">52001824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"https://fiches-risques.brgm.fr/fr/georisques/mvt-synthetique/52001825" \t "_self" </w:instrText>
            </w:r>
            <w:r>
              <w:fldChar w:fldCharType="separate"/>
            </w:r>
            <w:r>
              <w:rPr>
                <w:rFonts w:ascii="Marianne" w:hAnsi="Marianne" w:eastAsia="Marianne" w:cs="Marianne"/>
                <w:sz w:val="14"/>
              </w:rPr>
              <w:t xml:space="preserve">52001825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Béatitudes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"https://fiches-risques.brgm.fr/fr/georisques/mvt-synthetique/52001826" \t "_self" </w:instrText>
            </w:r>
            <w:r>
              <w:fldChar w:fldCharType="separate"/>
            </w:r>
            <w:r>
              <w:rPr>
                <w:rFonts w:ascii="Marianne" w:hAnsi="Marianne" w:eastAsia="Marianne" w:cs="Marianne"/>
                <w:sz w:val="14"/>
              </w:rPr>
              <w:t xml:space="preserve">52001826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"https://fiches-risques.brgm.fr/fr/georisques/mvt-synthetique/52001828" \t "_self" </w:instrText>
            </w:r>
            <w:r>
              <w:fldChar w:fldCharType="separate"/>
            </w:r>
            <w:r>
              <w:rPr>
                <w:rFonts w:ascii="Marianne" w:hAnsi="Marianne" w:eastAsia="Marianne" w:cs="Marianne"/>
                <w:sz w:val="14"/>
              </w:rPr>
              <w:t xml:space="preserve">52001828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"https://fiches-risques.brgm.fr/fr/georisques/mvt-synthetique/52001829" \t "_self" </w:instrText>
            </w:r>
            <w:r>
              <w:fldChar w:fldCharType="separate"/>
            </w:r>
            <w:r>
              <w:rPr>
                <w:rFonts w:ascii="Marianne" w:hAnsi="Marianne" w:eastAsia="Marianne" w:cs="Marianne"/>
                <w:sz w:val="14"/>
              </w:rPr>
              <w:t xml:space="preserve">52001829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"https://fiches-risques.brgm.fr/fr/georisques/mvt-synthetique/52001830" \t "_self" </w:instrText>
            </w:r>
            <w:r>
              <w:fldChar w:fldCharType="separate"/>
            </w:r>
            <w:r>
              <w:rPr>
                <w:rFonts w:ascii="Marianne" w:hAnsi="Marianne" w:eastAsia="Marianne" w:cs="Marianne"/>
                <w:sz w:val="14"/>
              </w:rPr>
              <w:t xml:space="preserve">52001830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"https://fiches-risques.brgm.fr/fr/georisques/mvt-synthetique/52001831" \t "_self" </w:instrText>
            </w:r>
            <w:r>
              <w:fldChar w:fldCharType="separate"/>
            </w:r>
            <w:r>
              <w:rPr>
                <w:rFonts w:ascii="Marianne" w:hAnsi="Marianne" w:eastAsia="Marianne" w:cs="Marianne"/>
                <w:sz w:val="14"/>
              </w:rPr>
              <w:t xml:space="preserve">52001831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"https://fiches-risques.brgm.fr/fr/georisques/mvt-synthetique/52001832" \t "_self" </w:instrText>
            </w:r>
            <w:r>
              <w:fldChar w:fldCharType="separate"/>
            </w:r>
            <w:r>
              <w:rPr>
                <w:rFonts w:ascii="Marianne" w:hAnsi="Marianne" w:eastAsia="Marianne" w:cs="Marianne"/>
                <w:sz w:val="14"/>
              </w:rPr>
              <w:t xml:space="preserve">52001832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"https://fiches-risques.brgm.fr/fr/georisques/mvt-synthetique/52001833" \t "_self" </w:instrText>
            </w:r>
            <w:r>
              <w:fldChar w:fldCharType="separate"/>
            </w:r>
            <w:r>
              <w:rPr>
                <w:rFonts w:ascii="Marianne" w:hAnsi="Marianne" w:eastAsia="Marianne" w:cs="Marianne"/>
                <w:sz w:val="14"/>
              </w:rPr>
              <w:t xml:space="preserve">52001833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"https://fiches-risques.brgm.fr/fr/georisques/mvt-synthetique/52001834" \t "_self" </w:instrText>
            </w:r>
            <w:r>
              <w:fldChar w:fldCharType="separate"/>
            </w:r>
            <w:r>
              <w:rPr>
                <w:rFonts w:ascii="Marianne" w:hAnsi="Marianne" w:eastAsia="Marianne" w:cs="Marianne"/>
                <w:sz w:val="14"/>
              </w:rPr>
              <w:t xml:space="preserve">52001834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"https://fiches-risques.brgm.fr/fr/georisques/mvt-synthetique/52001835" \t "_self" </w:instrText>
            </w:r>
            <w:r>
              <w:fldChar w:fldCharType="separate"/>
            </w:r>
            <w:r>
              <w:rPr>
                <w:rFonts w:ascii="Marianne" w:hAnsi="Marianne" w:eastAsia="Marianne" w:cs="Marianne"/>
                <w:sz w:val="14"/>
              </w:rPr>
              <w:t xml:space="preserve">52001835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"https://fiches-risques.brgm.fr/fr/georisques/mvt-synthetique/52001836" \t "_self" </w:instrText>
            </w:r>
            <w:r>
              <w:fldChar w:fldCharType="separate"/>
            </w:r>
            <w:r>
              <w:rPr>
                <w:rFonts w:ascii="Marianne" w:hAnsi="Marianne" w:eastAsia="Marianne" w:cs="Marianne"/>
                <w:sz w:val="14"/>
              </w:rPr>
              <w:t xml:space="preserve">52001836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"https://fiches-risques.brgm.fr/fr/georisques/mvt-synthetique/52001837" \t "_self" </w:instrText>
            </w:r>
            <w:r>
              <w:fldChar w:fldCharType="separate"/>
            </w:r>
            <w:r>
              <w:rPr>
                <w:rFonts w:ascii="Marianne" w:hAnsi="Marianne" w:eastAsia="Marianne" w:cs="Marianne"/>
                <w:sz w:val="14"/>
              </w:rPr>
              <w:t xml:space="preserve">52001837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"https://fiches-risques.brgm.fr/fr/georisques/mvt-synthetique/52001838" \t "_self" </w:instrText>
            </w:r>
            <w:r>
              <w:fldChar w:fldCharType="separate"/>
            </w:r>
            <w:r>
              <w:rPr>
                <w:rFonts w:ascii="Marianne" w:hAnsi="Marianne" w:eastAsia="Marianne" w:cs="Marianne"/>
                <w:sz w:val="14"/>
              </w:rPr>
              <w:t xml:space="preserve">52001838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"https://fiches-risques.brgm.fr/fr/georisques/mvt-synthetique/52001839" \t "_self" </w:instrText>
            </w:r>
            <w:r>
              <w:fldChar w:fldCharType="separate"/>
            </w:r>
            <w:r>
              <w:rPr>
                <w:rFonts w:ascii="Marianne" w:hAnsi="Marianne" w:eastAsia="Marianne" w:cs="Marianne"/>
                <w:sz w:val="14"/>
              </w:rPr>
              <w:t xml:space="preserve">52001839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"https://fiches-risques.brgm.fr/fr/georisques/mvt-synthetique/52001840" \t "_self" </w:instrText>
            </w:r>
            <w:r>
              <w:fldChar w:fldCharType="separate"/>
            </w:r>
            <w:r>
              <w:rPr>
                <w:rFonts w:ascii="Marianne" w:hAnsi="Marianne" w:eastAsia="Marianne" w:cs="Marianne"/>
                <w:sz w:val="14"/>
              </w:rPr>
              <w:t xml:space="preserve">52001840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"https://fiches-risques.brgm.fr/fr/georisques/mvt-synthetique/52001841" \t "_self" </w:instrText>
            </w:r>
            <w:r>
              <w:fldChar w:fldCharType="separate"/>
            </w:r>
            <w:r>
              <w:rPr>
                <w:rFonts w:ascii="Marianne" w:hAnsi="Marianne" w:eastAsia="Marianne" w:cs="Marianne"/>
                <w:sz w:val="14"/>
              </w:rPr>
              <w:t xml:space="preserve">52001841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"https://fiches-risques.brgm.fr/fr/georisques/mvt-synthetique/52001842" \t "_self" </w:instrText>
            </w:r>
            <w:r>
              <w:fldChar w:fldCharType="separate"/>
            </w:r>
            <w:r>
              <w:rPr>
                <w:rFonts w:ascii="Marianne" w:hAnsi="Marianne" w:eastAsia="Marianne" w:cs="Marianne"/>
                <w:sz w:val="14"/>
              </w:rPr>
              <w:t xml:space="preserve">52001842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"https://fiches-risques.brgm.fr/fr/georisques/mvt-synthetique/52001843" \t "_self" </w:instrText>
            </w:r>
            <w:r>
              <w:fldChar w:fldCharType="separate"/>
            </w:r>
            <w:r>
              <w:rPr>
                <w:rFonts w:ascii="Marianne" w:hAnsi="Marianne" w:eastAsia="Marianne" w:cs="Marianne"/>
                <w:sz w:val="14"/>
              </w:rPr>
              <w:t xml:space="preserve">52001843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"https://fiches-risques.brgm.fr/fr/georisques/mvt-synthetique/52001844" \t "_self" </w:instrText>
            </w:r>
            <w:r>
              <w:fldChar w:fldCharType="separate"/>
            </w:r>
            <w:r>
              <w:rPr>
                <w:rFonts w:ascii="Marianne" w:hAnsi="Marianne" w:eastAsia="Marianne" w:cs="Marianne"/>
                <w:sz w:val="14"/>
              </w:rPr>
              <w:t xml:space="preserve">52001844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"https://fiches-risques.brgm.fr/fr/georisques/mvt-synthetique/52001845" \t "_self" </w:instrText>
            </w:r>
            <w:r>
              <w:fldChar w:fldCharType="separate"/>
            </w:r>
            <w:r>
              <w:rPr>
                <w:rFonts w:ascii="Marianne" w:hAnsi="Marianne" w:eastAsia="Marianne" w:cs="Marianne"/>
                <w:sz w:val="14"/>
              </w:rPr>
              <w:t xml:space="preserve">52001845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83484" name="Picture">
</wp:docPr>
                  <a:graphic>
                    <a:graphicData uri="http://schemas.openxmlformats.org/drawingml/2006/picture">
                      <pic:pic>
                        <pic:nvPicPr>
                          <pic:cNvPr id="191678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321371" name="Picture">
</wp:docPr>
                  <a:graphic>
                    <a:graphicData uri="http://schemas.openxmlformats.org/drawingml/2006/picture">
                      <pic:pic>
                        <pic:nvPicPr>
                          <pic:cNvPr id="151332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1690" name="Picture">
</wp:docPr>
                  <a:graphic>
                    <a:graphicData uri="http://schemas.openxmlformats.org/drawingml/2006/picture">
                      <pic:pic>
                        <pic:nvPicPr>
                          <pic:cNvPr id="15808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"https://fiches-risques.brgm.fr/fr/georisques/mvt-synthetique/52001846" \t "_self" </w:instrText>
            </w:r>
            <w:r>
              <w:fldChar w:fldCharType="separate"/>
            </w:r>
            <w:r>
              <w:rPr>
                <w:rFonts w:ascii="Marianne" w:hAnsi="Marianne" w:eastAsia="Marianne" w:cs="Marianne"/>
                <w:sz w:val="14"/>
              </w:rPr>
              <w:t xml:space="preserve">52001846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"https://fiches-risques.brgm.fr/fr/georisques/mvt-synthetique/52001847" \t "_self" </w:instrText>
            </w:r>
            <w:r>
              <w:fldChar w:fldCharType="separate"/>
            </w:r>
            <w:r>
              <w:rPr>
                <w:rFonts w:ascii="Marianne" w:hAnsi="Marianne" w:eastAsia="Marianne" w:cs="Marianne"/>
                <w:sz w:val="14"/>
              </w:rPr>
              <w:t xml:space="preserve">52001847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"https://fiches-risques.brgm.fr/fr/georisques/mvt-synthetique/52001848" \t "_self" </w:instrText>
            </w:r>
            <w:r>
              <w:fldChar w:fldCharType="separate"/>
            </w:r>
            <w:r>
              <w:rPr>
                <w:rFonts w:ascii="Marianne" w:hAnsi="Marianne" w:eastAsia="Marianne" w:cs="Marianne"/>
                <w:sz w:val="14"/>
              </w:rPr>
              <w:t xml:space="preserve">52001848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"https://fiches-risques.brgm.fr/fr/georisques/mvt-synthetique/52001849" \t "_self" </w:instrText>
            </w:r>
            <w:r>
              <w:fldChar w:fldCharType="separate"/>
            </w:r>
            <w:r>
              <w:rPr>
                <w:rFonts w:ascii="Marianne" w:hAnsi="Marianne" w:eastAsia="Marianne" w:cs="Marianne"/>
                <w:sz w:val="14"/>
              </w:rPr>
              <w:t xml:space="preserve">52001849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"https://fiches-risques.brgm.fr/fr/georisques/mvt-synthetique/52001850" \t "_self" </w:instrText>
            </w:r>
            <w:r>
              <w:fldChar w:fldCharType="separate"/>
            </w:r>
            <w:r>
              <w:rPr>
                <w:rFonts w:ascii="Marianne" w:hAnsi="Marianne" w:eastAsia="Marianne" w:cs="Marianne"/>
                <w:sz w:val="14"/>
              </w:rPr>
              <w:t xml:space="preserve">52001850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"https://fiches-risques.brgm.fr/fr/georisques/mvt-synthetique/52001851" \t "_self" </w:instrText>
            </w:r>
            <w:r>
              <w:fldChar w:fldCharType="separate"/>
            </w:r>
            <w:r>
              <w:rPr>
                <w:rFonts w:ascii="Marianne" w:hAnsi="Marianne" w:eastAsia="Marianne" w:cs="Marianne"/>
                <w:sz w:val="14"/>
              </w:rPr>
              <w:t xml:space="preserve">52001851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"https://fiches-risques.brgm.fr/fr/georisques/mvt-synthetique/52001852" \t "_self" </w:instrText>
            </w:r>
            <w:r>
              <w:fldChar w:fldCharType="separate"/>
            </w:r>
            <w:r>
              <w:rPr>
                <w:rFonts w:ascii="Marianne" w:hAnsi="Marianne" w:eastAsia="Marianne" w:cs="Marianne"/>
                <w:sz w:val="14"/>
              </w:rPr>
              <w:t xml:space="preserve">52001852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"https://fiches-risques.brgm.fr/fr/georisques/mvt-synthetique/52002821" \t "_self" </w:instrText>
            </w:r>
            <w:r>
              <w:fldChar w:fldCharType="separate"/>
            </w:r>
            <w:r>
              <w:rPr>
                <w:rFonts w:ascii="Marianne" w:hAnsi="Marianne" w:eastAsia="Marianne" w:cs="Marianne"/>
                <w:sz w:val="14"/>
              </w:rPr>
              <w:t xml:space="preserve">52002821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"https://fiches-risques.brgm.fr/fr/georisques/mvt-synthetique/52002824" \t "_self" </w:instrText>
            </w:r>
            <w:r>
              <w:fldChar w:fldCharType="separate"/>
            </w:r>
            <w:r>
              <w:rPr>
                <w:rFonts w:ascii="Marianne" w:hAnsi="Marianne" w:eastAsia="Marianne" w:cs="Marianne"/>
                <w:sz w:val="14"/>
              </w:rPr>
              <w:t xml:space="preserve">52002824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"https://fiches-risques.brgm.fr/fr/georisques/mvt-synthetique/52002827" \t "_self" </w:instrText>
            </w:r>
            <w:r>
              <w:fldChar w:fldCharType="separate"/>
            </w:r>
            <w:r>
              <w:rPr>
                <w:rFonts w:ascii="Marianne" w:hAnsi="Marianne" w:eastAsia="Marianne" w:cs="Marianne"/>
                <w:sz w:val="14"/>
              </w:rPr>
              <w:t xml:space="preserve">52002827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"https://fiches-risques.brgm.fr/fr/georisques/mvt-synthetique/52002828" \t "_self" </w:instrText>
            </w:r>
            <w:r>
              <w:fldChar w:fldCharType="separate"/>
            </w:r>
            <w:r>
              <w:rPr>
                <w:rFonts w:ascii="Marianne" w:hAnsi="Marianne" w:eastAsia="Marianne" w:cs="Marianne"/>
                <w:sz w:val="14"/>
              </w:rPr>
              <w:t xml:space="preserve">52002828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"https://fiches-risques.brgm.fr/fr/georisques/mvt-synthetique/52002829" \t "_self" </w:instrText>
            </w:r>
            <w:r>
              <w:fldChar w:fldCharType="separate"/>
            </w:r>
            <w:r>
              <w:rPr>
                <w:rFonts w:ascii="Marianne" w:hAnsi="Marianne" w:eastAsia="Marianne" w:cs="Marianne"/>
                <w:sz w:val="14"/>
              </w:rPr>
              <w:t xml:space="preserve">52002829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"https://fiches-risques.brgm.fr/fr/georisques/mvt-synthetique/53000198" \t "_self" </w:instrText>
            </w:r>
            <w:r>
              <w:fldChar w:fldCharType="separate"/>
            </w:r>
            <w:r>
              <w:rPr>
                <w:rFonts w:ascii="Marianne" w:hAnsi="Marianne" w:eastAsia="Marianne" w:cs="Marianne"/>
                <w:sz w:val="14"/>
              </w:rPr>
              <w:t xml:space="preserve">53000198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"https://fiches-risques.brgm.fr/fr/georisques/mvt-synthetique/53000199" \t "_self" </w:instrText>
            </w:r>
            <w:r>
              <w:fldChar w:fldCharType="separate"/>
            </w:r>
            <w:r>
              <w:rPr>
                <w:rFonts w:ascii="Marianne" w:hAnsi="Marianne" w:eastAsia="Marianne" w:cs="Marianne"/>
                <w:sz w:val="14"/>
              </w:rPr>
              <w:t xml:space="preserve">53000199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"https://fiches-risques.brgm.fr/fr/georisques/mvt-synthetique/53000200" \t "_self" </w:instrText>
            </w:r>
            <w:r>
              <w:fldChar w:fldCharType="separate"/>
            </w:r>
            <w:r>
              <w:rPr>
                <w:rFonts w:ascii="Marianne" w:hAnsi="Marianne" w:eastAsia="Marianne" w:cs="Marianne"/>
                <w:sz w:val="14"/>
              </w:rPr>
              <w:t xml:space="preserve">53000200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"https://fiches-risques.brgm.fr/fr/georisques/mvt-synthetique/53000201" \t "_self" </w:instrText>
            </w:r>
            <w:r>
              <w:fldChar w:fldCharType="separate"/>
            </w:r>
            <w:r>
              <w:rPr>
                <w:rFonts w:ascii="Marianne" w:hAnsi="Marianne" w:eastAsia="Marianne" w:cs="Marianne"/>
                <w:sz w:val="14"/>
              </w:rPr>
              <w:t xml:space="preserve">53000201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"https://fiches-risques.brgm.fr/fr/georisques/mvt-synthetique/53000774" \t "_self" </w:instrText>
            </w:r>
            <w:r>
              <w:fldChar w:fldCharType="separate"/>
            </w:r>
            <w:r>
              <w:rPr>
                <w:rFonts w:ascii="Marianne" w:hAnsi="Marianne" w:eastAsia="Marianne" w:cs="Marianne"/>
                <w:sz w:val="14"/>
              </w:rPr>
              <w:t xml:space="preserve">53000774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"https://fiches-risques.brgm.fr/fr/georisques/mvt-synthetique/53000775" \t "_self" </w:instrText>
            </w:r>
            <w:r>
              <w:fldChar w:fldCharType="separate"/>
            </w:r>
            <w:r>
              <w:rPr>
                <w:rFonts w:ascii="Marianne" w:hAnsi="Marianne" w:eastAsia="Marianne" w:cs="Marianne"/>
                <w:sz w:val="14"/>
              </w:rPr>
              <w:t xml:space="preserve">53000775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"https://fiches-risques.brgm.fr/fr/georisques/mvt-synthetique/53000776" \t "_self" </w:instrText>
            </w:r>
            <w:r>
              <w:fldChar w:fldCharType="separate"/>
            </w:r>
            <w:r>
              <w:rPr>
                <w:rFonts w:ascii="Marianne" w:hAnsi="Marianne" w:eastAsia="Marianne" w:cs="Marianne"/>
                <w:sz w:val="14"/>
              </w:rPr>
              <w:t xml:space="preserve">53000776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"https://fiches-risques.brgm.fr/fr/georisques/mvt-synthetique/53000777" \t "_self" </w:instrText>
            </w:r>
            <w:r>
              <w:fldChar w:fldCharType="separate"/>
            </w:r>
            <w:r>
              <w:rPr>
                <w:rFonts w:ascii="Marianne" w:hAnsi="Marianne" w:eastAsia="Marianne" w:cs="Marianne"/>
                <w:sz w:val="14"/>
              </w:rPr>
              <w:t xml:space="preserve">53000777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"https://fiches-risques.brgm.fr/fr/georisques/mvt-synthetique/53000778" \t "_self" </w:instrText>
            </w:r>
            <w:r>
              <w:fldChar w:fldCharType="separate"/>
            </w:r>
            <w:r>
              <w:rPr>
                <w:rFonts w:ascii="Marianne" w:hAnsi="Marianne" w:eastAsia="Marianne" w:cs="Marianne"/>
                <w:sz w:val="14"/>
              </w:rPr>
              <w:t xml:space="preserve">53000778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"https://fiches-risques.brgm.fr/fr/georisques/mvt-synthetique/53000779" \t "_self" </w:instrText>
            </w:r>
            <w:r>
              <w:fldChar w:fldCharType="separate"/>
            </w:r>
            <w:r>
              <w:rPr>
                <w:rFonts w:ascii="Marianne" w:hAnsi="Marianne" w:eastAsia="Marianne" w:cs="Marianne"/>
                <w:sz w:val="14"/>
              </w:rPr>
              <w:t xml:space="preserve">53000779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"https://fiches-risques.brgm.fr/fr/georisques/mvt-synthetique/53000780" \t "_self" </w:instrText>
            </w:r>
            <w:r>
              <w:fldChar w:fldCharType="separate"/>
            </w:r>
            <w:r>
              <w:rPr>
                <w:rFonts w:ascii="Marianne" w:hAnsi="Marianne" w:eastAsia="Marianne" w:cs="Marianne"/>
                <w:sz w:val="14"/>
              </w:rPr>
              <w:t xml:space="preserve">53000780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"https://fiches-risques.brgm.fr/fr/georisques/mvt-synthetique/53000781" \t "_self" </w:instrText>
            </w:r>
            <w:r>
              <w:fldChar w:fldCharType="separate"/>
            </w:r>
            <w:r>
              <w:rPr>
                <w:rFonts w:ascii="Marianne" w:hAnsi="Marianne" w:eastAsia="Marianne" w:cs="Marianne"/>
                <w:sz w:val="14"/>
              </w:rPr>
              <w:t xml:space="preserve">53000781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"https://fiches-risques.brgm.fr/fr/georisques/mvt-synthetique/53000782" \t "_self" </w:instrText>
            </w:r>
            <w:r>
              <w:fldChar w:fldCharType="separate"/>
            </w:r>
            <w:r>
              <w:rPr>
                <w:rFonts w:ascii="Marianne" w:hAnsi="Marianne" w:eastAsia="Marianne" w:cs="Marianne"/>
                <w:sz w:val="14"/>
              </w:rPr>
              <w:t xml:space="preserve">53000782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"https://fiches-risques.brgm.fr/fr/georisques/mvt-synthetique/53000783" \t "_self" </w:instrText>
            </w:r>
            <w:r>
              <w:fldChar w:fldCharType="separate"/>
            </w:r>
            <w:r>
              <w:rPr>
                <w:rFonts w:ascii="Marianne" w:hAnsi="Marianne" w:eastAsia="Marianne" w:cs="Marianne"/>
                <w:sz w:val="14"/>
              </w:rPr>
              <w:t xml:space="preserve">53000783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"https://fiches-risques.brgm.fr/fr/georisques/mvt-synthetique/53000784" \t "_self" </w:instrText>
            </w:r>
            <w:r>
              <w:fldChar w:fldCharType="separate"/>
            </w:r>
            <w:r>
              <w:rPr>
                <w:rFonts w:ascii="Marianne" w:hAnsi="Marianne" w:eastAsia="Marianne" w:cs="Marianne"/>
                <w:sz w:val="14"/>
              </w:rPr>
              <w:t xml:space="preserve">53000784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"https://fiches-risques.brgm.fr/fr/georisques/mvt-synthetique/53000785" \t "_self" </w:instrText>
            </w:r>
            <w:r>
              <w:fldChar w:fldCharType="separate"/>
            </w:r>
            <w:r>
              <w:rPr>
                <w:rFonts w:ascii="Marianne" w:hAnsi="Marianne" w:eastAsia="Marianne" w:cs="Marianne"/>
                <w:sz w:val="14"/>
              </w:rPr>
              <w:t xml:space="preserve">53000785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"https://fiches-risques.brgm.fr/fr/georisques/mvt-synthetique/53000786" \t "_self" </w:instrText>
            </w:r>
            <w:r>
              <w:fldChar w:fldCharType="separate"/>
            </w:r>
            <w:r>
              <w:rPr>
                <w:rFonts w:ascii="Marianne" w:hAnsi="Marianne" w:eastAsia="Marianne" w:cs="Marianne"/>
                <w:sz w:val="14"/>
              </w:rPr>
              <w:t xml:space="preserve">53000786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chemin de Beuvraignes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"https://fiches-risques.brgm.fr/fr/georisques/mvt-synthetique/53000787" \t "_self" </w:instrText>
            </w:r>
            <w:r>
              <w:fldChar w:fldCharType="separate"/>
            </w:r>
            <w:r>
              <w:rPr>
                <w:rFonts w:ascii="Marianne" w:hAnsi="Marianne" w:eastAsia="Marianne" w:cs="Marianne"/>
                <w:sz w:val="14"/>
              </w:rPr>
              <w:t xml:space="preserve">53000787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L.D. Fond de Laucourt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"https://fiches-risques.brgm.fr/fr/georisques/mvt-synthetique/53000788" \t "_self" </w:instrText>
            </w:r>
            <w:r>
              <w:fldChar w:fldCharType="separate"/>
            </w:r>
            <w:r>
              <w:rPr>
                <w:rFonts w:ascii="Marianne" w:hAnsi="Marianne" w:eastAsia="Marianne" w:cs="Marianne"/>
                <w:sz w:val="14"/>
              </w:rPr>
              <w:t xml:space="preserve">53000788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"https://fiches-risques.brgm.fr/fr/georisques/mvt-synthetique/53000789" \t "_self" </w:instrText>
            </w:r>
            <w:r>
              <w:fldChar w:fldCharType="separate"/>
            </w:r>
            <w:r>
              <w:rPr>
                <w:rFonts w:ascii="Marianne" w:hAnsi="Marianne" w:eastAsia="Marianne" w:cs="Marianne"/>
                <w:sz w:val="14"/>
              </w:rPr>
              <w:t xml:space="preserve">53000789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"https://fiches-risques.brgm.fr/fr/georisques/mvt-synthetique/53000790" \t "_self" </w:instrText>
            </w:r>
            <w:r>
              <w:fldChar w:fldCharType="separate"/>
            </w:r>
            <w:r>
              <w:rPr>
                <w:rFonts w:ascii="Marianne" w:hAnsi="Marianne" w:eastAsia="Marianne" w:cs="Marianne"/>
                <w:sz w:val="14"/>
              </w:rPr>
              <w:t xml:space="preserve">53000790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"https://fiches-risques.brgm.fr/fr/georisques/mvt-synthetique/53000791" \t "_self" </w:instrText>
            </w:r>
            <w:r>
              <w:fldChar w:fldCharType="separate"/>
            </w:r>
            <w:r>
              <w:rPr>
                <w:rFonts w:ascii="Marianne" w:hAnsi="Marianne" w:eastAsia="Marianne" w:cs="Marianne"/>
                <w:sz w:val="14"/>
              </w:rPr>
              <w:t xml:space="preserve">53000791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village - section D n°264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"https://fiches-risques.brgm.fr/fr/georisques/mvt-synthetique/53001116" \t "_self" </w:instrText>
            </w:r>
            <w:r>
              <w:fldChar w:fldCharType="separate"/>
            </w:r>
            <w:r>
              <w:rPr>
                <w:rFonts w:ascii="Marianne" w:hAnsi="Marianne" w:eastAsia="Marianne" w:cs="Marianne"/>
                <w:sz w:val="14"/>
              </w:rPr>
              <w:t xml:space="preserve">53001116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"https://fiches-risques.brgm.fr/fr/georisques/mvt-synthetique/53001117" \t "_self" </w:instrText>
            </w:r>
            <w:r>
              <w:fldChar w:fldCharType="separate"/>
            </w:r>
            <w:r>
              <w:rPr>
                <w:rFonts w:ascii="Marianne" w:hAnsi="Marianne" w:eastAsia="Marianne" w:cs="Marianne"/>
                <w:sz w:val="14"/>
              </w:rPr>
              <w:t xml:space="preserve">53001117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"https://fiches-risques.brgm.fr/fr/georisques/mvt-synthetique/53001118" \t "_self" </w:instrText>
            </w:r>
            <w:r>
              <w:fldChar w:fldCharType="separate"/>
            </w:r>
            <w:r>
              <w:rPr>
                <w:rFonts w:ascii="Marianne" w:hAnsi="Marianne" w:eastAsia="Marianne" w:cs="Marianne"/>
                <w:sz w:val="14"/>
              </w:rPr>
              <w:t xml:space="preserve">53001118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"https://fiches-risques.brgm.fr/fr/georisques/mvt-synthetique/53001119" \t "_self" </w:instrText>
            </w:r>
            <w:r>
              <w:fldChar w:fldCharType="separate"/>
            </w:r>
            <w:r>
              <w:rPr>
                <w:rFonts w:ascii="Marianne" w:hAnsi="Marianne" w:eastAsia="Marianne" w:cs="Marianne"/>
                <w:sz w:val="14"/>
              </w:rPr>
              <w:t xml:space="preserve">53001119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"https://fiches-risques.brgm.fr/fr/georisques/mvt-synthetique/53001120" \t "_self" </w:instrText>
            </w:r>
            <w:r>
              <w:fldChar w:fldCharType="separate"/>
            </w:r>
            <w:r>
              <w:rPr>
                <w:rFonts w:ascii="Marianne" w:hAnsi="Marianne" w:eastAsia="Marianne" w:cs="Marianne"/>
                <w:sz w:val="14"/>
              </w:rPr>
              <w:t xml:space="preserve">53001120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"https://fiches-risques.brgm.fr/fr/georisques/mvt-synthetique/53001121" \t "_self" </w:instrText>
            </w:r>
            <w:r>
              <w:fldChar w:fldCharType="separate"/>
            </w:r>
            <w:r>
              <w:rPr>
                <w:rFonts w:ascii="Marianne" w:hAnsi="Marianne" w:eastAsia="Marianne" w:cs="Marianne"/>
                <w:sz w:val="14"/>
              </w:rPr>
              <w:t xml:space="preserve">53001121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"https://fiches-risques.brgm.fr/fr/georisques/mvt-synthetique/53001122" \t "_self" </w:instrText>
            </w:r>
            <w:r>
              <w:fldChar w:fldCharType="separate"/>
            </w:r>
            <w:r>
              <w:rPr>
                <w:rFonts w:ascii="Marianne" w:hAnsi="Marianne" w:eastAsia="Marianne" w:cs="Marianne"/>
                <w:sz w:val="14"/>
              </w:rPr>
              <w:t xml:space="preserve">53001122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"https://fiches-risques.brgm.fr/fr/georisques/mvt-synthetique/53001123" \t "_self" </w:instrText>
            </w:r>
            <w:r>
              <w:fldChar w:fldCharType="separate"/>
            </w:r>
            <w:r>
              <w:rPr>
                <w:rFonts w:ascii="Marianne" w:hAnsi="Marianne" w:eastAsia="Marianne" w:cs="Marianne"/>
                <w:sz w:val="14"/>
              </w:rPr>
              <w:t xml:space="preserve">53001123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"https://fiches-risques.brgm.fr/fr/georisques/mvt-synthetique/53001124" \t "_self" </w:instrText>
            </w:r>
            <w:r>
              <w:fldChar w:fldCharType="separate"/>
            </w:r>
            <w:r>
              <w:rPr>
                <w:rFonts w:ascii="Marianne" w:hAnsi="Marianne" w:eastAsia="Marianne" w:cs="Marianne"/>
                <w:sz w:val="14"/>
              </w:rPr>
              <w:t xml:space="preserve">53001124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"https://fiches-risques.brgm.fr/fr/georisques/mvt-synthetique/53001125" \t "_self" </w:instrText>
            </w:r>
            <w:r>
              <w:fldChar w:fldCharType="separate"/>
            </w:r>
            <w:r>
              <w:rPr>
                <w:rFonts w:ascii="Marianne" w:hAnsi="Marianne" w:eastAsia="Marianne" w:cs="Marianne"/>
                <w:sz w:val="14"/>
              </w:rPr>
              <w:t xml:space="preserve">53001125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"https://fiches-risques.brgm.fr/fr/georisques/mvt-synthetique/53001126" \t "_self" </w:instrText>
            </w:r>
            <w:r>
              <w:fldChar w:fldCharType="separate"/>
            </w:r>
            <w:r>
              <w:rPr>
                <w:rFonts w:ascii="Marianne" w:hAnsi="Marianne" w:eastAsia="Marianne" w:cs="Marianne"/>
                <w:sz w:val="14"/>
              </w:rPr>
              <w:t xml:space="preserve">53001126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43349" name="Picture">
</wp:docPr>
                  <a:graphic>
                    <a:graphicData uri="http://schemas.openxmlformats.org/drawingml/2006/picture">
                      <pic:pic>
                        <pic:nvPicPr>
                          <pic:cNvPr id="189294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61496" name="Picture">
</wp:docPr>
                  <a:graphic>
                    <a:graphicData uri="http://schemas.openxmlformats.org/drawingml/2006/picture">
                      <pic:pic>
                        <pic:nvPicPr>
                          <pic:cNvPr id="213286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46770" name="Picture">
</wp:docPr>
                  <a:graphic>
                    <a:graphicData uri="http://schemas.openxmlformats.org/drawingml/2006/picture">
                      <pic:pic>
                        <pic:nvPicPr>
                          <pic:cNvPr id="184254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"https://fiches-risques.brgm.fr/georisques/cavite/PICAW0007635" \t "_self" </w:instrText>
            </w:r>
            <w:r>
              <w:fldChar w:fldCharType="separate"/>
            </w:r>
            <w:r>
              <w:rPr>
                <w:rFonts w:ascii="Marianne" w:hAnsi="Marianne" w:eastAsia="Marianne" w:cs="Marianne"/>
                <w:sz w:val="14"/>
              </w:rPr>
              <w:t xml:space="preserve">PICAW0007635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"https://fiches-risques.brgm.fr/georisques/cavite/PICAW0007636" \t "_self" </w:instrText>
            </w:r>
            <w:r>
              <w:fldChar w:fldCharType="separate"/>
            </w:r>
            <w:r>
              <w:rPr>
                <w:rFonts w:ascii="Marianne" w:hAnsi="Marianne" w:eastAsia="Marianne" w:cs="Marianne"/>
                <w:sz w:val="14"/>
              </w:rPr>
              <w:t xml:space="preserve">PICAW0007636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"https://fiches-risques.brgm.fr/georisques/cavite/PICAW0007637" \t "_self" </w:instrText>
            </w:r>
            <w:r>
              <w:fldChar w:fldCharType="separate"/>
            </w:r>
            <w:r>
              <w:rPr>
                <w:rFonts w:ascii="Marianne" w:hAnsi="Marianne" w:eastAsia="Marianne" w:cs="Marianne"/>
                <w:sz w:val="14"/>
              </w:rPr>
              <w:t xml:space="preserve">PICAW0007637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"https://fiches-risques.brgm.fr/georisques/cavite/PICAW0007638" \t "_self" </w:instrText>
            </w:r>
            <w:r>
              <w:fldChar w:fldCharType="separate"/>
            </w:r>
            <w:r>
              <w:rPr>
                <w:rFonts w:ascii="Marianne" w:hAnsi="Marianne" w:eastAsia="Marianne" w:cs="Marianne"/>
                <w:sz w:val="14"/>
              </w:rPr>
              <w:t xml:space="preserve">PICAW0007638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"https://fiches-risques.brgm.fr/georisques/cavite/PICAW0007639" \t "_self" </w:instrText>
            </w:r>
            <w:r>
              <w:fldChar w:fldCharType="separate"/>
            </w:r>
            <w:r>
              <w:rPr>
                <w:rFonts w:ascii="Marianne" w:hAnsi="Marianne" w:eastAsia="Marianne" w:cs="Marianne"/>
                <w:sz w:val="14"/>
              </w:rPr>
              <w:t xml:space="preserve">PICAW0007639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"https://fiches-risques.brgm.fr/georisques/cavite/PICAW0007640" \t "_self" </w:instrText>
            </w:r>
            <w:r>
              <w:fldChar w:fldCharType="separate"/>
            </w:r>
            <w:r>
              <w:rPr>
                <w:rFonts w:ascii="Marianne" w:hAnsi="Marianne" w:eastAsia="Marianne" w:cs="Marianne"/>
                <w:sz w:val="14"/>
              </w:rPr>
              <w:t xml:space="preserve">PICAW0007640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"https://fiches-risques.brgm.fr/georisques/cavite/PICAW0007641" \t "_self" </w:instrText>
            </w:r>
            <w:r>
              <w:fldChar w:fldCharType="separate"/>
            </w:r>
            <w:r>
              <w:rPr>
                <w:rFonts w:ascii="Marianne" w:hAnsi="Marianne" w:eastAsia="Marianne" w:cs="Marianne"/>
                <w:sz w:val="14"/>
              </w:rPr>
              <w:t xml:space="preserve">PICAW0007641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"https://fiches-risques.brgm.fr/georisques/cavite/PICAW0007642" \t "_self" </w:instrText>
            </w:r>
            <w:r>
              <w:fldChar w:fldCharType="separate"/>
            </w:r>
            <w:r>
              <w:rPr>
                <w:rFonts w:ascii="Marianne" w:hAnsi="Marianne" w:eastAsia="Marianne" w:cs="Marianne"/>
                <w:sz w:val="14"/>
              </w:rPr>
              <w:t xml:space="preserve">PICAW0007642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"https://fiches-risques.brgm.fr/georisques/cavite/PICAW0007643" \t "_self" </w:instrText>
            </w:r>
            <w:r>
              <w:fldChar w:fldCharType="separate"/>
            </w:r>
            <w:r>
              <w:rPr>
                <w:rFonts w:ascii="Marianne" w:hAnsi="Marianne" w:eastAsia="Marianne" w:cs="Marianne"/>
                <w:sz w:val="14"/>
              </w:rPr>
              <w:t xml:space="preserve">PICAW0007643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"https://fiches-risques.brgm.fr/georisques/cavite/PICAW0007644" \t "_self" </w:instrText>
            </w:r>
            <w:r>
              <w:fldChar w:fldCharType="separate"/>
            </w:r>
            <w:r>
              <w:rPr>
                <w:rFonts w:ascii="Marianne" w:hAnsi="Marianne" w:eastAsia="Marianne" w:cs="Marianne"/>
                <w:sz w:val="14"/>
              </w:rPr>
              <w:t xml:space="preserve">PICAW0007644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"https://fiches-risques.brgm.fr/georisques/cavite/PICAW0007645" \t "_self" </w:instrText>
            </w:r>
            <w:r>
              <w:fldChar w:fldCharType="separate"/>
            </w:r>
            <w:r>
              <w:rPr>
                <w:rFonts w:ascii="Marianne" w:hAnsi="Marianne" w:eastAsia="Marianne" w:cs="Marianne"/>
                <w:sz w:val="14"/>
              </w:rPr>
              <w:t xml:space="preserve">PICAW0007645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"https://fiches-risques.brgm.fr/georisques/cavite/PICAW0007646" \t "_self" </w:instrText>
            </w:r>
            <w:r>
              <w:fldChar w:fldCharType="separate"/>
            </w:r>
            <w:r>
              <w:rPr>
                <w:rFonts w:ascii="Marianne" w:hAnsi="Marianne" w:eastAsia="Marianne" w:cs="Marianne"/>
                <w:sz w:val="14"/>
              </w:rPr>
              <w:t xml:space="preserve">PICAW0007646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"https://fiches-risques.brgm.fr/georisques/cavite/PICAW0007647" \t "_self" </w:instrText>
            </w:r>
            <w:r>
              <w:fldChar w:fldCharType="separate"/>
            </w:r>
            <w:r>
              <w:rPr>
                <w:rFonts w:ascii="Marianne" w:hAnsi="Marianne" w:eastAsia="Marianne" w:cs="Marianne"/>
                <w:sz w:val="14"/>
              </w:rPr>
              <w:t xml:space="preserve">PICAW0007647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"https://fiches-risques.brgm.fr/georisques/cavite/PICAW0007648" \t "_self" </w:instrText>
            </w:r>
            <w:r>
              <w:fldChar w:fldCharType="separate"/>
            </w:r>
            <w:r>
              <w:rPr>
                <w:rFonts w:ascii="Marianne" w:hAnsi="Marianne" w:eastAsia="Marianne" w:cs="Marianne"/>
                <w:sz w:val="14"/>
              </w:rPr>
              <w:t xml:space="preserve">PICAW0007648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"https://fiches-risques.brgm.fr/georisques/cavite/PICAW0007649" \t "_self" </w:instrText>
            </w:r>
            <w:r>
              <w:fldChar w:fldCharType="separate"/>
            </w:r>
            <w:r>
              <w:rPr>
                <w:rFonts w:ascii="Marianne" w:hAnsi="Marianne" w:eastAsia="Marianne" w:cs="Marianne"/>
                <w:sz w:val="14"/>
              </w:rPr>
              <w:t xml:space="preserve">PICAW0007649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"https://fiches-risques.brgm.fr/georisques/cavite/PICAW0007651" \t "_self" </w:instrText>
            </w:r>
            <w:r>
              <w:fldChar w:fldCharType="separate"/>
            </w:r>
            <w:r>
              <w:rPr>
                <w:rFonts w:ascii="Marianne" w:hAnsi="Marianne" w:eastAsia="Marianne" w:cs="Marianne"/>
                <w:sz w:val="14"/>
              </w:rPr>
              <w:t xml:space="preserve">PICAW0007651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"https://fiches-risques.brgm.fr/georisques/cavite/PICAW0007652" \t "_self" </w:instrText>
            </w:r>
            <w:r>
              <w:fldChar w:fldCharType="separate"/>
            </w:r>
            <w:r>
              <w:rPr>
                <w:rFonts w:ascii="Marianne" w:hAnsi="Marianne" w:eastAsia="Marianne" w:cs="Marianne"/>
                <w:sz w:val="14"/>
              </w:rPr>
              <w:t xml:space="preserve">PICAW0007652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"https://fiches-risques.brgm.fr/georisques/cavite/PICAW0007653" \t "_self" </w:instrText>
            </w:r>
            <w:r>
              <w:fldChar w:fldCharType="separate"/>
            </w:r>
            <w:r>
              <w:rPr>
                <w:rFonts w:ascii="Marianne" w:hAnsi="Marianne" w:eastAsia="Marianne" w:cs="Marianne"/>
                <w:sz w:val="14"/>
              </w:rPr>
              <w:t xml:space="preserve">PICAW0007653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"https://fiches-risques.brgm.fr/georisques/cavite/PICAW0007654" \t "_self" </w:instrText>
            </w:r>
            <w:r>
              <w:fldChar w:fldCharType="separate"/>
            </w:r>
            <w:r>
              <w:rPr>
                <w:rFonts w:ascii="Marianne" w:hAnsi="Marianne" w:eastAsia="Marianne" w:cs="Marianne"/>
                <w:sz w:val="14"/>
              </w:rPr>
              <w:t xml:space="preserve">PICAW0007654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"https://fiches-risques.brgm.fr/georisques/cavite/PICAW0007655" \t "_self" </w:instrText>
            </w:r>
            <w:r>
              <w:fldChar w:fldCharType="separate"/>
            </w:r>
            <w:r>
              <w:rPr>
                <w:rFonts w:ascii="Marianne" w:hAnsi="Marianne" w:eastAsia="Marianne" w:cs="Marianne"/>
                <w:sz w:val="14"/>
              </w:rPr>
              <w:t xml:space="preserve">PICAW0007655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"https://fiches-risques.brgm.fr/georisques/cavite/PICAW0007656" \t "_self" </w:instrText>
            </w:r>
            <w:r>
              <w:fldChar w:fldCharType="separate"/>
            </w:r>
            <w:r>
              <w:rPr>
                <w:rFonts w:ascii="Marianne" w:hAnsi="Marianne" w:eastAsia="Marianne" w:cs="Marianne"/>
                <w:sz w:val="14"/>
              </w:rPr>
              <w:t xml:space="preserve">PICAW0007656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"https://fiches-risques.brgm.fr/georisques/cavite/PICAW0007657" \t "_self" </w:instrText>
            </w:r>
            <w:r>
              <w:fldChar w:fldCharType="separate"/>
            </w:r>
            <w:r>
              <w:rPr>
                <w:rFonts w:ascii="Marianne" w:hAnsi="Marianne" w:eastAsia="Marianne" w:cs="Marianne"/>
                <w:sz w:val="14"/>
              </w:rPr>
              <w:t xml:space="preserve">PICAW0007657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"https://fiches-risques.brgm.fr/georisques/cavite/PICAW0007658" \t "_self" </w:instrText>
            </w:r>
            <w:r>
              <w:fldChar w:fldCharType="separate"/>
            </w:r>
            <w:r>
              <w:rPr>
                <w:rFonts w:ascii="Marianne" w:hAnsi="Marianne" w:eastAsia="Marianne" w:cs="Marianne"/>
                <w:sz w:val="14"/>
              </w:rPr>
              <w:t xml:space="preserve">PICAW0007658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Béatitudes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"https://fiches-risques.brgm.fr/georisques/cavite/PICAW0007659" \t "_self" </w:instrText>
            </w:r>
            <w:r>
              <w:fldChar w:fldCharType="separate"/>
            </w:r>
            <w:r>
              <w:rPr>
                <w:rFonts w:ascii="Marianne" w:hAnsi="Marianne" w:eastAsia="Marianne" w:cs="Marianne"/>
                <w:sz w:val="14"/>
              </w:rPr>
              <w:t xml:space="preserve">PICAW0007659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"https://fiches-risques.brgm.fr/georisques/cavite/PICAW0007660" \t "_self" </w:instrText>
            </w:r>
            <w:r>
              <w:fldChar w:fldCharType="separate"/>
            </w:r>
            <w:r>
              <w:rPr>
                <w:rFonts w:ascii="Marianne" w:hAnsi="Marianne" w:eastAsia="Marianne" w:cs="Marianne"/>
                <w:sz w:val="14"/>
              </w:rPr>
              <w:t xml:space="preserve">PICAW0007660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rurale de Laucourt à Roye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"https://fiches-risques.brgm.fr/georisques/cavite/PICAW0007661" \t "_self" </w:instrText>
            </w:r>
            <w:r>
              <w:fldChar w:fldCharType="separate"/>
            </w:r>
            <w:r>
              <w:rPr>
                <w:rFonts w:ascii="Marianne" w:hAnsi="Marianne" w:eastAsia="Marianne" w:cs="Marianne"/>
                <w:sz w:val="14"/>
              </w:rPr>
              <w:t xml:space="preserve">PICAW0007661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"https://fiches-risques.brgm.fr/georisques/cavite/PICAW0007662" \t "_self" </w:instrText>
            </w:r>
            <w:r>
              <w:fldChar w:fldCharType="separate"/>
            </w:r>
            <w:r>
              <w:rPr>
                <w:rFonts w:ascii="Marianne" w:hAnsi="Marianne" w:eastAsia="Marianne" w:cs="Marianne"/>
                <w:sz w:val="14"/>
              </w:rPr>
              <w:t xml:space="preserve">PICAW0007662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"https://fiches-risques.brgm.fr/georisques/cavite/PICAW0007663" \t "_self" </w:instrText>
            </w:r>
            <w:r>
              <w:fldChar w:fldCharType="separate"/>
            </w:r>
            <w:r>
              <w:rPr>
                <w:rFonts w:ascii="Marianne" w:hAnsi="Marianne" w:eastAsia="Marianne" w:cs="Marianne"/>
                <w:sz w:val="14"/>
              </w:rPr>
              <w:t xml:space="preserve">PICAW0007663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"https://fiches-risques.brgm.fr/georisques/cavite/PICAW0007664" \t "_self" </w:instrText>
            </w:r>
            <w:r>
              <w:fldChar w:fldCharType="separate"/>
            </w:r>
            <w:r>
              <w:rPr>
                <w:rFonts w:ascii="Marianne" w:hAnsi="Marianne" w:eastAsia="Marianne" w:cs="Marianne"/>
                <w:sz w:val="14"/>
              </w:rPr>
              <w:t xml:space="preserve">PICAW0007664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Dancourt à Laucourt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"https://fiches-risques.brgm.fr/georisques/cavite/PICAW0007665" \t "_self" </w:instrText>
            </w:r>
            <w:r>
              <w:fldChar w:fldCharType="separate"/>
            </w:r>
            <w:r>
              <w:rPr>
                <w:rFonts w:ascii="Marianne" w:hAnsi="Marianne" w:eastAsia="Marianne" w:cs="Marianne"/>
                <w:sz w:val="14"/>
              </w:rPr>
              <w:t xml:space="preserve">PICAW0007665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Chessoy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"https://fiches-risques.brgm.fr/georisques/cavite/PICAW0007666" \t "_self" </w:instrText>
            </w:r>
            <w:r>
              <w:fldChar w:fldCharType="separate"/>
            </w:r>
            <w:r>
              <w:rPr>
                <w:rFonts w:ascii="Marianne" w:hAnsi="Marianne" w:eastAsia="Marianne" w:cs="Marianne"/>
                <w:sz w:val="14"/>
              </w:rPr>
              <w:t xml:space="preserve">PICAW0007666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"https://fiches-risques.brgm.fr/georisques/cavite/PICAW0007667" \t "_self" </w:instrText>
            </w:r>
            <w:r>
              <w:fldChar w:fldCharType="separate"/>
            </w:r>
            <w:r>
              <w:rPr>
                <w:rFonts w:ascii="Marianne" w:hAnsi="Marianne" w:eastAsia="Marianne" w:cs="Marianne"/>
                <w:sz w:val="14"/>
              </w:rPr>
              <w:t xml:space="preserve">PICAW0007667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"https://fiches-risques.brgm.fr/georisques/cavite/PICAW0007668" \t "_self" </w:instrText>
            </w:r>
            <w:r>
              <w:fldChar w:fldCharType="separate"/>
            </w:r>
            <w:r>
              <w:rPr>
                <w:rFonts w:ascii="Marianne" w:hAnsi="Marianne" w:eastAsia="Marianne" w:cs="Marianne"/>
                <w:sz w:val="14"/>
              </w:rPr>
              <w:t xml:space="preserve">PICAW0007668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_ Tombe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"https://fiches-risques.brgm.fr/georisques/cavite/PICAW0007669" \t "_self" </w:instrText>
            </w:r>
            <w:r>
              <w:fldChar w:fldCharType="separate"/>
            </w:r>
            <w:r>
              <w:rPr>
                <w:rFonts w:ascii="Marianne" w:hAnsi="Marianne" w:eastAsia="Marianne" w:cs="Marianne"/>
                <w:sz w:val="14"/>
              </w:rPr>
              <w:t xml:space="preserve">PICAW0007669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"https://fiches-risques.brgm.fr/georisques/cavite/PICAW0007670" \t "_self" </w:instrText>
            </w:r>
            <w:r>
              <w:fldChar w:fldCharType="separate"/>
            </w:r>
            <w:r>
              <w:rPr>
                <w:rFonts w:ascii="Marianne" w:hAnsi="Marianne" w:eastAsia="Marianne" w:cs="Marianne"/>
                <w:sz w:val="14"/>
              </w:rPr>
              <w:t xml:space="preserve">PICAW0007670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"https://fiches-risques.brgm.fr/georisques/cavite/PICAW0007671" \t "_self" </w:instrText>
            </w:r>
            <w:r>
              <w:fldChar w:fldCharType="separate"/>
            </w:r>
            <w:r>
              <w:rPr>
                <w:rFonts w:ascii="Marianne" w:hAnsi="Marianne" w:eastAsia="Marianne" w:cs="Marianne"/>
                <w:sz w:val="14"/>
              </w:rPr>
              <w:t xml:space="preserve">PICAW0007671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"https://fiches-risques.brgm.fr/georisques/cavite/PICAW0007672" \t "_self" </w:instrText>
            </w:r>
            <w:r>
              <w:fldChar w:fldCharType="separate"/>
            </w:r>
            <w:r>
              <w:rPr>
                <w:rFonts w:ascii="Marianne" w:hAnsi="Marianne" w:eastAsia="Marianne" w:cs="Marianne"/>
                <w:sz w:val="14"/>
              </w:rPr>
              <w:t xml:space="preserve">PICAW0007672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"https://fiches-risques.brgm.fr/georisques/cavite/PICAW0007673" \t "_self" </w:instrText>
            </w:r>
            <w:r>
              <w:fldChar w:fldCharType="separate"/>
            </w:r>
            <w:r>
              <w:rPr>
                <w:rFonts w:ascii="Marianne" w:hAnsi="Marianne" w:eastAsia="Marianne" w:cs="Marianne"/>
                <w:sz w:val="14"/>
              </w:rPr>
              <w:t xml:space="preserve">PICAW0007673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"https://fiches-risques.brgm.fr/georisques/cavite/PICAW0007674" \t "_self" </w:instrText>
            </w:r>
            <w:r>
              <w:fldChar w:fldCharType="separate"/>
            </w:r>
            <w:r>
              <w:rPr>
                <w:rFonts w:ascii="Marianne" w:hAnsi="Marianne" w:eastAsia="Marianne" w:cs="Marianne"/>
                <w:sz w:val="14"/>
              </w:rPr>
              <w:t xml:space="preserve">PICAW0007674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88308" name="Picture">
</wp:docPr>
                  <a:graphic>
                    <a:graphicData uri="http://schemas.openxmlformats.org/drawingml/2006/picture">
                      <pic:pic>
                        <pic:nvPicPr>
                          <pic:cNvPr id="70788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33640" name="Picture">
</wp:docPr>
                  <a:graphic>
                    <a:graphicData uri="http://schemas.openxmlformats.org/drawingml/2006/picture">
                      <pic:pic>
                        <pic:nvPicPr>
                          <pic:cNvPr id="138363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72269" name="Picture">
</wp:docPr>
                  <a:graphic>
                    <a:graphicData uri="http://schemas.openxmlformats.org/drawingml/2006/picture">
                      <pic:pic>
                        <pic:nvPicPr>
                          <pic:cNvPr id="66457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"https://fiches-risques.brgm.fr/georisques/cavite/PICAW0007675" \t "_self" </w:instrText>
            </w:r>
            <w:r>
              <w:fldChar w:fldCharType="separate"/>
            </w:r>
            <w:r>
              <w:rPr>
                <w:rFonts w:ascii="Marianne" w:hAnsi="Marianne" w:eastAsia="Marianne" w:cs="Marianne"/>
                <w:sz w:val="14"/>
              </w:rPr>
              <w:t xml:space="preserve">PICAW0007675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"https://fiches-risques.brgm.fr/georisques/cavite/PICAW0007676" \t "_self" </w:instrText>
            </w:r>
            <w:r>
              <w:fldChar w:fldCharType="separate"/>
            </w:r>
            <w:r>
              <w:rPr>
                <w:rFonts w:ascii="Marianne" w:hAnsi="Marianne" w:eastAsia="Marianne" w:cs="Marianne"/>
                <w:sz w:val="14"/>
              </w:rPr>
              <w:t xml:space="preserve">PICAW0007676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"https://fiches-risques.brgm.fr/georisques/cavite/PICAW0007677" \t "_self" </w:instrText>
            </w:r>
            <w:r>
              <w:fldChar w:fldCharType="separate"/>
            </w:r>
            <w:r>
              <w:rPr>
                <w:rFonts w:ascii="Marianne" w:hAnsi="Marianne" w:eastAsia="Marianne" w:cs="Marianne"/>
                <w:sz w:val="14"/>
              </w:rPr>
              <w:t xml:space="preserve">PICAW0007677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"https://fiches-risques.brgm.fr/georisques/cavite/PICAW0007678" \t "_self" </w:instrText>
            </w:r>
            <w:r>
              <w:fldChar w:fldCharType="separate"/>
            </w:r>
            <w:r>
              <w:rPr>
                <w:rFonts w:ascii="Marianne" w:hAnsi="Marianne" w:eastAsia="Marianne" w:cs="Marianne"/>
                <w:sz w:val="14"/>
              </w:rPr>
              <w:t xml:space="preserve">PICAW0007678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"https://fiches-risques.brgm.fr/georisques/cavite/PICAW0007680" \t "_self" </w:instrText>
            </w:r>
            <w:r>
              <w:fldChar w:fldCharType="separate"/>
            </w:r>
            <w:r>
              <w:rPr>
                <w:rFonts w:ascii="Marianne" w:hAnsi="Marianne" w:eastAsia="Marianne" w:cs="Marianne"/>
                <w:sz w:val="14"/>
              </w:rPr>
              <w:t xml:space="preserve">PICAW0007680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"https://fiches-risques.brgm.fr/georisques/cavite/PICAW0007681" \t "_self" </w:instrText>
            </w:r>
            <w:r>
              <w:fldChar w:fldCharType="separate"/>
            </w:r>
            <w:r>
              <w:rPr>
                <w:rFonts w:ascii="Marianne" w:hAnsi="Marianne" w:eastAsia="Marianne" w:cs="Marianne"/>
                <w:sz w:val="14"/>
              </w:rPr>
              <w:t xml:space="preserve">PICAW0007681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"https://fiches-risques.brgm.fr/georisques/cavite/PICAW0007682" \t "_self" </w:instrText>
            </w:r>
            <w:r>
              <w:fldChar w:fldCharType="separate"/>
            </w:r>
            <w:r>
              <w:rPr>
                <w:rFonts w:ascii="Marianne" w:hAnsi="Marianne" w:eastAsia="Marianne" w:cs="Marianne"/>
                <w:sz w:val="14"/>
              </w:rPr>
              <w:t xml:space="preserve">PICAW0007682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"https://fiches-risques.brgm.fr/georisques/cavite/PICAW0007683" \t "_self" </w:instrText>
            </w:r>
            <w:r>
              <w:fldChar w:fldCharType="separate"/>
            </w:r>
            <w:r>
              <w:rPr>
                <w:rFonts w:ascii="Marianne" w:hAnsi="Marianne" w:eastAsia="Marianne" w:cs="Marianne"/>
                <w:sz w:val="14"/>
              </w:rPr>
              <w:t xml:space="preserve">PICAW0007683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"https://fiches-risques.brgm.fr/georisques/cavite/PICAW0007684" \t "_self" </w:instrText>
            </w:r>
            <w:r>
              <w:fldChar w:fldCharType="separate"/>
            </w:r>
            <w:r>
              <w:rPr>
                <w:rFonts w:ascii="Marianne" w:hAnsi="Marianne" w:eastAsia="Marianne" w:cs="Marianne"/>
                <w:sz w:val="14"/>
              </w:rPr>
              <w:t xml:space="preserve">PICAW0007684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"https://fiches-risques.brgm.fr/georisques/cavite/PICAW0007685" \t "_self" </w:instrText>
            </w:r>
            <w:r>
              <w:fldChar w:fldCharType="separate"/>
            </w:r>
            <w:r>
              <w:rPr>
                <w:rFonts w:ascii="Marianne" w:hAnsi="Marianne" w:eastAsia="Marianne" w:cs="Marianne"/>
                <w:sz w:val="14"/>
              </w:rPr>
              <w:t xml:space="preserve">PICAW0007685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"https://fiches-risques.brgm.fr/georisques/cavite/PICAW0007686" \t "_self" </w:instrText>
            </w:r>
            <w:r>
              <w:fldChar w:fldCharType="separate"/>
            </w:r>
            <w:r>
              <w:rPr>
                <w:rFonts w:ascii="Marianne" w:hAnsi="Marianne" w:eastAsia="Marianne" w:cs="Marianne"/>
                <w:sz w:val="14"/>
              </w:rPr>
              <w:t xml:space="preserve">PICAW0007686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"https://fiches-risques.brgm.fr/georisques/cavite/PICAW0007687" \t "_self" </w:instrText>
            </w:r>
            <w:r>
              <w:fldChar w:fldCharType="separate"/>
            </w:r>
            <w:r>
              <w:rPr>
                <w:rFonts w:ascii="Marianne" w:hAnsi="Marianne" w:eastAsia="Marianne" w:cs="Marianne"/>
                <w:sz w:val="14"/>
              </w:rPr>
              <w:t xml:space="preserve">PICAW0007687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"https://fiches-risques.brgm.fr/georisques/cavite/PICAW0007688" \t "_self" </w:instrText>
            </w:r>
            <w:r>
              <w:fldChar w:fldCharType="separate"/>
            </w:r>
            <w:r>
              <w:rPr>
                <w:rFonts w:ascii="Marianne" w:hAnsi="Marianne" w:eastAsia="Marianne" w:cs="Marianne"/>
                <w:sz w:val="14"/>
              </w:rPr>
              <w:t xml:space="preserve">PICAW0007688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"https://fiches-risques.brgm.fr/georisques/cavite/PICAW0007689" \t "_self" </w:instrText>
            </w:r>
            <w:r>
              <w:fldChar w:fldCharType="separate"/>
            </w:r>
            <w:r>
              <w:rPr>
                <w:rFonts w:ascii="Marianne" w:hAnsi="Marianne" w:eastAsia="Marianne" w:cs="Marianne"/>
                <w:sz w:val="14"/>
              </w:rPr>
              <w:t xml:space="preserve">PICAW0007689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"https://fiches-risques.brgm.fr/georisques/cavite/PICAW0007690" \t "_self" </w:instrText>
            </w:r>
            <w:r>
              <w:fldChar w:fldCharType="separate"/>
            </w:r>
            <w:r>
              <w:rPr>
                <w:rFonts w:ascii="Marianne" w:hAnsi="Marianne" w:eastAsia="Marianne" w:cs="Marianne"/>
                <w:sz w:val="14"/>
              </w:rPr>
              <w:t xml:space="preserve">PICAW0007690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"https://fiches-risques.brgm.fr/georisques/cavite/PICAW0007691" \t "_self" </w:instrText>
            </w:r>
            <w:r>
              <w:fldChar w:fldCharType="separate"/>
            </w:r>
            <w:r>
              <w:rPr>
                <w:rFonts w:ascii="Marianne" w:hAnsi="Marianne" w:eastAsia="Marianne" w:cs="Marianne"/>
                <w:sz w:val="14"/>
              </w:rPr>
              <w:t xml:space="preserve">PICAW0007691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"https://fiches-risques.brgm.fr/georisques/cavite/PICAW0007694" \t "_self" </w:instrText>
            </w:r>
            <w:r>
              <w:fldChar w:fldCharType="separate"/>
            </w:r>
            <w:r>
              <w:rPr>
                <w:rFonts w:ascii="Marianne" w:hAnsi="Marianne" w:eastAsia="Marianne" w:cs="Marianne"/>
                <w:sz w:val="14"/>
              </w:rPr>
              <w:t xml:space="preserve">PICAW0007694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"https://fiches-risques.brgm.fr/georisques/cavite/PICAW0007695" \t "_self" </w:instrText>
            </w:r>
            <w:r>
              <w:fldChar w:fldCharType="separate"/>
            </w:r>
            <w:r>
              <w:rPr>
                <w:rFonts w:ascii="Marianne" w:hAnsi="Marianne" w:eastAsia="Marianne" w:cs="Marianne"/>
                <w:sz w:val="14"/>
              </w:rPr>
              <w:t xml:space="preserve">PICAW0007695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"https://fiches-risques.brgm.fr/georisques/cavite/PICAW0007696" \t "_self" </w:instrText>
            </w:r>
            <w:r>
              <w:fldChar w:fldCharType="separate"/>
            </w:r>
            <w:r>
              <w:rPr>
                <w:rFonts w:ascii="Marianne" w:hAnsi="Marianne" w:eastAsia="Marianne" w:cs="Marianne"/>
                <w:sz w:val="14"/>
              </w:rPr>
              <w:t xml:space="preserve">PICAW0007696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"https://fiches-risques.brgm.fr/georisques/cavite/PICAW0007697" \t "_self" </w:instrText>
            </w:r>
            <w:r>
              <w:fldChar w:fldCharType="separate"/>
            </w:r>
            <w:r>
              <w:rPr>
                <w:rFonts w:ascii="Marianne" w:hAnsi="Marianne" w:eastAsia="Marianne" w:cs="Marianne"/>
                <w:sz w:val="14"/>
              </w:rPr>
              <w:t xml:space="preserve">PICAW0007697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"https://fiches-risques.brgm.fr/georisques/cavite/PICAW0007698" \t "_self" </w:instrText>
            </w:r>
            <w:r>
              <w:fldChar w:fldCharType="separate"/>
            </w:r>
            <w:r>
              <w:rPr>
                <w:rFonts w:ascii="Marianne" w:hAnsi="Marianne" w:eastAsia="Marianne" w:cs="Marianne"/>
                <w:sz w:val="14"/>
              </w:rPr>
              <w:t xml:space="preserve">PICAW0007698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"https://fiches-risques.brgm.fr/georisques/cavite/PICAW0007699" \t "_self" </w:instrText>
            </w:r>
            <w:r>
              <w:fldChar w:fldCharType="separate"/>
            </w:r>
            <w:r>
              <w:rPr>
                <w:rFonts w:ascii="Marianne" w:hAnsi="Marianne" w:eastAsia="Marianne" w:cs="Marianne"/>
                <w:sz w:val="14"/>
              </w:rPr>
              <w:t xml:space="preserve">PICAW0007699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"https://fiches-risques.brgm.fr/georisques/cavite/PICAW0007700" \t "_self" </w:instrText>
            </w:r>
            <w:r>
              <w:fldChar w:fldCharType="separate"/>
            </w:r>
            <w:r>
              <w:rPr>
                <w:rFonts w:ascii="Marianne" w:hAnsi="Marianne" w:eastAsia="Marianne" w:cs="Marianne"/>
                <w:sz w:val="14"/>
              </w:rPr>
              <w:t xml:space="preserve">PICAW0007700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"https://fiches-risques.brgm.fr/georisques/cavite/PICAW0007701" \t "_self" </w:instrText>
            </w:r>
            <w:r>
              <w:fldChar w:fldCharType="separate"/>
            </w:r>
            <w:r>
              <w:rPr>
                <w:rFonts w:ascii="Marianne" w:hAnsi="Marianne" w:eastAsia="Marianne" w:cs="Marianne"/>
                <w:sz w:val="14"/>
              </w:rPr>
              <w:t xml:space="preserve">PICAW0007701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"https://fiches-risques.brgm.fr/georisques/cavite/PICAW0007702" \t "_self" </w:instrText>
            </w:r>
            <w:r>
              <w:fldChar w:fldCharType="separate"/>
            </w:r>
            <w:r>
              <w:rPr>
                <w:rFonts w:ascii="Marianne" w:hAnsi="Marianne" w:eastAsia="Marianne" w:cs="Marianne"/>
                <w:sz w:val="14"/>
              </w:rPr>
              <w:t xml:space="preserve">PICAW0007702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"https://fiches-risques.brgm.fr/georisques/cavite/PICAW0007704" \t "_self" </w:instrText>
            </w:r>
            <w:r>
              <w:fldChar w:fldCharType="separate"/>
            </w:r>
            <w:r>
              <w:rPr>
                <w:rFonts w:ascii="Marianne" w:hAnsi="Marianne" w:eastAsia="Marianne" w:cs="Marianne"/>
                <w:sz w:val="14"/>
              </w:rPr>
              <w:t xml:space="preserve">PICAW0007704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"https://fiches-risques.brgm.fr/georisques/cavite/PICAW0007705" \t "_self" </w:instrText>
            </w:r>
            <w:r>
              <w:fldChar w:fldCharType="separate"/>
            </w:r>
            <w:r>
              <w:rPr>
                <w:rFonts w:ascii="Marianne" w:hAnsi="Marianne" w:eastAsia="Marianne" w:cs="Marianne"/>
                <w:sz w:val="14"/>
              </w:rPr>
              <w:t xml:space="preserve">PICAW0007705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"https://fiches-risques.brgm.fr/georisques/cavite/PICAW0007706" \t "_self" </w:instrText>
            </w:r>
            <w:r>
              <w:fldChar w:fldCharType="separate"/>
            </w:r>
            <w:r>
              <w:rPr>
                <w:rFonts w:ascii="Marianne" w:hAnsi="Marianne" w:eastAsia="Marianne" w:cs="Marianne"/>
                <w:sz w:val="14"/>
              </w:rPr>
              <w:t xml:space="preserve">PICAW0007706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"https://fiches-risques.brgm.fr/georisques/cavite/PICAW0007707" \t "_self" </w:instrText>
            </w:r>
            <w:r>
              <w:fldChar w:fldCharType="separate"/>
            </w:r>
            <w:r>
              <w:rPr>
                <w:rFonts w:ascii="Marianne" w:hAnsi="Marianne" w:eastAsia="Marianne" w:cs="Marianne"/>
                <w:sz w:val="14"/>
              </w:rPr>
              <w:t xml:space="preserve">PICAW0007707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"https://fiches-risques.brgm.fr/georisques/cavite/PICAW0007708" \t "_self" </w:instrText>
            </w:r>
            <w:r>
              <w:fldChar w:fldCharType="separate"/>
            </w:r>
            <w:r>
              <w:rPr>
                <w:rFonts w:ascii="Marianne" w:hAnsi="Marianne" w:eastAsia="Marianne" w:cs="Marianne"/>
                <w:sz w:val="14"/>
              </w:rPr>
              <w:t xml:space="preserve">PICAW0007708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"https://fiches-risques.brgm.fr/georisques/cavite/PICAW0007709" \t "_self" </w:instrText>
            </w:r>
            <w:r>
              <w:fldChar w:fldCharType="separate"/>
            </w:r>
            <w:r>
              <w:rPr>
                <w:rFonts w:ascii="Marianne" w:hAnsi="Marianne" w:eastAsia="Marianne" w:cs="Marianne"/>
                <w:sz w:val="14"/>
              </w:rPr>
              <w:t xml:space="preserve">PICAW0007709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"https://fiches-risques.brgm.fr/georisques/cavite/PICAW0007710" \t "_self" </w:instrText>
            </w:r>
            <w:r>
              <w:fldChar w:fldCharType="separate"/>
            </w:r>
            <w:r>
              <w:rPr>
                <w:rFonts w:ascii="Marianne" w:hAnsi="Marianne" w:eastAsia="Marianne" w:cs="Marianne"/>
                <w:sz w:val="14"/>
              </w:rPr>
              <w:t xml:space="preserve">PICAW0007710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"https://fiches-risques.brgm.fr/georisques/cavite/PICAW0007711" \t "_self" </w:instrText>
            </w:r>
            <w:r>
              <w:fldChar w:fldCharType="separate"/>
            </w:r>
            <w:r>
              <w:rPr>
                <w:rFonts w:ascii="Marianne" w:hAnsi="Marianne" w:eastAsia="Marianne" w:cs="Marianne"/>
                <w:sz w:val="14"/>
              </w:rPr>
              <w:t xml:space="preserve">PICAW0007711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"https://fiches-risques.brgm.fr/georisques/cavite/PICAW0007712" \t "_self" </w:instrText>
            </w:r>
            <w:r>
              <w:fldChar w:fldCharType="separate"/>
            </w:r>
            <w:r>
              <w:rPr>
                <w:rFonts w:ascii="Marianne" w:hAnsi="Marianne" w:eastAsia="Marianne" w:cs="Marianne"/>
                <w:sz w:val="14"/>
              </w:rPr>
              <w:t xml:space="preserve">PICAW0007712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"https://fiches-risques.brgm.fr/georisques/cavite/PICAW0007713" \t "_self" </w:instrText>
            </w:r>
            <w:r>
              <w:fldChar w:fldCharType="separate"/>
            </w:r>
            <w:r>
              <w:rPr>
                <w:rFonts w:ascii="Marianne" w:hAnsi="Marianne" w:eastAsia="Marianne" w:cs="Marianne"/>
                <w:sz w:val="14"/>
              </w:rPr>
              <w:t xml:space="preserve">PICAW0007713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"https://fiches-risques.brgm.fr/georisques/cavite/PICAW0007714" \t "_self" </w:instrText>
            </w:r>
            <w:r>
              <w:fldChar w:fldCharType="separate"/>
            </w:r>
            <w:r>
              <w:rPr>
                <w:rFonts w:ascii="Marianne" w:hAnsi="Marianne" w:eastAsia="Marianne" w:cs="Marianne"/>
                <w:sz w:val="14"/>
              </w:rPr>
              <w:t xml:space="preserve">PICAW0007714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"https://fiches-risques.brgm.fr/georisques/cavite/PICAW0007715" \t "_self" </w:instrText>
            </w:r>
            <w:r>
              <w:fldChar w:fldCharType="separate"/>
            </w:r>
            <w:r>
              <w:rPr>
                <w:rFonts w:ascii="Marianne" w:hAnsi="Marianne" w:eastAsia="Marianne" w:cs="Marianne"/>
                <w:sz w:val="14"/>
              </w:rPr>
              <w:t xml:space="preserve">PICAW0007715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"https://fiches-risques.brgm.fr/georisques/cavite/PICAW0007716" \t "_self" </w:instrText>
            </w:r>
            <w:r>
              <w:fldChar w:fldCharType="separate"/>
            </w:r>
            <w:r>
              <w:rPr>
                <w:rFonts w:ascii="Marianne" w:hAnsi="Marianne" w:eastAsia="Marianne" w:cs="Marianne"/>
                <w:sz w:val="14"/>
              </w:rPr>
              <w:t xml:space="preserve">PICAW0007716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"https://fiches-risques.brgm.fr/georisques/cavite/PICAW0007717" \t "_self" </w:instrText>
            </w:r>
            <w:r>
              <w:fldChar w:fldCharType="separate"/>
            </w:r>
            <w:r>
              <w:rPr>
                <w:rFonts w:ascii="Marianne" w:hAnsi="Marianne" w:eastAsia="Marianne" w:cs="Marianne"/>
                <w:sz w:val="14"/>
              </w:rPr>
              <w:t xml:space="preserve">PICAW0007717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"https://fiches-risques.brgm.fr/georisques/cavite/PICAW0007718" \t "_self" </w:instrText>
            </w:r>
            <w:r>
              <w:fldChar w:fldCharType="separate"/>
            </w:r>
            <w:r>
              <w:rPr>
                <w:rFonts w:ascii="Marianne" w:hAnsi="Marianne" w:eastAsia="Marianne" w:cs="Marianne"/>
                <w:sz w:val="14"/>
              </w:rPr>
              <w:t xml:space="preserve">PICAW0007718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"https://fiches-risques.brgm.fr/georisques/cavite/PICAW0007719" \t "_self" </w:instrText>
            </w:r>
            <w:r>
              <w:fldChar w:fldCharType="separate"/>
            </w:r>
            <w:r>
              <w:rPr>
                <w:rFonts w:ascii="Marianne" w:hAnsi="Marianne" w:eastAsia="Marianne" w:cs="Marianne"/>
                <w:sz w:val="14"/>
              </w:rPr>
              <w:t xml:space="preserve">PICAW0007719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"https://fiches-risques.brgm.fr/georisques/cavite/PICAW0007720" \t "_self" </w:instrText>
            </w:r>
            <w:r>
              <w:fldChar w:fldCharType="separate"/>
            </w:r>
            <w:r>
              <w:rPr>
                <w:rFonts w:ascii="Marianne" w:hAnsi="Marianne" w:eastAsia="Marianne" w:cs="Marianne"/>
                <w:sz w:val="14"/>
              </w:rPr>
              <w:t xml:space="preserve">PICAW0007720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"https://fiches-risques.brgm.fr/georisques/cavite/PICAW0007721" \t "_self" </w:instrText>
            </w:r>
            <w:r>
              <w:fldChar w:fldCharType="separate"/>
            </w:r>
            <w:r>
              <w:rPr>
                <w:rFonts w:ascii="Marianne" w:hAnsi="Marianne" w:eastAsia="Marianne" w:cs="Marianne"/>
                <w:sz w:val="14"/>
              </w:rPr>
              <w:t xml:space="preserve">PICAW0007721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"https://fiches-risques.brgm.fr/georisques/cavite/PICAW0007722" \t "_self" </w:instrText>
            </w:r>
            <w:r>
              <w:fldChar w:fldCharType="separate"/>
            </w:r>
            <w:r>
              <w:rPr>
                <w:rFonts w:ascii="Marianne" w:hAnsi="Marianne" w:eastAsia="Marianne" w:cs="Marianne"/>
                <w:sz w:val="14"/>
              </w:rPr>
              <w:t xml:space="preserve">PICAW0007722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"https://fiches-risques.brgm.fr/georisques/cavite/PICAW0007723" \t "_self" </w:instrText>
            </w:r>
            <w:r>
              <w:fldChar w:fldCharType="separate"/>
            </w:r>
            <w:r>
              <w:rPr>
                <w:rFonts w:ascii="Marianne" w:hAnsi="Marianne" w:eastAsia="Marianne" w:cs="Marianne"/>
                <w:sz w:val="14"/>
              </w:rPr>
              <w:t xml:space="preserve">PICAW0007723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90172" name="Picture">
</wp:docPr>
                  <a:graphic>
                    <a:graphicData uri="http://schemas.openxmlformats.org/drawingml/2006/picture">
                      <pic:pic>
                        <pic:nvPicPr>
                          <pic:cNvPr id="77109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87736" name="Picture">
</wp:docPr>
                  <a:graphic>
                    <a:graphicData uri="http://schemas.openxmlformats.org/drawingml/2006/picture">
                      <pic:pic>
                        <pic:nvPicPr>
                          <pic:cNvPr id="99908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43229" name="Picture">
</wp:docPr>
                  <a:graphic>
                    <a:graphicData uri="http://schemas.openxmlformats.org/drawingml/2006/picture">
                      <pic:pic>
                        <pic:nvPicPr>
                          <pic:cNvPr id="201904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"https://fiches-risques.brgm.fr/georisques/cavite/PICAW0007725" \t "_self" </w:instrText>
            </w:r>
            <w:r>
              <w:fldChar w:fldCharType="separate"/>
            </w:r>
            <w:r>
              <w:rPr>
                <w:rFonts w:ascii="Marianne" w:hAnsi="Marianne" w:eastAsia="Marianne" w:cs="Marianne"/>
                <w:sz w:val="14"/>
              </w:rPr>
              <w:t xml:space="preserve">PICAW0007725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64397" name="Picture">
</wp:docPr>
                  <a:graphic>
                    <a:graphicData uri="http://schemas.openxmlformats.org/drawingml/2006/picture">
                      <pic:pic>
                        <pic:nvPicPr>
                          <pic:cNvPr id="20763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41320" name="Picture">
</wp:docPr>
                  <a:graphic>
                    <a:graphicData uri="http://schemas.openxmlformats.org/drawingml/2006/picture">
                      <pic:pic>
                        <pic:nvPicPr>
                          <pic:cNvPr id="77104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06303" name="Picture">
</wp:docPr>
                  <a:graphic>
                    <a:graphicData uri="http://schemas.openxmlformats.org/drawingml/2006/picture">
                      <pic:pic>
                        <pic:nvPicPr>
                          <pic:cNvPr id="51630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"https://fiches-risques.brgm.fr/georisques/casias/SSP4026135" \t "_blank" </w:instrText>
            </w:r>
            <w:r>
              <w:fldChar w:fldCharType="separate"/>
            </w:r>
            <w:r>
              <w:rPr>
                <w:rFonts w:ascii="Marianne" w:hAnsi="Marianne" w:eastAsia="Marianne" w:cs="Marianne"/>
                <w:sz w:val="14"/>
              </w:rPr>
              <w:t xml:space="preserve">SSP4026135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"https://fiches-risques.brgm.fr/georisques/casias/SSP4024663" \t "_blank" </w:instrText>
            </w:r>
            <w:r>
              <w:fldChar w:fldCharType="separate"/>
            </w:r>
            <w:r>
              <w:rPr>
                <w:rFonts w:ascii="Marianne" w:hAnsi="Marianne" w:eastAsia="Marianne" w:cs="Marianne"/>
                <w:sz w:val="14"/>
              </w:rPr>
              <w:t xml:space="preserve">SSP4024663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"https://fiches-risques.brgm.fr/georisques/casias/SSP679633" \t "_blank" </w:instrText>
            </w:r>
            <w:r>
              <w:fldChar w:fldCharType="separate"/>
            </w:r>
            <w:r>
              <w:rPr>
                <w:rFonts w:ascii="Marianne" w:hAnsi="Marianne" w:eastAsia="Marianne" w:cs="Marianne"/>
                <w:sz w:val="14"/>
              </w:rPr>
              <w:t xml:space="preserve">SSP679633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BAYARD Bertrand &amp; Françoise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