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061274" name="Picture">
</wp:docPr>
                  <a:graphic>
                    <a:graphicData uri="http://schemas.openxmlformats.org/drawingml/2006/picture">
                      <pic:pic>
                        <pic:nvPicPr>
                          <pic:cNvPr id="141806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823031" name="Picture">
</wp:docPr>
                  <a:graphic>
                    <a:graphicData uri="http://schemas.openxmlformats.org/drawingml/2006/picture">
                      <pic:pic>
                        <pic:nvPicPr>
                          <pic:cNvPr id="1807823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974720" name="Picture">
</wp:docPr>
                        <a:graphic>
                          <a:graphicData uri="http://schemas.openxmlformats.org/drawingml/2006/picture">
                            <pic:pic>
                              <pic:nvPicPr>
                                <pic:cNvPr id="2069747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53540 Laubrières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535434" name="Picture">
</wp:docPr>
                  <a:graphic>
                    <a:graphicData uri="http://schemas.openxmlformats.org/drawingml/2006/picture">
                      <pic:pic>
                        <pic:nvPicPr>
                          <pic:cNvPr id="178535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541008" name="Picture">
</wp:docPr>
                  <a:graphic>
                    <a:graphicData uri="http://schemas.openxmlformats.org/drawingml/2006/picture">
                      <pic:pic>
                        <pic:nvPicPr>
                          <pic:cNvPr id="665541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98433" name="Picture">
</wp:docPr>
                  <a:graphic>
                    <a:graphicData uri="http://schemas.openxmlformats.org/drawingml/2006/picture">
                      <pic:pic>
                        <pic:nvPicPr>
                          <pic:cNvPr id="59469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028650" name="Picture">
</wp:docPr>
                  <a:graphic>
                    <a:graphicData uri="http://schemas.openxmlformats.org/drawingml/2006/picture">
                      <pic:pic>
                        <pic:nvPicPr>
                          <pic:cNvPr id="154802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Laubrières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14416" name="Picture">
</wp:docPr>
                  <a:graphic>
                    <a:graphicData uri="http://schemas.openxmlformats.org/drawingml/2006/picture">
                      <pic:pic>
                        <pic:nvPicPr>
                          <pic:cNvPr id="138131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082864" name="Picture">
</wp:docPr>
                        <a:graphic>
                          <a:graphicData uri="http://schemas.openxmlformats.org/drawingml/2006/picture">
                            <pic:pic>
                              <pic:nvPicPr>
                                <pic:cNvPr id="2097082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08001" name="Picture">
</wp:docPr>
                        <a:graphic>
                          <a:graphicData uri="http://schemas.openxmlformats.org/drawingml/2006/picture">
                            <pic:pic>
                              <pic:nvPicPr>
                                <pic:cNvPr id="1527408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439811" name="Picture">
</wp:docPr>
                        <a:graphic>
                          <a:graphicData uri="http://schemas.openxmlformats.org/drawingml/2006/picture">
                            <pic:pic>
                              <pic:nvPicPr>
                                <pic:cNvPr id="614439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111337" name="Picture">
</wp:docPr>
                        <a:graphic>
                          <a:graphicData uri="http://schemas.openxmlformats.org/drawingml/2006/picture">
                            <pic:pic>
                              <pic:nvPicPr>
                                <pic:cNvPr id="13041113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94593" name="Picture">
</wp:docPr>
                        <a:graphic>
                          <a:graphicData uri="http://schemas.openxmlformats.org/drawingml/2006/picture">
                            <pic:pic>
                              <pic:nvPicPr>
                                <pic:cNvPr id="1168394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994919" name="Picture">
</wp:docPr>
                        <a:graphic>
                          <a:graphicData uri="http://schemas.openxmlformats.org/drawingml/2006/picture">
                            <pic:pic>
                              <pic:nvPicPr>
                                <pic:cNvPr id="13919949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727645" name="Picture">
</wp:docPr>
                        <a:graphic>
                          <a:graphicData uri="http://schemas.openxmlformats.org/drawingml/2006/picture">
                            <pic:pic>
                              <pic:nvPicPr>
                                <pic:cNvPr id="17207276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98294" name="Picture">
</wp:docPr>
                        <a:graphic>
                          <a:graphicData uri="http://schemas.openxmlformats.org/drawingml/2006/picture">
                            <pic:pic>
                              <pic:nvPicPr>
                                <pic:cNvPr id="1257898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13297" name="Picture">
</wp:docPr>
                        <a:graphic>
                          <a:graphicData uri="http://schemas.openxmlformats.org/drawingml/2006/picture">
                            <pic:pic>
                              <pic:nvPicPr>
                                <pic:cNvPr id="1050132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79796" name="Picture">
</wp:docPr>
                        <a:graphic>
                          <a:graphicData uri="http://schemas.openxmlformats.org/drawingml/2006/picture">
                            <pic:pic>
                              <pic:nvPicPr>
                                <pic:cNvPr id="1626797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566" name="Picture">
</wp:docPr>
                        <a:graphic>
                          <a:graphicData uri="http://schemas.openxmlformats.org/drawingml/2006/picture">
                            <pic:pic>
                              <pic:nvPicPr>
                                <pic:cNvPr id="12572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820973" name="Picture">
</wp:docPr>
                        <a:graphic>
                          <a:graphicData uri="http://schemas.openxmlformats.org/drawingml/2006/picture">
                            <pic:pic>
                              <pic:nvPicPr>
                                <pic:cNvPr id="8278209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773569" name="Picture">
</wp:docPr>
                        <a:graphic>
                          <a:graphicData uri="http://schemas.openxmlformats.org/drawingml/2006/picture">
                            <pic:pic>
                              <pic:nvPicPr>
                                <pic:cNvPr id="13137735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613806" name="Picture">
</wp:docPr>
                        <a:graphic>
                          <a:graphicData uri="http://schemas.openxmlformats.org/drawingml/2006/picture">
                            <pic:pic>
                              <pic:nvPicPr>
                                <pic:cNvPr id="2916138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401941" name="Picture">
</wp:docPr>
                        <a:graphic>
                          <a:graphicData uri="http://schemas.openxmlformats.org/drawingml/2006/picture">
                            <pic:pic>
                              <pic:nvPicPr>
                                <pic:cNvPr id="21304019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21735" name="Picture">
</wp:docPr>
                  <a:graphic>
                    <a:graphicData uri="http://schemas.openxmlformats.org/drawingml/2006/picture">
                      <pic:pic>
                        <pic:nvPicPr>
                          <pic:cNvPr id="206772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571191" name="Picture">
</wp:docPr>
                  <a:graphic>
                    <a:graphicData uri="http://schemas.openxmlformats.org/drawingml/2006/picture">
                      <pic:pic>
                        <pic:nvPicPr>
                          <pic:cNvPr id="157857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Laubrières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95584" name="Picture">
</wp:docPr>
                  <a:graphic>
                    <a:graphicData uri="http://schemas.openxmlformats.org/drawingml/2006/picture">
                      <pic:pic>
                        <pic:nvPicPr>
                          <pic:cNvPr id="51019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Laubrieres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67128" name="Picture">
</wp:docPr>
                  <a:graphic>
                    <a:graphicData uri="http://schemas.openxmlformats.org/drawingml/2006/picture">
                      <pic:pic>
                        <pic:nvPicPr>
                          <pic:cNvPr id="3259671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53088" name="Picture">
</wp:docPr>
                  <a:graphic>
                    <a:graphicData uri="http://schemas.openxmlformats.org/drawingml/2006/picture">
                      <pic:pic>
                        <pic:nvPicPr>
                          <pic:cNvPr id="709353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2902547" name="Picture">
</wp:docPr>
                  <a:graphic>
                    <a:graphicData uri="http://schemas.openxmlformats.org/drawingml/2006/picture">
                      <pic:pic>
                        <pic:nvPicPr>
                          <pic:cNvPr id="4029025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195603" name="Picture">
</wp:docPr>
                        <a:graphic>
                          <a:graphicData uri="http://schemas.openxmlformats.org/drawingml/2006/picture">
                            <pic:pic>
                              <pic:nvPicPr>
                                <pic:cNvPr id="364195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787389" name="Picture">
</wp:docPr>
                        <a:graphic>
                          <a:graphicData uri="http://schemas.openxmlformats.org/drawingml/2006/picture">
                            <pic:pic>
                              <pic:nvPicPr>
                                <pic:cNvPr id="10757873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373246" name="Picture">
</wp:docPr>
                  <a:graphic>
                    <a:graphicData uri="http://schemas.openxmlformats.org/drawingml/2006/picture">
                      <pic:pic>
                        <pic:nvPicPr>
                          <pic:cNvPr id="124837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503035" name="Picture">
</wp:docPr>
                  <a:graphic>
                    <a:graphicData uri="http://schemas.openxmlformats.org/drawingml/2006/picture">
                      <pic:pic>
                        <pic:nvPicPr>
                          <pic:cNvPr id="84250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Laubrières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40990" name="Picture">
</wp:docPr>
                  <a:graphic>
                    <a:graphicData uri="http://schemas.openxmlformats.org/drawingml/2006/picture">
                      <pic:pic>
                        <pic:nvPicPr>
                          <pic:cNvPr id="18684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351415" name="Picture">
</wp:docPr>
                  <a:graphic>
                    <a:graphicData uri="http://schemas.openxmlformats.org/drawingml/2006/picture">
                      <pic:pic>
                        <pic:nvPicPr>
                          <pic:cNvPr id="5073514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900199" name="Picture">
</wp:docPr>
                  <a:graphic>
                    <a:graphicData uri="http://schemas.openxmlformats.org/drawingml/2006/picture">
                      <pic:pic>
                        <pic:nvPicPr>
                          <pic:cNvPr id="215900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122007" name="Picture">
</wp:docPr>
                  <a:graphic>
                    <a:graphicData uri="http://schemas.openxmlformats.org/drawingml/2006/picture">
                      <pic:pic>
                        <pic:nvPicPr>
                          <pic:cNvPr id="13281220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488308" name="Picture">
</wp:docPr>
                        <a:graphic>
                          <a:graphicData uri="http://schemas.openxmlformats.org/drawingml/2006/picture">
                            <pic:pic>
                              <pic:nvPicPr>
                                <pic:cNvPr id="20434883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216165" name="Picture">
</wp:docPr>
                        <a:graphic>
                          <a:graphicData uri="http://schemas.openxmlformats.org/drawingml/2006/picture">
                            <pic:pic>
                              <pic:nvPicPr>
                                <pic:cNvPr id="18162161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493009" name="Picture">
</wp:docPr>
                  <a:graphic>
                    <a:graphicData uri="http://schemas.openxmlformats.org/drawingml/2006/picture">
                      <pic:pic>
                        <pic:nvPicPr>
                          <pic:cNvPr id="208649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395146" name="Picture">
</wp:docPr>
                  <a:graphic>
                    <a:graphicData uri="http://schemas.openxmlformats.org/drawingml/2006/picture">
                      <pic:pic>
                        <pic:nvPicPr>
                          <pic:cNvPr id="49139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Laubrières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791208" name="Picture">
</wp:docPr>
                  <a:graphic>
                    <a:graphicData uri="http://schemas.openxmlformats.org/drawingml/2006/picture">
                      <pic:pic>
                        <pic:nvPicPr>
                          <pic:cNvPr id="1385791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709958" name="Picture">
</wp:docPr>
                  <a:graphic>
                    <a:graphicData uri="http://schemas.openxmlformats.org/drawingml/2006/picture">
                      <pic:pic>
                        <pic:nvPicPr>
                          <pic:cNvPr id="6727099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66765" name="Picture">
</wp:docPr>
                  <a:graphic>
                    <a:graphicData uri="http://schemas.openxmlformats.org/drawingml/2006/picture">
                      <pic:pic>
                        <pic:nvPicPr>
                          <pic:cNvPr id="1236166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944031" name="Picture">
</wp:docPr>
                  <a:graphic>
                    <a:graphicData uri="http://schemas.openxmlformats.org/drawingml/2006/picture">
                      <pic:pic>
                        <pic:nvPicPr>
                          <pic:cNvPr id="21419440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852040" name="Picture">
</wp:docPr>
                        <a:graphic>
                          <a:graphicData uri="http://schemas.openxmlformats.org/drawingml/2006/picture">
                            <pic:pic>
                              <pic:nvPicPr>
                                <pic:cNvPr id="2059852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40975" name="Picture">
</wp:docPr>
                  <a:graphic>
                    <a:graphicData uri="http://schemas.openxmlformats.org/drawingml/2006/picture">
                      <pic:pic>
                        <pic:nvPicPr>
                          <pic:cNvPr id="158644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10459" name="Picture">
</wp:docPr>
                  <a:graphic>
                    <a:graphicData uri="http://schemas.openxmlformats.org/drawingml/2006/picture">
                      <pic:pic>
                        <pic:nvPicPr>
                          <pic:cNvPr id="213911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Laubrières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655823" name="Picture">
</wp:docPr>
                  <a:graphic>
                    <a:graphicData uri="http://schemas.openxmlformats.org/drawingml/2006/picture">
                      <pic:pic>
                        <pic:nvPicPr>
                          <pic:cNvPr id="94565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145699" name="Picture">
</wp:docPr>
                  <a:graphic>
                    <a:graphicData uri="http://schemas.openxmlformats.org/drawingml/2006/picture">
                      <pic:pic>
                        <pic:nvPicPr>
                          <pic:cNvPr id="1970145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30689" name="Picture">
</wp:docPr>
                  <a:graphic>
                    <a:graphicData uri="http://schemas.openxmlformats.org/drawingml/2006/picture">
                      <pic:pic>
                        <pic:nvPicPr>
                          <pic:cNvPr id="1198130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2822677" name="Picture">
</wp:docPr>
                  <a:graphic>
                    <a:graphicData uri="http://schemas.openxmlformats.org/drawingml/2006/picture">
                      <pic:pic>
                        <pic:nvPicPr>
                          <pic:cNvPr id="20728226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241281" name="Picture">
</wp:docPr>
                        <a:graphic>
                          <a:graphicData uri="http://schemas.openxmlformats.org/drawingml/2006/picture">
                            <pic:pic>
                              <pic:nvPicPr>
                                <pic:cNvPr id="2050241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813264" name="Picture">
</wp:docPr>
                  <a:graphic>
                    <a:graphicData uri="http://schemas.openxmlformats.org/drawingml/2006/picture">
                      <pic:pic>
                        <pic:nvPicPr>
                          <pic:cNvPr id="72981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884698" name="Picture">
</wp:docPr>
                  <a:graphic>
                    <a:graphicData uri="http://schemas.openxmlformats.org/drawingml/2006/picture">
                      <pic:pic>
                        <pic:nvPicPr>
                          <pic:cNvPr id="1886884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Laubrières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76338" name="Picture">
</wp:docPr>
                  <a:graphic>
                    <a:graphicData uri="http://schemas.openxmlformats.org/drawingml/2006/picture">
                      <pic:pic>
                        <pic:nvPicPr>
                          <pic:cNvPr id="149907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268016" name="Picture">
</wp:docPr>
                  <a:graphic>
                    <a:graphicData uri="http://schemas.openxmlformats.org/drawingml/2006/picture">
                      <pic:pic>
                        <pic:nvPicPr>
                          <pic:cNvPr id="111626801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88780" name="Picture">
</wp:docPr>
                  <a:graphic>
                    <a:graphicData uri="http://schemas.openxmlformats.org/drawingml/2006/picture">
                      <pic:pic>
                        <pic:nvPicPr>
                          <pic:cNvPr id="1373188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6706566" name="Picture">
</wp:docPr>
                  <a:graphic>
                    <a:graphicData uri="http://schemas.openxmlformats.org/drawingml/2006/picture">
                      <pic:pic>
                        <pic:nvPicPr>
                          <pic:cNvPr id="20867065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411555" name="Picture">
</wp:docPr>
                  <a:graphic>
                    <a:graphicData uri="http://schemas.openxmlformats.org/drawingml/2006/picture">
                      <pic:pic>
                        <pic:nvPicPr>
                          <pic:cNvPr id="113041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38673" name="Picture">
</wp:docPr>
                  <a:graphic>
                    <a:graphicData uri="http://schemas.openxmlformats.org/drawingml/2006/picture">
                      <pic:pic>
                        <pic:nvPicPr>
                          <pic:cNvPr id="67543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53540 Laubrières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000778" name="Picture">
</wp:docPr>
                  <a:graphic>
                    <a:graphicData uri="http://schemas.openxmlformats.org/drawingml/2006/picture">
                      <pic:pic>
                        <pic:nvPicPr>
                          <pic:cNvPr id="67200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"https://fiches-risques.brgm.fr/georisques/casias/SSP4008868" \t "_blank" </w:instrText>
            </w:r>
            <w:r>
              <w:fldChar w:fldCharType="separate"/>
            </w:r>
            <w:r>
              <w:rPr>
                <w:rFonts w:ascii="Marianne" w:hAnsi="Marianne" w:eastAsia="Marianne" w:cs="Marianne"/>
                <w:sz w:val="14"/>
              </w:rPr>
              <w:t xml:space="preserve">SSP4008868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"https://fiches-risques.brgm.fr/georisques/casias/SSP4008257" \t "_blank" </w:instrText>
            </w:r>
            <w:r>
              <w:fldChar w:fldCharType="separate"/>
            </w:r>
            <w:r>
              <w:rPr>
                <w:rFonts w:ascii="Marianne" w:hAnsi="Marianne" w:eastAsia="Marianne" w:cs="Marianne"/>
                <w:sz w:val="14"/>
              </w:rPr>
              <w:t xml:space="preserve">SSP4008257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"https://fiches-risques.brgm.fr/georisques/casias/SSP695103" \t "_blank" </w:instrText>
            </w:r>
            <w:r>
              <w:fldChar w:fldCharType="separate"/>
            </w:r>
            <w:r>
              <w:rPr>
                <w:rFonts w:ascii="Marianne" w:hAnsi="Marianne" w:eastAsia="Marianne" w:cs="Marianne"/>
                <w:sz w:val="14"/>
              </w:rPr>
              <w:t xml:space="preserve">SSP695103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SCL COUR (DE LA) (n° dos 3716)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