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11746" name="Picture">
</wp:docPr>
                  <a:graphic>
                    <a:graphicData uri="http://schemas.openxmlformats.org/drawingml/2006/picture">
                      <pic:pic>
                        <pic:nvPicPr>
                          <pic:cNvPr id="80061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823582" name="Picture">
</wp:docPr>
                  <a:graphic>
                    <a:graphicData uri="http://schemas.openxmlformats.org/drawingml/2006/picture">
                      <pic:pic>
                        <pic:nvPicPr>
                          <pic:cNvPr id="314823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599331" name="Picture">
</wp:docPr>
                        <a:graphic>
                          <a:graphicData uri="http://schemas.openxmlformats.org/drawingml/2006/picture">
                            <pic:pic>
                              <pic:nvPicPr>
                                <pic:cNvPr id="806599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19700 Lagraulière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2040496" name="Picture">
</wp:docPr>
                  <a:graphic>
                    <a:graphicData uri="http://schemas.openxmlformats.org/drawingml/2006/picture">
                      <pic:pic>
                        <pic:nvPicPr>
                          <pic:cNvPr id="892040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593691" name="Picture">
</wp:docPr>
                  <a:graphic>
                    <a:graphicData uri="http://schemas.openxmlformats.org/drawingml/2006/picture">
                      <pic:pic>
                        <pic:nvPicPr>
                          <pic:cNvPr id="749593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87970" name="Picture">
</wp:docPr>
                  <a:graphic>
                    <a:graphicData uri="http://schemas.openxmlformats.org/drawingml/2006/picture">
                      <pic:pic>
                        <pic:nvPicPr>
                          <pic:cNvPr id="44818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570155" name="Picture">
</wp:docPr>
                  <a:graphic>
                    <a:graphicData uri="http://schemas.openxmlformats.org/drawingml/2006/picture">
                      <pic:pic>
                        <pic:nvPicPr>
                          <pic:cNvPr id="33757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53413" name="Picture">
</wp:docPr>
                  <a:graphic>
                    <a:graphicData uri="http://schemas.openxmlformats.org/drawingml/2006/picture">
                      <pic:pic>
                        <pic:nvPicPr>
                          <pic:cNvPr id="129935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33594" name="Picture">
</wp:docPr>
                        <a:graphic>
                          <a:graphicData uri="http://schemas.openxmlformats.org/drawingml/2006/picture">
                            <pic:pic>
                              <pic:nvPicPr>
                                <pic:cNvPr id="1724733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20154" name="Picture">
</wp:docPr>
                        <a:graphic>
                          <a:graphicData uri="http://schemas.openxmlformats.org/drawingml/2006/picture">
                            <pic:pic>
                              <pic:nvPicPr>
                                <pic:cNvPr id="473420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17359" name="Picture">
</wp:docPr>
                        <a:graphic>
                          <a:graphicData uri="http://schemas.openxmlformats.org/drawingml/2006/picture">
                            <pic:pic>
                              <pic:nvPicPr>
                                <pic:cNvPr id="2092817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57203" name="Picture">
</wp:docPr>
                        <a:graphic>
                          <a:graphicData uri="http://schemas.openxmlformats.org/drawingml/2006/picture">
                            <pic:pic>
                              <pic:nvPicPr>
                                <pic:cNvPr id="195257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00106" name="Picture">
</wp:docPr>
                        <a:graphic>
                          <a:graphicData uri="http://schemas.openxmlformats.org/drawingml/2006/picture">
                            <pic:pic>
                              <pic:nvPicPr>
                                <pic:cNvPr id="1730900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294350" name="Picture">
</wp:docPr>
                        <a:graphic>
                          <a:graphicData uri="http://schemas.openxmlformats.org/drawingml/2006/picture">
                            <pic:pic>
                              <pic:nvPicPr>
                                <pic:cNvPr id="1314294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75296" name="Picture">
</wp:docPr>
                        <a:graphic>
                          <a:graphicData uri="http://schemas.openxmlformats.org/drawingml/2006/picture">
                            <pic:pic>
                              <pic:nvPicPr>
                                <pic:cNvPr id="3988752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441006" name="Picture">
</wp:docPr>
                        <a:graphic>
                          <a:graphicData uri="http://schemas.openxmlformats.org/drawingml/2006/picture">
                            <pic:pic>
                              <pic:nvPicPr>
                                <pic:cNvPr id="276441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59543" name="Picture">
</wp:docPr>
                        <a:graphic>
                          <a:graphicData uri="http://schemas.openxmlformats.org/drawingml/2006/picture">
                            <pic:pic>
                              <pic:nvPicPr>
                                <pic:cNvPr id="4226595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56147" name="Picture">
</wp:docPr>
                        <a:graphic>
                          <a:graphicData uri="http://schemas.openxmlformats.org/drawingml/2006/picture">
                            <pic:pic>
                              <pic:nvPicPr>
                                <pic:cNvPr id="1325056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33626" name="Picture">
</wp:docPr>
                        <a:graphic>
                          <a:graphicData uri="http://schemas.openxmlformats.org/drawingml/2006/picture">
                            <pic:pic>
                              <pic:nvPicPr>
                                <pic:cNvPr id="1259833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155665" name="Picture">
</wp:docPr>
                        <a:graphic>
                          <a:graphicData uri="http://schemas.openxmlformats.org/drawingml/2006/picture">
                            <pic:pic>
                              <pic:nvPicPr>
                                <pic:cNvPr id="4201556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152983" name="Picture">
</wp:docPr>
                        <a:graphic>
                          <a:graphicData uri="http://schemas.openxmlformats.org/drawingml/2006/picture">
                            <pic:pic>
                              <pic:nvPicPr>
                                <pic:cNvPr id="2581529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00379" name="Picture">
</wp:docPr>
                        <a:graphic>
                          <a:graphicData uri="http://schemas.openxmlformats.org/drawingml/2006/picture">
                            <pic:pic>
                              <pic:nvPicPr>
                                <pic:cNvPr id="1739100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398256" name="Picture">
</wp:docPr>
                        <a:graphic>
                          <a:graphicData uri="http://schemas.openxmlformats.org/drawingml/2006/picture">
                            <pic:pic>
                              <pic:nvPicPr>
                                <pic:cNvPr id="8483982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35443" name="Picture">
</wp:docPr>
                  <a:graphic>
                    <a:graphicData uri="http://schemas.openxmlformats.org/drawingml/2006/picture">
                      <pic:pic>
                        <pic:nvPicPr>
                          <pic:cNvPr id="92933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74314" name="Picture">
</wp:docPr>
                  <a:graphic>
                    <a:graphicData uri="http://schemas.openxmlformats.org/drawingml/2006/picture">
                      <pic:pic>
                        <pic:nvPicPr>
                          <pic:cNvPr id="72217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374449" name="Picture">
</wp:docPr>
                  <a:graphic>
                    <a:graphicData uri="http://schemas.openxmlformats.org/drawingml/2006/picture">
                      <pic:pic>
                        <pic:nvPicPr>
                          <pic:cNvPr id="121137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Lagrauliere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4733" name="Picture">
</wp:docPr>
                  <a:graphic>
                    <a:graphicData uri="http://schemas.openxmlformats.org/drawingml/2006/picture">
                      <pic:pic>
                        <pic:nvPicPr>
                          <pic:cNvPr id="199594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38605" name="Picture">
</wp:docPr>
                  <a:graphic>
                    <a:graphicData uri="http://schemas.openxmlformats.org/drawingml/2006/picture">
                      <pic:pic>
                        <pic:nvPicPr>
                          <pic:cNvPr id="1011438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544498" name="Picture">
</wp:docPr>
                  <a:graphic>
                    <a:graphicData uri="http://schemas.openxmlformats.org/drawingml/2006/picture">
                      <pic:pic>
                        <pic:nvPicPr>
                          <pic:cNvPr id="18785444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76743" name="Picture">
</wp:docPr>
                        <a:graphic>
                          <a:graphicData uri="http://schemas.openxmlformats.org/drawingml/2006/picture">
                            <pic:pic>
                              <pic:nvPicPr>
                                <pic:cNvPr id="1020767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02585" name="Picture">
</wp:docPr>
                  <a:graphic>
                    <a:graphicData uri="http://schemas.openxmlformats.org/drawingml/2006/picture">
                      <pic:pic>
                        <pic:nvPicPr>
                          <pic:cNvPr id="51540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01777" name="Picture">
</wp:docPr>
                  <a:graphic>
                    <a:graphicData uri="http://schemas.openxmlformats.org/drawingml/2006/picture">
                      <pic:pic>
                        <pic:nvPicPr>
                          <pic:cNvPr id="108850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91683" name="Picture">
</wp:docPr>
                  <a:graphic>
                    <a:graphicData uri="http://schemas.openxmlformats.org/drawingml/2006/picture">
                      <pic:pic>
                        <pic:nvPicPr>
                          <pic:cNvPr id="178389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Lagrauliere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604175" name="Picture">
</wp:docPr>
                  <a:graphic>
                    <a:graphicData uri="http://schemas.openxmlformats.org/drawingml/2006/picture">
                      <pic:pic>
                        <pic:nvPicPr>
                          <pic:cNvPr id="1588604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32901" name="Picture">
</wp:docPr>
                  <a:graphic>
                    <a:graphicData uri="http://schemas.openxmlformats.org/drawingml/2006/picture">
                      <pic:pic>
                        <pic:nvPicPr>
                          <pic:cNvPr id="746232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098701" name="Picture">
</wp:docPr>
                  <a:graphic>
                    <a:graphicData uri="http://schemas.openxmlformats.org/drawingml/2006/picture">
                      <pic:pic>
                        <pic:nvPicPr>
                          <pic:cNvPr id="3450987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34012" name="Picture">
</wp:docPr>
                        <a:graphic>
                          <a:graphicData uri="http://schemas.openxmlformats.org/drawingml/2006/picture">
                            <pic:pic>
                              <pic:nvPicPr>
                                <pic:cNvPr id="18665340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54885" name="Picture">
</wp:docPr>
                  <a:graphic>
                    <a:graphicData uri="http://schemas.openxmlformats.org/drawingml/2006/picture">
                      <pic:pic>
                        <pic:nvPicPr>
                          <pic:cNvPr id="49145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36466" name="Picture">
</wp:docPr>
                  <a:graphic>
                    <a:graphicData uri="http://schemas.openxmlformats.org/drawingml/2006/picture">
                      <pic:pic>
                        <pic:nvPicPr>
                          <pic:cNvPr id="201713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75124" name="Picture">
</wp:docPr>
                  <a:graphic>
                    <a:graphicData uri="http://schemas.openxmlformats.org/drawingml/2006/picture">
                      <pic:pic>
                        <pic:nvPicPr>
                          <pic:cNvPr id="142497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Lagrauliere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445816" name="Picture">
</wp:docPr>
                  <a:graphic>
                    <a:graphicData uri="http://schemas.openxmlformats.org/drawingml/2006/picture">
                      <pic:pic>
                        <pic:nvPicPr>
                          <pic:cNvPr id="14174458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490783" name="Picture">
</wp:docPr>
                  <a:graphic>
                    <a:graphicData uri="http://schemas.openxmlformats.org/drawingml/2006/picture">
                      <pic:pic>
                        <pic:nvPicPr>
                          <pic:cNvPr id="1072490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018111" name="Picture">
</wp:docPr>
                  <a:graphic>
                    <a:graphicData uri="http://schemas.openxmlformats.org/drawingml/2006/picture">
                      <pic:pic>
                        <pic:nvPicPr>
                          <pic:cNvPr id="171501811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01367" name="Picture">
</wp:docPr>
                        <a:graphic>
                          <a:graphicData uri="http://schemas.openxmlformats.org/drawingml/2006/picture">
                            <pic:pic>
                              <pic:nvPicPr>
                                <pic:cNvPr id="694901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22500" name="Picture">
</wp:docPr>
                  <a:graphic>
                    <a:graphicData uri="http://schemas.openxmlformats.org/drawingml/2006/picture">
                      <pic:pic>
                        <pic:nvPicPr>
                          <pic:cNvPr id="35052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5183" name="Picture">
</wp:docPr>
                  <a:graphic>
                    <a:graphicData uri="http://schemas.openxmlformats.org/drawingml/2006/picture">
                      <pic:pic>
                        <pic:nvPicPr>
                          <pic:cNvPr id="7437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49783" name="Picture">
</wp:docPr>
                  <a:graphic>
                    <a:graphicData uri="http://schemas.openxmlformats.org/drawingml/2006/picture">
                      <pic:pic>
                        <pic:nvPicPr>
                          <pic:cNvPr id="200734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Lagrauliere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202616" name="Picture">
</wp:docPr>
                  <a:graphic>
                    <a:graphicData uri="http://schemas.openxmlformats.org/drawingml/2006/picture">
                      <pic:pic>
                        <pic:nvPicPr>
                          <pic:cNvPr id="1431202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67708" name="Picture">
</wp:docPr>
                  <a:graphic>
                    <a:graphicData uri="http://schemas.openxmlformats.org/drawingml/2006/picture">
                      <pic:pic>
                        <pic:nvPicPr>
                          <pic:cNvPr id="1138667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656929" name="Picture">
</wp:docPr>
                  <a:graphic>
                    <a:graphicData uri="http://schemas.openxmlformats.org/drawingml/2006/picture">
                      <pic:pic>
                        <pic:nvPicPr>
                          <pic:cNvPr id="13206569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051872" name="Picture">
</wp:docPr>
                        <a:graphic>
                          <a:graphicData uri="http://schemas.openxmlformats.org/drawingml/2006/picture">
                            <pic:pic>
                              <pic:nvPicPr>
                                <pic:cNvPr id="502051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54045" name="Picture">
</wp:docPr>
                  <a:graphic>
                    <a:graphicData uri="http://schemas.openxmlformats.org/drawingml/2006/picture">
                      <pic:pic>
                        <pic:nvPicPr>
                          <pic:cNvPr id="188435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41571" name="Picture">
</wp:docPr>
                  <a:graphic>
                    <a:graphicData uri="http://schemas.openxmlformats.org/drawingml/2006/picture">
                      <pic:pic>
                        <pic:nvPicPr>
                          <pic:cNvPr id="14084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03698" name="Picture">
</wp:docPr>
                  <a:graphic>
                    <a:graphicData uri="http://schemas.openxmlformats.org/drawingml/2006/picture">
                      <pic:pic>
                        <pic:nvPicPr>
                          <pic:cNvPr id="72400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Lagrauliere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93741" name="Picture">
</wp:docPr>
                  <a:graphic>
                    <a:graphicData uri="http://schemas.openxmlformats.org/drawingml/2006/picture">
                      <pic:pic>
                        <pic:nvPicPr>
                          <pic:cNvPr id="46949374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01733" name="Picture">
</wp:docPr>
                  <a:graphic>
                    <a:graphicData uri="http://schemas.openxmlformats.org/drawingml/2006/picture">
                      <pic:pic>
                        <pic:nvPicPr>
                          <pic:cNvPr id="521501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49212" name="Picture">
</wp:docPr>
                  <a:graphic>
                    <a:graphicData uri="http://schemas.openxmlformats.org/drawingml/2006/picture">
                      <pic:pic>
                        <pic:nvPicPr>
                          <pic:cNvPr id="1551492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69559" name="Picture">
</wp:docPr>
                  <a:graphic>
                    <a:graphicData uri="http://schemas.openxmlformats.org/drawingml/2006/picture">
                      <pic:pic>
                        <pic:nvPicPr>
                          <pic:cNvPr id="161076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57054" name="Picture">
</wp:docPr>
                  <a:graphic>
                    <a:graphicData uri="http://schemas.openxmlformats.org/drawingml/2006/picture">
                      <pic:pic>
                        <pic:nvPicPr>
                          <pic:cNvPr id="60205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917482" name="Picture">
</wp:docPr>
                  <a:graphic>
                    <a:graphicData uri="http://schemas.openxmlformats.org/drawingml/2006/picture">
                      <pic:pic>
                        <pic:nvPicPr>
                          <pic:cNvPr id="64891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"https://fiches-risques.brgm.fr/georisques/infosols/instruction/SSP001239801" \t "_blank" </w:instrText>
            </w:r>
            <w:r>
              <w:fldChar w:fldCharType="separate"/>
            </w:r>
            <w:r>
              <w:rPr>
                <w:rFonts w:ascii="Marianne" w:hAnsi="Marianne" w:eastAsia="Marianne" w:cs="Marianne"/>
                <w:sz w:val="14"/>
              </w:rPr>
              <w:t xml:space="preserve">SSP001239801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RAFFY- Station NERVOL - Ex VIREVIALLE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40379" name="Picture">
</wp:docPr>
                  <a:graphic>
                    <a:graphicData uri="http://schemas.openxmlformats.org/drawingml/2006/picture">
                      <pic:pic>
                        <pic:nvPicPr>
                          <pic:cNvPr id="182334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69975" name="Picture">
</wp:docPr>
                  <a:graphic>
                    <a:graphicData uri="http://schemas.openxmlformats.org/drawingml/2006/picture">
                      <pic:pic>
                        <pic:nvPicPr>
                          <pic:cNvPr id="51006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Lagraulière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73561" name="Picture">
</wp:docPr>
                  <a:graphic>
                    <a:graphicData uri="http://schemas.openxmlformats.org/drawingml/2006/picture">
                      <pic:pic>
                        <pic:nvPicPr>
                          <pic:cNvPr id="130437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"https://fiches-risques.brgm.fr/georisques/casias/SSP3903776" \t "_blank" </w:instrText>
            </w:r>
            <w:r>
              <w:fldChar w:fldCharType="separate"/>
            </w:r>
            <w:r>
              <w:rPr>
                <w:rFonts w:ascii="Marianne" w:hAnsi="Marianne" w:eastAsia="Marianne" w:cs="Marianne"/>
                <w:sz w:val="14"/>
              </w:rPr>
              <w:t xml:space="preserve">SSP3903776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"https://fiches-risques.brgm.fr/georisques/casias/SSP3903106" \t "_blank" </w:instrText>
            </w:r>
            <w:r>
              <w:fldChar w:fldCharType="separate"/>
            </w:r>
            <w:r>
              <w:rPr>
                <w:rFonts w:ascii="Marianne" w:hAnsi="Marianne" w:eastAsia="Marianne" w:cs="Marianne"/>
                <w:sz w:val="14"/>
              </w:rPr>
              <w:t xml:space="preserve">SSP3903106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"https://fiches-risques.brgm.fr/georisques/casias/SSP3903042" \t "_blank" </w:instrText>
            </w:r>
            <w:r>
              <w:fldChar w:fldCharType="separate"/>
            </w:r>
            <w:r>
              <w:rPr>
                <w:rFonts w:ascii="Marianne" w:hAnsi="Marianne" w:eastAsia="Marianne" w:cs="Marianne"/>
                <w:sz w:val="14"/>
              </w:rPr>
              <w:t xml:space="preserve">SSP3903042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"https://fiches-risques.brgm.fr/georisques/casias/SSP3902861" \t "_blank" </w:instrText>
            </w:r>
            <w:r>
              <w:fldChar w:fldCharType="separate"/>
            </w:r>
            <w:r>
              <w:rPr>
                <w:rFonts w:ascii="Marianne" w:hAnsi="Marianne" w:eastAsia="Marianne" w:cs="Marianne"/>
                <w:sz w:val="14"/>
              </w:rPr>
              <w:t xml:space="preserve">SSP3902861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"https://fiches-risques.brgm.fr/georisques/casias/SSP3902860" \t "_blank" </w:instrText>
            </w:r>
            <w:r>
              <w:fldChar w:fldCharType="separate"/>
            </w:r>
            <w:r>
              <w:rPr>
                <w:rFonts w:ascii="Marianne" w:hAnsi="Marianne" w:eastAsia="Marianne" w:cs="Marianne"/>
                <w:sz w:val="14"/>
              </w:rPr>
              <w:t xml:space="preserve">SSP3902860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"https://fiches-risques.brgm.fr/georisques/casias/SSP3902859" \t "_blank" </w:instrText>
            </w:r>
            <w:r>
              <w:fldChar w:fldCharType="separate"/>
            </w:r>
            <w:r>
              <w:rPr>
                <w:rFonts w:ascii="Marianne" w:hAnsi="Marianne" w:eastAsia="Marianne" w:cs="Marianne"/>
                <w:sz w:val="14"/>
              </w:rPr>
              <w:t xml:space="preserve">SSP3902859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"https://fiches-risques.brgm.fr/georisques/casias/SSP3902858" \t "_blank" </w:instrText>
            </w:r>
            <w:r>
              <w:fldChar w:fldCharType="separate"/>
            </w:r>
            <w:r>
              <w:rPr>
                <w:rFonts w:ascii="Marianne" w:hAnsi="Marianne" w:eastAsia="Marianne" w:cs="Marianne"/>
                <w:sz w:val="14"/>
              </w:rPr>
              <w:t xml:space="preserve">SSP3902858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"https://fiches-risques.brgm.fr/georisques/casias/SSP3902189" \t "_blank" </w:instrText>
            </w:r>
            <w:r>
              <w:fldChar w:fldCharType="separate"/>
            </w:r>
            <w:r>
              <w:rPr>
                <w:rFonts w:ascii="Marianne" w:hAnsi="Marianne" w:eastAsia="Marianne" w:cs="Marianne"/>
                <w:sz w:val="14"/>
              </w:rPr>
              <w:t xml:space="preserve">SSP3902189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"https://fiches-risques.brgm.fr/georisques/casias/SSP3902029" \t "_blank" </w:instrText>
            </w:r>
            <w:r>
              <w:fldChar w:fldCharType="separate"/>
            </w:r>
            <w:r>
              <w:rPr>
                <w:rFonts w:ascii="Marianne" w:hAnsi="Marianne" w:eastAsia="Marianne" w:cs="Marianne"/>
                <w:sz w:val="14"/>
              </w:rPr>
              <w:t xml:space="preserve">SSP3902029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