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2400" name="Picture">
</wp:docPr>
                  <a:graphic>
                    <a:graphicData uri="http://schemas.openxmlformats.org/drawingml/2006/picture">
                      <pic:pic>
                        <pic:nvPicPr>
                          <pic:cNvPr id="8731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231546" name="Picture">
</wp:docPr>
                  <a:graphic>
                    <a:graphicData uri="http://schemas.openxmlformats.org/drawingml/2006/picture">
                      <pic:pic>
                        <pic:nvPicPr>
                          <pic:cNvPr id="36231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622604" name="Picture">
</wp:docPr>
                        <a:graphic>
                          <a:graphicData uri="http://schemas.openxmlformats.org/drawingml/2006/picture">
                            <pic:pic>
                              <pic:nvPicPr>
                                <pic:cNvPr id="295622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64170 Lacq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882438" name="Picture">
</wp:docPr>
                  <a:graphic>
                    <a:graphicData uri="http://schemas.openxmlformats.org/drawingml/2006/picture">
                      <pic:pic>
                        <pic:nvPicPr>
                          <pic:cNvPr id="1379882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3534886" name="Picture">
</wp:docPr>
                  <a:graphic>
                    <a:graphicData uri="http://schemas.openxmlformats.org/drawingml/2006/picture">
                      <pic:pic>
                        <pic:nvPicPr>
                          <pic:cNvPr id="1033534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55346" name="Picture">
</wp:docPr>
                  <a:graphic>
                    <a:graphicData uri="http://schemas.openxmlformats.org/drawingml/2006/picture">
                      <pic:pic>
                        <pic:nvPicPr>
                          <pic:cNvPr id="46665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89984" name="Picture">
</wp:docPr>
                  <a:graphic>
                    <a:graphicData uri="http://schemas.openxmlformats.org/drawingml/2006/picture">
                      <pic:pic>
                        <pic:nvPicPr>
                          <pic:cNvPr id="212268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120953" name="Picture">
</wp:docPr>
                  <a:graphic>
                    <a:graphicData uri="http://schemas.openxmlformats.org/drawingml/2006/picture">
                      <pic:pic>
                        <pic:nvPicPr>
                          <pic:cNvPr id="172812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226119" name="Picture">
</wp:docPr>
                        <a:graphic>
                          <a:graphicData uri="http://schemas.openxmlformats.org/drawingml/2006/picture">
                            <pic:pic>
                              <pic:nvPicPr>
                                <pic:cNvPr id="924226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41495" name="Picture">
</wp:docPr>
                        <a:graphic>
                          <a:graphicData uri="http://schemas.openxmlformats.org/drawingml/2006/picture">
                            <pic:pic>
                              <pic:nvPicPr>
                                <pic:cNvPr id="741641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900350" name="Picture">
</wp:docPr>
                        <a:graphic>
                          <a:graphicData uri="http://schemas.openxmlformats.org/drawingml/2006/picture">
                            <pic:pic>
                              <pic:nvPicPr>
                                <pic:cNvPr id="816900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740193" name="Picture">
</wp:docPr>
                        <a:graphic>
                          <a:graphicData uri="http://schemas.openxmlformats.org/drawingml/2006/picture">
                            <pic:pic>
                              <pic:nvPicPr>
                                <pic:cNvPr id="586740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89559" name="Picture">
</wp:docPr>
                        <a:graphic>
                          <a:graphicData uri="http://schemas.openxmlformats.org/drawingml/2006/picture">
                            <pic:pic>
                              <pic:nvPicPr>
                                <pic:cNvPr id="824689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892457" name="Picture">
</wp:docPr>
                        <a:graphic>
                          <a:graphicData uri="http://schemas.openxmlformats.org/drawingml/2006/picture">
                            <pic:pic>
                              <pic:nvPicPr>
                                <pic:cNvPr id="20238924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176909" name="Picture">
</wp:docPr>
                        <a:graphic>
                          <a:graphicData uri="http://schemas.openxmlformats.org/drawingml/2006/picture">
                            <pic:pic>
                              <pic:nvPicPr>
                                <pic:cNvPr id="1599176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73932" name="Picture">
</wp:docPr>
                        <a:graphic>
                          <a:graphicData uri="http://schemas.openxmlformats.org/drawingml/2006/picture">
                            <pic:pic>
                              <pic:nvPicPr>
                                <pic:cNvPr id="2076473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190608" name="Picture">
</wp:docPr>
                        <a:graphic>
                          <a:graphicData uri="http://schemas.openxmlformats.org/drawingml/2006/picture">
                            <pic:pic>
                              <pic:nvPicPr>
                                <pic:cNvPr id="20301906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695847" name="Picture">
</wp:docPr>
                        <a:graphic>
                          <a:graphicData uri="http://schemas.openxmlformats.org/drawingml/2006/picture">
                            <pic:pic>
                              <pic:nvPicPr>
                                <pic:cNvPr id="276695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954358" name="Picture">
</wp:docPr>
                        <a:graphic>
                          <a:graphicData uri="http://schemas.openxmlformats.org/drawingml/2006/picture">
                            <pic:pic>
                              <pic:nvPicPr>
                                <pic:cNvPr id="658954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65423" name="Picture">
</wp:docPr>
                        <a:graphic>
                          <a:graphicData uri="http://schemas.openxmlformats.org/drawingml/2006/picture">
                            <pic:pic>
                              <pic:nvPicPr>
                                <pic:cNvPr id="5646654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129733" name="Picture">
</wp:docPr>
                        <a:graphic>
                          <a:graphicData uri="http://schemas.openxmlformats.org/drawingml/2006/picture">
                            <pic:pic>
                              <pic:nvPicPr>
                                <pic:cNvPr id="5331297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23512" name="Picture">
</wp:docPr>
                        <a:graphic>
                          <a:graphicData uri="http://schemas.openxmlformats.org/drawingml/2006/picture">
                            <pic:pic>
                              <pic:nvPicPr>
                                <pic:cNvPr id="1360423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874804" name="Picture">
</wp:docPr>
                        <a:graphic>
                          <a:graphicData uri="http://schemas.openxmlformats.org/drawingml/2006/picture">
                            <pic:pic>
                              <pic:nvPicPr>
                                <pic:cNvPr id="7438748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311045" name="Picture">
</wp:docPr>
                        <a:graphic>
                          <a:graphicData uri="http://schemas.openxmlformats.org/drawingml/2006/picture">
                            <pic:pic>
                              <pic:nvPicPr>
                                <pic:cNvPr id="1206311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89422" name="Picture">
</wp:docPr>
                        <a:graphic>
                          <a:graphicData uri="http://schemas.openxmlformats.org/drawingml/2006/picture">
                            <pic:pic>
                              <pic:nvPicPr>
                                <pic:cNvPr id="1221089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63389" name="Picture">
</wp:docPr>
                        <a:graphic>
                          <a:graphicData uri="http://schemas.openxmlformats.org/drawingml/2006/picture">
                            <pic:pic>
                              <pic:nvPicPr>
                                <pic:cNvPr id="190946338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13566" name="Picture">
</wp:docPr>
                        <a:graphic>
                          <a:graphicData uri="http://schemas.openxmlformats.org/drawingml/2006/picture">
                            <pic:pic>
                              <pic:nvPicPr>
                                <pic:cNvPr id="3243135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9267" name="Picture">
</wp:docPr>
                        <a:graphic>
                          <a:graphicData uri="http://schemas.openxmlformats.org/drawingml/2006/picture">
                            <pic:pic>
                              <pic:nvPicPr>
                                <pic:cNvPr id="192389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24740" name="Picture">
</wp:docPr>
                        <a:graphic>
                          <a:graphicData uri="http://schemas.openxmlformats.org/drawingml/2006/picture">
                            <pic:pic>
                              <pic:nvPicPr>
                                <pic:cNvPr id="16901247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674998" name="Picture">
</wp:docPr>
                        <a:graphic>
                          <a:graphicData uri="http://schemas.openxmlformats.org/drawingml/2006/picture">
                            <pic:pic>
                              <pic:nvPicPr>
                                <pic:cNvPr id="19666749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69800" name="Picture">
</wp:docPr>
                        <a:graphic>
                          <a:graphicData uri="http://schemas.openxmlformats.org/drawingml/2006/picture">
                            <pic:pic>
                              <pic:nvPicPr>
                                <pic:cNvPr id="15568698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823592" name="Picture">
</wp:docPr>
                        <a:graphic>
                          <a:graphicData uri="http://schemas.openxmlformats.org/drawingml/2006/picture">
                            <pic:pic>
                              <pic:nvPicPr>
                                <pic:cNvPr id="5368235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7839" name="Picture">
</wp:docPr>
                        <a:graphic>
                          <a:graphicData uri="http://schemas.openxmlformats.org/drawingml/2006/picture">
                            <pic:pic>
                              <pic:nvPicPr>
                                <pic:cNvPr id="113378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32223" name="Picture">
</wp:docPr>
                        <a:graphic>
                          <a:graphicData uri="http://schemas.openxmlformats.org/drawingml/2006/picture">
                            <pic:pic>
                              <pic:nvPicPr>
                                <pic:cNvPr id="14516322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88894" name="Picture">
</wp:docPr>
                        <a:graphic>
                          <a:graphicData uri="http://schemas.openxmlformats.org/drawingml/2006/picture">
                            <pic:pic>
                              <pic:nvPicPr>
                                <pic:cNvPr id="15775888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88694" name="Picture">
</wp:docPr>
                  <a:graphic>
                    <a:graphicData uri="http://schemas.openxmlformats.org/drawingml/2006/picture">
                      <pic:pic>
                        <pic:nvPicPr>
                          <pic:cNvPr id="207978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943063" name="Picture">
</wp:docPr>
                  <a:graphic>
                    <a:graphicData uri="http://schemas.openxmlformats.org/drawingml/2006/picture">
                      <pic:pic>
                        <pic:nvPicPr>
                          <pic:cNvPr id="147094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1361" name="Picture">
</wp:docPr>
                  <a:graphic>
                    <a:graphicData uri="http://schemas.openxmlformats.org/drawingml/2006/picture">
                      <pic:pic>
                        <pic:nvPicPr>
                          <pic:cNvPr id="4889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852653" name="Picture">
</wp:docPr>
                  <a:graphic>
                    <a:graphicData uri="http://schemas.openxmlformats.org/drawingml/2006/picture">
                      <pic:pic>
                        <pic:nvPicPr>
                          <pic:cNvPr id="14758526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11036" name="Picture">
</wp:docPr>
                  <a:graphic>
                    <a:graphicData uri="http://schemas.openxmlformats.org/drawingml/2006/picture">
                      <pic:pic>
                        <pic:nvPicPr>
                          <pic:cNvPr id="1743511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4180755" name="Picture">
</wp:docPr>
                  <a:graphic>
                    <a:graphicData uri="http://schemas.openxmlformats.org/drawingml/2006/picture">
                      <pic:pic>
                        <pic:nvPicPr>
                          <pic:cNvPr id="4141807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Lacq-Audéjos (64DDTM20080006)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39099" name="Picture">
</wp:docPr>
                        <a:graphic>
                          <a:graphicData uri="http://schemas.openxmlformats.org/drawingml/2006/picture">
                            <pic:pic>
                              <pic:nvPicPr>
                                <pic:cNvPr id="4362390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Lacq-Audéjos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31/01/2008</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87717" name="Picture">
</wp:docPr>
                        <a:graphic>
                          <a:graphicData uri="http://schemas.openxmlformats.org/drawingml/2006/picture">
                            <pic:pic>
                              <pic:nvPicPr>
                                <pic:cNvPr id="18356877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85966" name="Picture">
</wp:docPr>
                  <a:graphic>
                    <a:graphicData uri="http://schemas.openxmlformats.org/drawingml/2006/picture">
                      <pic:pic>
                        <pic:nvPicPr>
                          <pic:cNvPr id="52798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79566" name="Picture">
</wp:docPr>
                  <a:graphic>
                    <a:graphicData uri="http://schemas.openxmlformats.org/drawingml/2006/picture">
                      <pic:pic>
                        <pic:nvPicPr>
                          <pic:cNvPr id="145477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63531" name="Picture">
</wp:docPr>
                  <a:graphic>
                    <a:graphicData uri="http://schemas.openxmlformats.org/drawingml/2006/picture">
                      <pic:pic>
                        <pic:nvPicPr>
                          <pic:cNvPr id="119246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TARSACQ,LABASTIDE CEZERACQ,ABOS,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216422" name="Picture">
</wp:docPr>
                        <a:graphic>
                          <a:graphicData uri="http://schemas.openxmlformats.org/drawingml/2006/picture">
                            <pic:pic>
                              <pic:nvPicPr>
                                <pic:cNvPr id="5062164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182033" name="Picture">
</wp:docPr>
                        <a:graphic>
                          <a:graphicData uri="http://schemas.openxmlformats.org/drawingml/2006/picture">
                            <pic:pic>
                              <pic:nvPicPr>
                                <pic:cNvPr id="16721820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946994" name="Picture">
</wp:docPr>
                        <a:graphic>
                          <a:graphicData uri="http://schemas.openxmlformats.org/drawingml/2006/picture">
                            <pic:pic>
                              <pic:nvPicPr>
                                <pic:cNvPr id="12669469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08213" name="Picture">
</wp:docPr>
                  <a:graphic>
                    <a:graphicData uri="http://schemas.openxmlformats.org/drawingml/2006/picture">
                      <pic:pic>
                        <pic:nvPicPr>
                          <pic:cNvPr id="137920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7424" name="Picture">
</wp:docPr>
                  <a:graphic>
                    <a:graphicData uri="http://schemas.openxmlformats.org/drawingml/2006/picture">
                      <pic:pic>
                        <pic:nvPicPr>
                          <pic:cNvPr id="21443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277144" name="Picture">
</wp:docPr>
                  <a:graphic>
                    <a:graphicData uri="http://schemas.openxmlformats.org/drawingml/2006/picture">
                      <pic:pic>
                        <pic:nvPicPr>
                          <pic:cNvPr id="174027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38644" name="Picture">
</wp:docPr>
                  <a:graphic>
                    <a:graphicData uri="http://schemas.openxmlformats.org/drawingml/2006/picture">
                      <pic:pic>
                        <pic:nvPicPr>
                          <pic:cNvPr id="15719386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30841" name="Picture">
</wp:docPr>
                  <a:graphic>
                    <a:graphicData uri="http://schemas.openxmlformats.org/drawingml/2006/picture">
                      <pic:pic>
                        <pic:nvPicPr>
                          <pic:cNvPr id="1969430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850511" name="Picture">
</wp:docPr>
                  <a:graphic>
                    <a:graphicData uri="http://schemas.openxmlformats.org/drawingml/2006/picture">
                      <pic:pic>
                        <pic:nvPicPr>
                          <pic:cNvPr id="15488505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59702" name="Picture">
</wp:docPr>
                        <a:graphic>
                          <a:graphicData uri="http://schemas.openxmlformats.org/drawingml/2006/picture">
                            <pic:pic>
                              <pic:nvPicPr>
                                <pic:cNvPr id="11710597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23545" name="Picture">
</wp:docPr>
                        <a:graphic>
                          <a:graphicData uri="http://schemas.openxmlformats.org/drawingml/2006/picture">
                            <pic:pic>
                              <pic:nvPicPr>
                                <pic:cNvPr id="15406235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361706" name="Picture">
</wp:docPr>
                  <a:graphic>
                    <a:graphicData uri="http://schemas.openxmlformats.org/drawingml/2006/picture">
                      <pic:pic>
                        <pic:nvPicPr>
                          <pic:cNvPr id="140136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162838" name="Picture">
</wp:docPr>
                  <a:graphic>
                    <a:graphicData uri="http://schemas.openxmlformats.org/drawingml/2006/picture">
                      <pic:pic>
                        <pic:nvPicPr>
                          <pic:cNvPr id="123116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11303" name="Picture">
</wp:docPr>
                  <a:graphic>
                    <a:graphicData uri="http://schemas.openxmlformats.org/drawingml/2006/picture">
                      <pic:pic>
                        <pic:nvPicPr>
                          <pic:cNvPr id="84151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371678" name="Picture">
</wp:docPr>
                  <a:graphic>
                    <a:graphicData uri="http://schemas.openxmlformats.org/drawingml/2006/picture">
                      <pic:pic>
                        <pic:nvPicPr>
                          <pic:cNvPr id="21123716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64823" name="Picture">
</wp:docPr>
                  <a:graphic>
                    <a:graphicData uri="http://schemas.openxmlformats.org/drawingml/2006/picture">
                      <pic:pic>
                        <pic:nvPicPr>
                          <pic:cNvPr id="10430648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1731195" name="Picture">
</wp:docPr>
                  <a:graphic>
                    <a:graphicData uri="http://schemas.openxmlformats.org/drawingml/2006/picture">
                      <pic:pic>
                        <pic:nvPicPr>
                          <pic:cNvPr id="5417311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266315" name="Picture">
</wp:docPr>
                        <a:graphic>
                          <a:graphicData uri="http://schemas.openxmlformats.org/drawingml/2006/picture">
                            <pic:pic>
                              <pic:nvPicPr>
                                <pic:cNvPr id="1375266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498699" name="Picture">
</wp:docPr>
                        <a:graphic>
                          <a:graphicData uri="http://schemas.openxmlformats.org/drawingml/2006/picture">
                            <pic:pic>
                              <pic:nvPicPr>
                                <pic:cNvPr id="19664986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51704" name="Picture">
</wp:docPr>
                  <a:graphic>
                    <a:graphicData uri="http://schemas.openxmlformats.org/drawingml/2006/picture">
                      <pic:pic>
                        <pic:nvPicPr>
                          <pic:cNvPr id="167615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41095" name="Picture">
</wp:docPr>
                  <a:graphic>
                    <a:graphicData uri="http://schemas.openxmlformats.org/drawingml/2006/picture">
                      <pic:pic>
                        <pic:nvPicPr>
                          <pic:cNvPr id="6534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88431" name="Picture">
</wp:docPr>
                  <a:graphic>
                    <a:graphicData uri="http://schemas.openxmlformats.org/drawingml/2006/picture">
                      <pic:pic>
                        <pic:nvPicPr>
                          <pic:cNvPr id="83288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560792" name="Picture">
</wp:docPr>
                  <a:graphic>
                    <a:graphicData uri="http://schemas.openxmlformats.org/drawingml/2006/picture">
                      <pic:pic>
                        <pic:nvPicPr>
                          <pic:cNvPr id="1498560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79051" name="Picture">
</wp:docPr>
                  <a:graphic>
                    <a:graphicData uri="http://schemas.openxmlformats.org/drawingml/2006/picture">
                      <pic:pic>
                        <pic:nvPicPr>
                          <pic:cNvPr id="1615279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560678" name="Picture">
</wp:docPr>
                  <a:graphic>
                    <a:graphicData uri="http://schemas.openxmlformats.org/drawingml/2006/picture">
                      <pic:pic>
                        <pic:nvPicPr>
                          <pic:cNvPr id="7035606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889433" name="Picture">
</wp:docPr>
                        <a:graphic>
                          <a:graphicData uri="http://schemas.openxmlformats.org/drawingml/2006/picture">
                            <pic:pic>
                              <pic:nvPicPr>
                                <pic:cNvPr id="1354889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1980" name="Picture">
</wp:docPr>
                  <a:graphic>
                    <a:graphicData uri="http://schemas.openxmlformats.org/drawingml/2006/picture">
                      <pic:pic>
                        <pic:nvPicPr>
                          <pic:cNvPr id="4427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5095" name="Picture">
</wp:docPr>
                  <a:graphic>
                    <a:graphicData uri="http://schemas.openxmlformats.org/drawingml/2006/picture">
                      <pic:pic>
                        <pic:nvPicPr>
                          <pic:cNvPr id="21191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526305" name="Picture">
</wp:docPr>
                  <a:graphic>
                    <a:graphicData uri="http://schemas.openxmlformats.org/drawingml/2006/picture">
                      <pic:pic>
                        <pic:nvPicPr>
                          <pic:cNvPr id="89452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969715" name="Picture">
</wp:docPr>
                  <a:graphic>
                    <a:graphicData uri="http://schemas.openxmlformats.org/drawingml/2006/picture">
                      <pic:pic>
                        <pic:nvPicPr>
                          <pic:cNvPr id="1779969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18245" name="Picture">
</wp:docPr>
                  <a:graphic>
                    <a:graphicData uri="http://schemas.openxmlformats.org/drawingml/2006/picture">
                      <pic:pic>
                        <pic:nvPicPr>
                          <pic:cNvPr id="2064218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9416713" name="Picture">
</wp:docPr>
                  <a:graphic>
                    <a:graphicData uri="http://schemas.openxmlformats.org/drawingml/2006/picture">
                      <pic:pic>
                        <pic:nvPicPr>
                          <pic:cNvPr id="3194167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234467" name="Picture">
</wp:docPr>
                        <a:graphic>
                          <a:graphicData uri="http://schemas.openxmlformats.org/drawingml/2006/picture">
                            <pic:pic>
                              <pic:nvPicPr>
                                <pic:cNvPr id="680234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68666" name="Picture">
</wp:docPr>
                  <a:graphic>
                    <a:graphicData uri="http://schemas.openxmlformats.org/drawingml/2006/picture">
                      <pic:pic>
                        <pic:nvPicPr>
                          <pic:cNvPr id="194736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94891" name="Picture">
</wp:docPr>
                  <a:graphic>
                    <a:graphicData uri="http://schemas.openxmlformats.org/drawingml/2006/picture">
                      <pic:pic>
                        <pic:nvPicPr>
                          <pic:cNvPr id="196029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084089" name="Picture">
</wp:docPr>
                  <a:graphic>
                    <a:graphicData uri="http://schemas.openxmlformats.org/drawingml/2006/picture">
                      <pic:pic>
                        <pic:nvPicPr>
                          <pic:cNvPr id="197708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279795" name="Picture">
</wp:docPr>
                  <a:graphic>
                    <a:graphicData uri="http://schemas.openxmlformats.org/drawingml/2006/picture">
                      <pic:pic>
                        <pic:nvPicPr>
                          <pic:cNvPr id="14782797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841792" name="Picture">
</wp:docPr>
                  <a:graphic>
                    <a:graphicData uri="http://schemas.openxmlformats.org/drawingml/2006/picture">
                      <pic:pic>
                        <pic:nvPicPr>
                          <pic:cNvPr id="387841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56249" name="Picture">
</wp:docPr>
                  <a:graphic>
                    <a:graphicData uri="http://schemas.openxmlformats.org/drawingml/2006/picture">
                      <pic:pic>
                        <pic:nvPicPr>
                          <pic:cNvPr id="1724562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1437" name="Picture">
</wp:docPr>
                        <a:graphic>
                          <a:graphicData uri="http://schemas.openxmlformats.org/drawingml/2006/picture">
                            <pic:pic>
                              <pic:nvPicPr>
                                <pic:cNvPr id="1130714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93714" name="Picture">
</wp:docPr>
                  <a:graphic>
                    <a:graphicData uri="http://schemas.openxmlformats.org/drawingml/2006/picture">
                      <pic:pic>
                        <pic:nvPicPr>
                          <pic:cNvPr id="93129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43182" name="Picture">
</wp:docPr>
                  <a:graphic>
                    <a:graphicData uri="http://schemas.openxmlformats.org/drawingml/2006/picture">
                      <pic:pic>
                        <pic:nvPicPr>
                          <pic:cNvPr id="38464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94130" name="Picture">
</wp:docPr>
                  <a:graphic>
                    <a:graphicData uri="http://schemas.openxmlformats.org/drawingml/2006/picture">
                      <pic:pic>
                        <pic:nvPicPr>
                          <pic:cNvPr id="132959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264719" name="Picture">
</wp:docPr>
                  <a:graphic>
                    <a:graphicData uri="http://schemas.openxmlformats.org/drawingml/2006/picture">
                      <pic:pic>
                        <pic:nvPicPr>
                          <pic:cNvPr id="129926471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72412" name="Picture">
</wp:docPr>
                  <a:graphic>
                    <a:graphicData uri="http://schemas.openxmlformats.org/drawingml/2006/picture">
                      <pic:pic>
                        <pic:nvPicPr>
                          <pic:cNvPr id="1351772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0611881" name="Picture">
</wp:docPr>
                  <a:graphic>
                    <a:graphicData uri="http://schemas.openxmlformats.org/drawingml/2006/picture">
                      <pic:pic>
                        <pic:nvPicPr>
                          <pic:cNvPr id="177061188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LACQ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697683" name="Picture">
</wp:docPr>
                        <a:graphic>
                          <a:graphicData uri="http://schemas.openxmlformats.org/drawingml/2006/picture">
                            <pic:pic>
                              <pic:nvPicPr>
                                <pic:cNvPr id="34369768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LACQ MONT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- 07 : Non Identifié</w:t>
                    <w:br/>
                    <w:t xml:space="preserve">Date de prescription : 19/10/2010</w:t>
                    <w:br/>
                    <w:t xml:space="preserve">Date d'approbation : 06/05/2014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"/donnee-risques/PPR/Fiche-ppr/pprt/64DREAL20130259"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1971" name="Picture">
</wp:docPr>
                  <a:graphic>
                    <a:graphicData uri="http://schemas.openxmlformats.org/drawingml/2006/picture">
                      <pic:pic>
                        <pic:nvPicPr>
                          <pic:cNvPr id="21071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154652" name="Picture">
</wp:docPr>
                  <a:graphic>
                    <a:graphicData uri="http://schemas.openxmlformats.org/drawingml/2006/picture">
                      <pic:pic>
                        <pic:nvPicPr>
                          <pic:cNvPr id="111615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3975" name="Picture">
</wp:docPr>
                  <a:graphic>
                    <a:graphicData uri="http://schemas.openxmlformats.org/drawingml/2006/picture">
                      <pic:pic>
                        <pic:nvPicPr>
                          <pic:cNvPr id="7633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Lacq</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57436" name="Picture">
</wp:docPr>
                        <a:graphic>
                          <a:graphicData uri="http://schemas.openxmlformats.org/drawingml/2006/picture">
                            <pic:pic>
                              <pic:nvPicPr>
                                <pic:cNvPr id="53365743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90220" name="Picture">
</wp:docPr>
                  <a:graphic>
                    <a:graphicData uri="http://schemas.openxmlformats.org/drawingml/2006/picture">
                      <pic:pic>
                        <pic:nvPicPr>
                          <pic:cNvPr id="139009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211723" name="Picture">
</wp:docPr>
                  <a:graphic>
                    <a:graphicData uri="http://schemas.openxmlformats.org/drawingml/2006/picture">
                      <pic:pic>
                        <pic:nvPicPr>
                          <pic:cNvPr id="134021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84380" name="Picture">
</wp:docPr>
                  <a:graphic>
                    <a:graphicData uri="http://schemas.openxmlformats.org/drawingml/2006/picture">
                      <pic:pic>
                        <pic:nvPicPr>
                          <pic:cNvPr id="67098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732510" name="Picture">
</wp:docPr>
                  <a:graphic>
                    <a:graphicData uri="http://schemas.openxmlformats.org/drawingml/2006/picture">
                      <pic:pic>
                        <pic:nvPicPr>
                          <pic:cNvPr id="129573251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1246" name="Picture">
</wp:docPr>
                  <a:graphic>
                    <a:graphicData uri="http://schemas.openxmlformats.org/drawingml/2006/picture">
                      <pic:pic>
                        <pic:nvPicPr>
                          <pic:cNvPr id="1470512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7443096" name="Picture">
</wp:docPr>
                  <a:graphic>
                    <a:graphicData uri="http://schemas.openxmlformats.org/drawingml/2006/picture">
                      <pic:pic>
                        <pic:nvPicPr>
                          <pic:cNvPr id="126744309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77029" name="Picture">
</wp:docPr>
                  <a:graphic>
                    <a:graphicData uri="http://schemas.openxmlformats.org/drawingml/2006/picture">
                      <pic:pic>
                        <pic:nvPicPr>
                          <pic:cNvPr id="157347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128476" name="Picture">
</wp:docPr>
                  <a:graphic>
                    <a:graphicData uri="http://schemas.openxmlformats.org/drawingml/2006/picture">
                      <pic:pic>
                        <pic:nvPicPr>
                          <pic:cNvPr id="207212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30517" name="Picture">
</wp:docPr>
                  <a:graphic>
                    <a:graphicData uri="http://schemas.openxmlformats.org/drawingml/2006/picture">
                      <pic:pic>
                        <pic:nvPicPr>
                          <pic:cNvPr id="60073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803914" name="Picture">
</wp:docPr>
                  <a:graphic>
                    <a:graphicData uri="http://schemas.openxmlformats.org/drawingml/2006/picture">
                      <pic:pic>
                        <pic:nvPicPr>
                          <pic:cNvPr id="135680391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25190" name="Picture">
</wp:docPr>
                  <a:graphic>
                    <a:graphicData uri="http://schemas.openxmlformats.org/drawingml/2006/picture">
                      <pic:pic>
                        <pic:nvPicPr>
                          <pic:cNvPr id="3821251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501134" name="Picture">
</wp:docPr>
                  <a:graphic>
                    <a:graphicData uri="http://schemas.openxmlformats.org/drawingml/2006/picture">
                      <pic:pic>
                        <pic:nvPicPr>
                          <pic:cNvPr id="21050113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324788" name="Picture">
</wp:docPr>
                        <a:graphic>
                          <a:graphicData uri="http://schemas.openxmlformats.org/drawingml/2006/picture">
                            <pic:pic>
                              <pic:nvPicPr>
                                <pic:cNvPr id="645324788"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80878" name="Picture">
</wp:docPr>
                  <a:graphic>
                    <a:graphicData uri="http://schemas.openxmlformats.org/drawingml/2006/picture">
                      <pic:pic>
                        <pic:nvPicPr>
                          <pic:cNvPr id="198008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00574" name="Picture">
</wp:docPr>
                  <a:graphic>
                    <a:graphicData uri="http://schemas.openxmlformats.org/drawingml/2006/picture">
                      <pic:pic>
                        <pic:nvPicPr>
                          <pic:cNvPr id="107850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712384" name="Picture">
</wp:docPr>
                  <a:graphic>
                    <a:graphicData uri="http://schemas.openxmlformats.org/drawingml/2006/picture">
                      <pic:pic>
                        <pic:nvPicPr>
                          <pic:cNvPr id="173071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"https://fiches-risques.brgm.fr/georisques/infosols/instruction/SSP000356201" \t "_blank" </w:instrText>
            </w:r>
            <w:r>
              <w:fldChar w:fldCharType="separate"/>
            </w:r>
            <w:r>
              <w:rPr>
                <w:rFonts w:ascii="Marianne" w:hAnsi="Marianne" w:eastAsia="Marianne" w:cs="Marianne"/>
                <w:sz w:val="14"/>
              </w:rPr>
              <w:t xml:space="preserve">SSP000356201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Lacq 91 - LA91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"https://fiches-risques.brgm.fr/georisques/infosols/instruction/SSP001008201" \t "_blank" </w:instrText>
            </w:r>
            <w:r>
              <w:fldChar w:fldCharType="separate"/>
            </w:r>
            <w:r>
              <w:rPr>
                <w:rFonts w:ascii="Marianne" w:hAnsi="Marianne" w:eastAsia="Marianne" w:cs="Marianne"/>
                <w:sz w:val="14"/>
              </w:rPr>
              <w:t xml:space="preserve">SSP001008201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SOBEGI - STEB</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"https://fiches-risques.brgm.fr/georisques/infosols/instruction/SSP001216201" \t "_blank" </w:instrText>
            </w:r>
            <w:r>
              <w:fldChar w:fldCharType="separate"/>
            </w:r>
            <w:r>
              <w:rPr>
                <w:rFonts w:ascii="Marianne" w:hAnsi="Marianne" w:eastAsia="Marianne" w:cs="Marianne"/>
                <w:sz w:val="14"/>
              </w:rPr>
              <w:t xml:space="preserve">SSP001216201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TORAY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"https://fiches-risques.brgm.fr/georisques/infosols/instruction/SSP000789901" \t "_blank" </w:instrText>
            </w:r>
            <w:r>
              <w:fldChar w:fldCharType="separate"/>
            </w:r>
            <w:r>
              <w:rPr>
                <w:rFonts w:ascii="Marianne" w:hAnsi="Marianne" w:eastAsia="Marianne" w:cs="Marianne"/>
                <w:sz w:val="14"/>
              </w:rPr>
              <w:t xml:space="preserve">SSP000789901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E&amp;P France Usine de Lacq</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"https://fiches-risques.brgm.fr/georisques/infosols/instruction/SSP001006401" \t "_blank" </w:instrText>
            </w:r>
            <w:r>
              <w:fldChar w:fldCharType="separate"/>
            </w:r>
            <w:r>
              <w:rPr>
                <w:rFonts w:ascii="Marianne" w:hAnsi="Marianne" w:eastAsia="Marianne" w:cs="Marianne"/>
                <w:sz w:val="14"/>
              </w:rPr>
              <w:t xml:space="preserve">SSP001006401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ARKEMA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"https://fiches-risques.brgm.fr/georisques/infosols/instruction/SSP001233101" \t "_blank" </w:instrText>
            </w:r>
            <w:r>
              <w:fldChar w:fldCharType="separate"/>
            </w:r>
            <w:r>
              <w:rPr>
                <w:rFonts w:ascii="Marianne" w:hAnsi="Marianne" w:eastAsia="Marianne" w:cs="Marianne"/>
                <w:sz w:val="14"/>
              </w:rPr>
              <w:t xml:space="preserve">SSP001233101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Lacq 57 - LA057</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"https://fiches-risques.brgm.fr/georisques/infosols/instruction/SSP001238801" \t "_blank" </w:instrText>
            </w:r>
            <w:r>
              <w:fldChar w:fldCharType="separate"/>
            </w:r>
            <w:r>
              <w:rPr>
                <w:rFonts w:ascii="Marianne" w:hAnsi="Marianne" w:eastAsia="Marianne" w:cs="Marianne"/>
                <w:sz w:val="14"/>
              </w:rPr>
              <w:t xml:space="preserve">SSP001238801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Lacq LA23-90-404 manifold M5</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"https://fiches-risques.brgm.fr/georisques/infosols/instruction/SSP001242901" \t "_blank" </w:instrText>
            </w:r>
            <w:r>
              <w:fldChar w:fldCharType="separate"/>
            </w:r>
            <w:r>
              <w:rPr>
                <w:rFonts w:ascii="Marianne" w:hAnsi="Marianne" w:eastAsia="Marianne" w:cs="Marianne"/>
                <w:sz w:val="14"/>
              </w:rPr>
              <w:t xml:space="preserve">SSP001242901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Lacq 128 - LA128</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"https://fiches-risques.brgm.fr/georisques/infosols/instruction/SSP001242701" \t "_blank" </w:instrText>
            </w:r>
            <w:r>
              <w:fldChar w:fldCharType="separate"/>
            </w:r>
            <w:r>
              <w:rPr>
                <w:rFonts w:ascii="Marianne" w:hAnsi="Marianne" w:eastAsia="Marianne" w:cs="Marianne"/>
                <w:sz w:val="14"/>
              </w:rPr>
              <w:t xml:space="preserve">SSP001242701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Lacq 71 - LA071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"https://fiches-risques.brgm.fr/georisques/infosols/instruction/SSP000355801" \t "_blank" </w:instrText>
            </w:r>
            <w:r>
              <w:fldChar w:fldCharType="separate"/>
            </w:r>
            <w:r>
              <w:rPr>
                <w:rFonts w:ascii="Marianne" w:hAnsi="Marianne" w:eastAsia="Marianne" w:cs="Marianne"/>
                <w:sz w:val="14"/>
              </w:rPr>
              <w:t xml:space="preserve">SSP000355801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Lacq 15 et manifold M3LS - LA015 et M3LS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"https://fiches-risques.brgm.fr/georisques/infosols/instruction/SSP000356301" \t "_blank" </w:instrText>
            </w:r>
            <w:r>
              <w:fldChar w:fldCharType="separate"/>
            </w:r>
            <w:r>
              <w:rPr>
                <w:rFonts w:ascii="Marianne" w:hAnsi="Marianne" w:eastAsia="Marianne" w:cs="Marianne"/>
                <w:sz w:val="14"/>
              </w:rPr>
              <w:t xml:space="preserve">SSP000356301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Lacq 74 - LA074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"https://fiches-risques.brgm.fr/georisques/infosols/instruction/SSP000355901" \t "_blank" </w:instrText>
            </w:r>
            <w:r>
              <w:fldChar w:fldCharType="separate"/>
            </w:r>
            <w:r>
              <w:rPr>
                <w:rFonts w:ascii="Marianne" w:hAnsi="Marianne" w:eastAsia="Marianne" w:cs="Marianne"/>
                <w:sz w:val="14"/>
              </w:rPr>
              <w:t xml:space="preserve">SSP000355901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Lacq 77 - LA077</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"https://fiches-risques.brgm.fr/georisques/infosols/instruction/SSP000356101" \t "_blank" </w:instrText>
            </w:r>
            <w:r>
              <w:fldChar w:fldCharType="separate"/>
            </w:r>
            <w:r>
              <w:rPr>
                <w:rFonts w:ascii="Marianne" w:hAnsi="Marianne" w:eastAsia="Marianne" w:cs="Marianne"/>
                <w:sz w:val="14"/>
              </w:rPr>
              <w:t xml:space="preserve">SSP000356101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Lacq 78 - LA078</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"https://fiches-risques.brgm.fr/georisques/infosols/instruction/SSP000356401" \t "_blank" </w:instrText>
            </w:r>
            <w:r>
              <w:fldChar w:fldCharType="separate"/>
            </w:r>
            <w:r>
              <w:rPr>
                <w:rFonts w:ascii="Marianne" w:hAnsi="Marianne" w:eastAsia="Marianne" w:cs="Marianne"/>
                <w:sz w:val="14"/>
              </w:rPr>
              <w:t xml:space="preserve">SSP000356401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Lacq 79 - LA079</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"https://fiches-risques.brgm.fr/georisques/infosols/instruction/SSP001243501" \t "_blank" </w:instrText>
            </w:r>
            <w:r>
              <w:fldChar w:fldCharType="separate"/>
            </w:r>
            <w:r>
              <w:rPr>
                <w:rFonts w:ascii="Marianne" w:hAnsi="Marianne" w:eastAsia="Marianne" w:cs="Marianne"/>
                <w:sz w:val="14"/>
              </w:rPr>
              <w:t xml:space="preserve">SSP001243501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Lacq 64, LA064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"https://fiches-risques.brgm.fr/georisques/infosols/instruction/SSP378281402" \t "_blank" </w:instrText>
            </w:r>
            <w:r>
              <w:fldChar w:fldCharType="separate"/>
            </w:r>
            <w:r>
              <w:rPr>
                <w:rFonts w:ascii="Marianne" w:hAnsi="Marianne" w:eastAsia="Marianne" w:cs="Marianne"/>
                <w:sz w:val="14"/>
              </w:rPr>
              <w:t xml:space="preserve">SSP378281402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TEPF_Puits Lacq 46 (LA046)</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"https://fiches-risques.brgm.fr/georisques/infosols/instruction/SSP378286701" \t "_blank" </w:instrText>
            </w:r>
            <w:r>
              <w:fldChar w:fldCharType="separate"/>
            </w:r>
            <w:r>
              <w:rPr>
                <w:rFonts w:ascii="Marianne" w:hAnsi="Marianne" w:eastAsia="Marianne" w:cs="Marianne"/>
                <w:sz w:val="14"/>
              </w:rPr>
              <w:t xml:space="preserve">SSP378286701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"https://fiches-risques.brgm.fr/georisques/infosols/instruction/SSP378277701" \t "_blank" </w:instrText>
            </w:r>
            <w:r>
              <w:fldChar w:fldCharType="separate"/>
            </w:r>
            <w:r>
              <w:rPr>
                <w:rFonts w:ascii="Marianne" w:hAnsi="Marianne" w:eastAsia="Marianne" w:cs="Marianne"/>
                <w:sz w:val="14"/>
              </w:rPr>
              <w:t xml:space="preserve">SSP378277701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"https://fiches-risques.brgm.fr/georisques/infosols/instruction/SSP000618801" \t "_blank" </w:instrText>
            </w:r>
            <w:r>
              <w:fldChar w:fldCharType="separate"/>
            </w:r>
            <w:r>
              <w:rPr>
                <w:rFonts w:ascii="Marianne" w:hAnsi="Marianne" w:eastAsia="Marianne" w:cs="Marianne"/>
                <w:sz w:val="14"/>
              </w:rPr>
              <w:t xml:space="preserve">SSP000618801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TEPF_LACQ-57 (LA057)</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"https://fiches-risques.brgm.fr/georisques/infosols/instruction/SSP001243601" \t "_blank" </w:instrText>
            </w:r>
            <w:r>
              <w:fldChar w:fldCharType="separate"/>
            </w:r>
            <w:r>
              <w:rPr>
                <w:rFonts w:ascii="Marianne" w:hAnsi="Marianne" w:eastAsia="Marianne" w:cs="Marianne"/>
                <w:sz w:val="14"/>
              </w:rPr>
              <w:t xml:space="preserve">SSP001243601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Lacq 73</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"https://fiches-risques.brgm.fr/georisques/infosols/instruction/SSP378285501" \t "_blank" </w:instrText>
            </w:r>
            <w:r>
              <w:fldChar w:fldCharType="separate"/>
            </w:r>
            <w:r>
              <w:rPr>
                <w:rFonts w:ascii="Marianne" w:hAnsi="Marianne" w:eastAsia="Marianne" w:cs="Marianne"/>
                <w:sz w:val="14"/>
              </w:rPr>
              <w:t xml:space="preserve">SSP378285501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"https://fiches-risques.brgm.fr/georisques/infosols/instruction/SSP378286301" \t "_blank" </w:instrText>
            </w:r>
            <w:r>
              <w:fldChar w:fldCharType="separate"/>
            </w:r>
            <w:r>
              <w:rPr>
                <w:rFonts w:ascii="Marianne" w:hAnsi="Marianne" w:eastAsia="Marianne" w:cs="Marianne"/>
                <w:sz w:val="14"/>
              </w:rPr>
              <w:t xml:space="preserve">SSP378286301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"https://fiches-risques.brgm.fr/georisques/infosols/instruction/SSP378279701" \t "_blank" </w:instrText>
            </w:r>
            <w:r>
              <w:fldChar w:fldCharType="separate"/>
            </w:r>
            <w:r>
              <w:rPr>
                <w:rFonts w:ascii="Marianne" w:hAnsi="Marianne" w:eastAsia="Marianne" w:cs="Marianne"/>
                <w:sz w:val="14"/>
              </w:rPr>
              <w:t xml:space="preserve">SSP378279701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"https://fiches-risques.brgm.fr/georisques/infosols/instruction/SSP378287901" \t "_blank" </w:instrText>
            </w:r>
            <w:r>
              <w:fldChar w:fldCharType="separate"/>
            </w:r>
            <w:r>
              <w:rPr>
                <w:rFonts w:ascii="Marianne" w:hAnsi="Marianne" w:eastAsia="Marianne" w:cs="Marianne"/>
                <w:sz w:val="14"/>
              </w:rPr>
              <w:t xml:space="preserve">SSP378287901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"https://fiches-risques.brgm.fr/georisques/infosols/instruction/SSP378285301" \t "_blank" </w:instrText>
            </w:r>
            <w:r>
              <w:fldChar w:fldCharType="separate"/>
            </w:r>
            <w:r>
              <w:rPr>
                <w:rFonts w:ascii="Marianne" w:hAnsi="Marianne" w:eastAsia="Marianne" w:cs="Marianne"/>
                <w:sz w:val="14"/>
              </w:rPr>
              <w:t xml:space="preserve">SSP378285301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"https://fiches-risques.brgm.fr/georisques/infosols/instruction/SSP378285702" \t "_blank" </w:instrText>
            </w:r>
            <w:r>
              <w:fldChar w:fldCharType="separate"/>
            </w:r>
            <w:r>
              <w:rPr>
                <w:rFonts w:ascii="Marianne" w:hAnsi="Marianne" w:eastAsia="Marianne" w:cs="Marianne"/>
                <w:sz w:val="14"/>
              </w:rPr>
              <w:t xml:space="preserve">SSP378285702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"https://fiches-risques.brgm.fr/georisques/infosols/instruction/SSP378280101" \t "_blank" </w:instrText>
            </w:r>
            <w:r>
              <w:fldChar w:fldCharType="separate"/>
            </w:r>
            <w:r>
              <w:rPr>
                <w:rFonts w:ascii="Marianne" w:hAnsi="Marianne" w:eastAsia="Marianne" w:cs="Marianne"/>
                <w:sz w:val="14"/>
              </w:rPr>
              <w:t xml:space="preserve">SSP378280101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"https://fiches-risques.brgm.fr/georisques/infosols/instruction/SSP378286501" \t "_blank" </w:instrText>
            </w:r>
            <w:r>
              <w:fldChar w:fldCharType="separate"/>
            </w:r>
            <w:r>
              <w:rPr>
                <w:rFonts w:ascii="Marianne" w:hAnsi="Marianne" w:eastAsia="Marianne" w:cs="Marianne"/>
                <w:sz w:val="14"/>
              </w:rPr>
              <w:t xml:space="preserve">SSP378286501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3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73591" name="Picture">
</wp:docPr>
                  <a:graphic>
                    <a:graphicData uri="http://schemas.openxmlformats.org/drawingml/2006/picture">
                      <pic:pic>
                        <pic:nvPicPr>
                          <pic:cNvPr id="60907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0504" name="Picture">
</wp:docPr>
                  <a:graphic>
                    <a:graphicData uri="http://schemas.openxmlformats.org/drawingml/2006/picture">
                      <pic:pic>
                        <pic:nvPicPr>
                          <pic:cNvPr id="19618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3329" name="Picture">
</wp:docPr>
                  <a:graphic>
                    <a:graphicData uri="http://schemas.openxmlformats.org/drawingml/2006/picture">
                      <pic:pic>
                        <pic:nvPicPr>
                          <pic:cNvPr id="5631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"https://fiches-risques.brgm.fr/georisques/casias/SSP4246762" \t "_blank" </w:instrText>
            </w:r>
            <w:r>
              <w:fldChar w:fldCharType="separate"/>
            </w:r>
            <w:r>
              <w:rPr>
                <w:rFonts w:ascii="Marianne" w:hAnsi="Marianne" w:eastAsia="Marianne" w:cs="Marianne"/>
                <w:sz w:val="14"/>
              </w:rPr>
              <w:t xml:space="preserve">SSP4246762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ARKEMA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"https://fiches-risques.brgm.fr/georisques/casias/SSP3782783" \t "_blank" </w:instrText>
            </w:r>
            <w:r>
              <w:fldChar w:fldCharType="separate"/>
            </w:r>
            <w:r>
              <w:rPr>
                <w:rFonts w:ascii="Marianne" w:hAnsi="Marianne" w:eastAsia="Marianne" w:cs="Marianne"/>
                <w:sz w:val="14"/>
              </w:rPr>
              <w:t xml:space="preserve">SSP3782783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"https://fiches-risques.brgm.fr/georisques/casias/SSP4086270" \t "_blank" </w:instrText>
            </w:r>
            <w:r>
              <w:fldChar w:fldCharType="separate"/>
            </w:r>
            <w:r>
              <w:rPr>
                <w:rFonts w:ascii="Marianne" w:hAnsi="Marianne" w:eastAsia="Marianne" w:cs="Marianne"/>
                <w:sz w:val="14"/>
              </w:rPr>
              <w:t xml:space="preserve">SSP4086270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E&amp;P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"https://fiches-risques.brgm.fr/georisques/casias/SSP3787024" \t "_blank" </w:instrText>
            </w:r>
            <w:r>
              <w:fldChar w:fldCharType="separate"/>
            </w:r>
            <w:r>
              <w:rPr>
                <w:rFonts w:ascii="Marianne" w:hAnsi="Marianne" w:eastAsia="Marianne" w:cs="Marianne"/>
                <w:sz w:val="14"/>
              </w:rPr>
              <w:t xml:space="preserve">SSP3787024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"https://fiches-risques.brgm.fr/georisques/casias/SSP3787023" \t "_blank" </w:instrText>
            </w:r>
            <w:r>
              <w:fldChar w:fldCharType="separate"/>
            </w:r>
            <w:r>
              <w:rPr>
                <w:rFonts w:ascii="Marianne" w:hAnsi="Marianne" w:eastAsia="Marianne" w:cs="Marianne"/>
                <w:sz w:val="14"/>
              </w:rPr>
              <w:t xml:space="preserve">SSP3787023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"https://fiches-risques.brgm.fr/georisques/casias/SSP3787022" \t "_blank" </w:instrText>
            </w:r>
            <w:r>
              <w:fldChar w:fldCharType="separate"/>
            </w:r>
            <w:r>
              <w:rPr>
                <w:rFonts w:ascii="Marianne" w:hAnsi="Marianne" w:eastAsia="Marianne" w:cs="Marianne"/>
                <w:sz w:val="14"/>
              </w:rPr>
              <w:t xml:space="preserve">SSP3787022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"https://fiches-risques.brgm.fr/georisques/casias/SSP3787021" \t "_blank" </w:instrText>
            </w:r>
            <w:r>
              <w:fldChar w:fldCharType="separate"/>
            </w:r>
            <w:r>
              <w:rPr>
                <w:rFonts w:ascii="Marianne" w:hAnsi="Marianne" w:eastAsia="Marianne" w:cs="Marianne"/>
                <w:sz w:val="14"/>
              </w:rPr>
              <w:t xml:space="preserve">SSP3787021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"https://fiches-risques.brgm.fr/georisques/casias/SSP3787020" \t "_blank" </w:instrText>
            </w:r>
            <w:r>
              <w:fldChar w:fldCharType="separate"/>
            </w:r>
            <w:r>
              <w:rPr>
                <w:rFonts w:ascii="Marianne" w:hAnsi="Marianne" w:eastAsia="Marianne" w:cs="Marianne"/>
                <w:sz w:val="14"/>
              </w:rPr>
              <w:t xml:space="preserve">SSP3787020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"https://fiches-risques.brgm.fr/georisques/casias/SSP3787019" \t "_blank" </w:instrText>
            </w:r>
            <w:r>
              <w:fldChar w:fldCharType="separate"/>
            </w:r>
            <w:r>
              <w:rPr>
                <w:rFonts w:ascii="Marianne" w:hAnsi="Marianne" w:eastAsia="Marianne" w:cs="Marianne"/>
                <w:sz w:val="14"/>
              </w:rPr>
              <w:t xml:space="preserve">SSP3787019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"https://fiches-risques.brgm.fr/georisques/casias/SSP3787018" \t "_blank" </w:instrText>
            </w:r>
            <w:r>
              <w:fldChar w:fldCharType="separate"/>
            </w:r>
            <w:r>
              <w:rPr>
                <w:rFonts w:ascii="Marianne" w:hAnsi="Marianne" w:eastAsia="Marianne" w:cs="Marianne"/>
                <w:sz w:val="14"/>
              </w:rPr>
              <w:t xml:space="preserve">SSP3787018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"https://fiches-risques.brgm.fr/georisques/casias/SSP3787017" \t "_blank" </w:instrText>
            </w:r>
            <w:r>
              <w:fldChar w:fldCharType="separate"/>
            </w:r>
            <w:r>
              <w:rPr>
                <w:rFonts w:ascii="Marianne" w:hAnsi="Marianne" w:eastAsia="Marianne" w:cs="Marianne"/>
                <w:sz w:val="14"/>
              </w:rPr>
              <w:t xml:space="preserve">SSP3787017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"https://fiches-risques.brgm.fr/georisques/casias/SSP3787016" \t "_blank" </w:instrText>
            </w:r>
            <w:r>
              <w:fldChar w:fldCharType="separate"/>
            </w:r>
            <w:r>
              <w:rPr>
                <w:rFonts w:ascii="Marianne" w:hAnsi="Marianne" w:eastAsia="Marianne" w:cs="Marianne"/>
                <w:sz w:val="14"/>
              </w:rPr>
              <w:t xml:space="preserve">SSP3787016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"https://fiches-risques.brgm.fr/georisques/casias/SSP3787014" \t "_blank" </w:instrText>
            </w:r>
            <w:r>
              <w:fldChar w:fldCharType="separate"/>
            </w:r>
            <w:r>
              <w:rPr>
                <w:rFonts w:ascii="Marianne" w:hAnsi="Marianne" w:eastAsia="Marianne" w:cs="Marianne"/>
                <w:sz w:val="14"/>
              </w:rPr>
              <w:t xml:space="preserve">SSP3787014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"https://fiches-risques.brgm.fr/georisques/casias/SSP3786987" \t "_blank" </w:instrText>
            </w:r>
            <w:r>
              <w:fldChar w:fldCharType="separate"/>
            </w:r>
            <w:r>
              <w:rPr>
                <w:rFonts w:ascii="Marianne" w:hAnsi="Marianne" w:eastAsia="Marianne" w:cs="Marianne"/>
                <w:sz w:val="14"/>
              </w:rPr>
              <w:t xml:space="preserve">SSP3786987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"https://fiches-risques.brgm.fr/georisques/casias/SSP3786984" \t "_blank" </w:instrText>
            </w:r>
            <w:r>
              <w:fldChar w:fldCharType="separate"/>
            </w:r>
            <w:r>
              <w:rPr>
                <w:rFonts w:ascii="Marianne" w:hAnsi="Marianne" w:eastAsia="Marianne" w:cs="Marianne"/>
                <w:sz w:val="14"/>
              </w:rPr>
              <w:t xml:space="preserve">SSP3786984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"https://fiches-risques.brgm.fr/georisques/casias/SSP3786154" \t "_blank" </w:instrText>
            </w:r>
            <w:r>
              <w:fldChar w:fldCharType="separate"/>
            </w:r>
            <w:r>
              <w:rPr>
                <w:rFonts w:ascii="Marianne" w:hAnsi="Marianne" w:eastAsia="Marianne" w:cs="Marianne"/>
                <w:sz w:val="14"/>
              </w:rPr>
              <w:t xml:space="preserve">SSP3786154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charpentes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"https://fiches-risques.brgm.fr/georisques/casias/SSP3786153" \t "_blank" </w:instrText>
            </w:r>
            <w:r>
              <w:fldChar w:fldCharType="separate"/>
            </w:r>
            <w:r>
              <w:rPr>
                <w:rFonts w:ascii="Marianne" w:hAnsi="Marianne" w:eastAsia="Marianne" w:cs="Marianne"/>
                <w:sz w:val="14"/>
              </w:rPr>
              <w:t xml:space="preserve">SSP3786153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sablage sur bois (décapage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"https://fiches-risques.brgm.fr/georisques/casias/SSP3786152" \t "_blank" </w:instrText>
            </w:r>
            <w:r>
              <w:fldChar w:fldCharType="separate"/>
            </w:r>
            <w:r>
              <w:rPr>
                <w:rFonts w:ascii="Marianne" w:hAnsi="Marianne" w:eastAsia="Marianne" w:cs="Marianne"/>
                <w:sz w:val="14"/>
              </w:rPr>
              <w:t xml:space="preserve">SSP3786152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peintures, tôlerie,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"https://fiches-risques.brgm.fr/georisques/casias/SSP3786151" \t "_blank" </w:instrText>
            </w:r>
            <w:r>
              <w:fldChar w:fldCharType="separate"/>
            </w:r>
            <w:r>
              <w:rPr>
                <w:rFonts w:ascii="Marianne" w:hAnsi="Marianne" w:eastAsia="Marianne" w:cs="Marianne"/>
                <w:sz w:val="14"/>
              </w:rPr>
              <w:t xml:space="preserve">SSP3786151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"https://fiches-risques.brgm.fr/georisques/casias/SSP3786150" \t "_blank" </w:instrText>
            </w:r>
            <w:r>
              <w:fldChar w:fldCharType="separate"/>
            </w:r>
            <w:r>
              <w:rPr>
                <w:rFonts w:ascii="Marianne" w:hAnsi="Marianne" w:eastAsia="Marianne" w:cs="Marianne"/>
                <w:sz w:val="14"/>
              </w:rPr>
              <w:t xml:space="preserve">SSP3786150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station GPL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"https://fiches-risques.brgm.fr/georisques/casias/SSP3786149" \t "_blank" </w:instrText>
            </w:r>
            <w:r>
              <w:fldChar w:fldCharType="separate"/>
            </w:r>
            <w:r>
              <w:rPr>
                <w:rFonts w:ascii="Marianne" w:hAnsi="Marianne" w:eastAsia="Marianne" w:cs="Marianne"/>
                <w:sz w:val="14"/>
              </w:rPr>
              <w:t xml:space="preserve">SSP3786149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"https://fiches-risques.brgm.fr/georisques/casias/SSP3786148" \t "_blank" </w:instrText>
            </w:r>
            <w:r>
              <w:fldChar w:fldCharType="separate"/>
            </w:r>
            <w:r>
              <w:rPr>
                <w:rFonts w:ascii="Marianne" w:hAnsi="Marianne" w:eastAsia="Marianne" w:cs="Marianne"/>
                <w:sz w:val="14"/>
              </w:rPr>
              <w:t xml:space="preserve">SSP3786148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"https://fiches-risques.brgm.fr/georisques/casias/SSP3786147" \t "_blank" </w:instrText>
            </w:r>
            <w:r>
              <w:fldChar w:fldCharType="separate"/>
            </w:r>
            <w:r>
              <w:rPr>
                <w:rFonts w:ascii="Marianne" w:hAnsi="Marianne" w:eastAsia="Marianne" w:cs="Marianne"/>
                <w:sz w:val="14"/>
              </w:rPr>
              <w:t xml:space="preserve">SSP3786147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"https://fiches-risques.brgm.fr/georisques/casias/SSP3786146" \t "_blank" </w:instrText>
            </w:r>
            <w:r>
              <w:fldChar w:fldCharType="separate"/>
            </w:r>
            <w:r>
              <w:rPr>
                <w:rFonts w:ascii="Marianne" w:hAnsi="Marianne" w:eastAsia="Marianne" w:cs="Marianne"/>
                <w:sz w:val="14"/>
              </w:rPr>
              <w:t xml:space="preserve">SSP3786146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"https://fiches-risques.brgm.fr/georisques/casias/SSP3786145" \t "_blank" </w:instrText>
            </w:r>
            <w:r>
              <w:fldChar w:fldCharType="separate"/>
            </w:r>
            <w:r>
              <w:rPr>
                <w:rFonts w:ascii="Marianne" w:hAnsi="Marianne" w:eastAsia="Marianne" w:cs="Marianne"/>
                <w:sz w:val="14"/>
              </w:rPr>
              <w:t xml:space="preserve">SSP3786145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récupérateur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"https://fiches-risques.brgm.fr/georisques/casias/SSP3786144" \t "_blank" </w:instrText>
            </w:r>
            <w:r>
              <w:fldChar w:fldCharType="separate"/>
            </w:r>
            <w:r>
              <w:rPr>
                <w:rFonts w:ascii="Marianne" w:hAnsi="Marianne" w:eastAsia="Marianne" w:cs="Marianne"/>
                <w:sz w:val="14"/>
              </w:rPr>
              <w:t xml:space="preserve">SSP3786144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relais Basco-Béarnais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"https://fiches-risques.brgm.fr/georisques/casias/SSP3785594" \t "_blank" </w:instrText>
            </w:r>
            <w:r>
              <w:fldChar w:fldCharType="separate"/>
            </w:r>
            <w:r>
              <w:rPr>
                <w:rFonts w:ascii="Marianne" w:hAnsi="Marianne" w:eastAsia="Marianne" w:cs="Marianne"/>
                <w:sz w:val="14"/>
              </w:rPr>
              <w:t xml:space="preserve">SSP3785594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 par citernes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"https://fiches-risques.brgm.fr/georisques/casias/SSP3785593" \t "_blank" </w:instrText>
            </w:r>
            <w:r>
              <w:fldChar w:fldCharType="separate"/>
            </w:r>
            <w:r>
              <w:rPr>
                <w:rFonts w:ascii="Marianne" w:hAnsi="Marianne" w:eastAsia="Marianne" w:cs="Marianne"/>
                <w:sz w:val="14"/>
              </w:rPr>
              <w:t xml:space="preserve">SSP3785593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"https://fiches-risques.brgm.fr/georisques/casias/SSP3785511" \t "_blank" </w:instrText>
            </w:r>
            <w:r>
              <w:fldChar w:fldCharType="separate"/>
            </w:r>
            <w:r>
              <w:rPr>
                <w:rFonts w:ascii="Marianne" w:hAnsi="Marianne" w:eastAsia="Marianne" w:cs="Marianne"/>
                <w:sz w:val="14"/>
              </w:rPr>
              <w:t xml:space="preserve">SSP3785511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 Recuit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"https://fiches-risques.brgm.fr/georisques/casias/SSP3785375" \t "_blank" </w:instrText>
            </w:r>
            <w:r>
              <w:fldChar w:fldCharType="separate"/>
            </w:r>
            <w:r>
              <w:rPr>
                <w:rFonts w:ascii="Marianne" w:hAnsi="Marianne" w:eastAsia="Marianne" w:cs="Marianne"/>
                <w:sz w:val="14"/>
              </w:rPr>
              <w:t xml:space="preserve">SSP3785375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concassage de matériaux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"https://fiches-risques.brgm.fr/georisques/casias/SSP3785292" \t "_blank" </w:instrText>
            </w:r>
            <w:r>
              <w:fldChar w:fldCharType="separate"/>
            </w:r>
            <w:r>
              <w:rPr>
                <w:rFonts w:ascii="Marianne" w:hAnsi="Marianne" w:eastAsia="Marianne" w:cs="Marianne"/>
                <w:sz w:val="14"/>
              </w:rPr>
              <w:t xml:space="preserve">SSP3785292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soudure;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"https://fiches-risques.brgm.fr/georisques/casias/SSP3785281" \t "_blank" </w:instrText>
            </w:r>
            <w:r>
              <w:fldChar w:fldCharType="separate"/>
            </w:r>
            <w:r>
              <w:rPr>
                <w:rFonts w:ascii="Marianne" w:hAnsi="Marianne" w:eastAsia="Marianne" w:cs="Marianne"/>
                <w:sz w:val="14"/>
              </w:rPr>
              <w:t xml:space="preserve">SSP3785281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Mobil 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"https://fiches-risques.brgm.fr/georisques/casias/SSP3785119" \t "_blank" </w:instrText>
            </w:r>
            <w:r>
              <w:fldChar w:fldCharType="separate"/>
            </w:r>
            <w:r>
              <w:rPr>
                <w:rFonts w:ascii="Marianne" w:hAnsi="Marianne" w:eastAsia="Marianne" w:cs="Marianne"/>
                <w:sz w:val="14"/>
              </w:rPr>
              <w:t xml:space="preserve">SSP3785119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charpente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"https://fiches-risques.brgm.fr/georisques/casias/SSP3784875" \t "_blank" </w:instrText>
            </w:r>
            <w:r>
              <w:fldChar w:fldCharType="separate"/>
            </w:r>
            <w:r>
              <w:rPr>
                <w:rFonts w:ascii="Marianne" w:hAnsi="Marianne" w:eastAsia="Marianne" w:cs="Marianne"/>
                <w:sz w:val="14"/>
              </w:rPr>
              <w:t xml:space="preserve">SSP3784875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"https://fiches-risques.brgm.fr/georisques/casias/SSP3784860" \t "_blank" </w:instrText>
            </w:r>
            <w:r>
              <w:fldChar w:fldCharType="separate"/>
            </w:r>
            <w:r>
              <w:rPr>
                <w:rFonts w:ascii="Marianne" w:hAnsi="Marianne" w:eastAsia="Marianne" w:cs="Marianne"/>
                <w:sz w:val="14"/>
              </w:rPr>
              <w:t xml:space="preserve">SSP3784860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 travail du bois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"https://fiches-risques.brgm.fr/georisques/casias/SSP3784816" \t "_blank" </w:instrText>
            </w:r>
            <w:r>
              <w:fldChar w:fldCharType="separate"/>
            </w:r>
            <w:r>
              <w:rPr>
                <w:rFonts w:ascii="Marianne" w:hAnsi="Marianne" w:eastAsia="Marianne" w:cs="Marianne"/>
                <w:sz w:val="14"/>
              </w:rPr>
              <w:t xml:space="preserve">SSP3784816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ravitaillement de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"https://fiches-risques.brgm.fr/georisques/casias/SSP3784767" \t "_blank" </w:instrText>
            </w:r>
            <w:r>
              <w:fldChar w:fldCharType="separate"/>
            </w:r>
            <w:r>
              <w:rPr>
                <w:rFonts w:ascii="Marianne" w:hAnsi="Marianne" w:eastAsia="Marianne" w:cs="Marianne"/>
                <w:sz w:val="14"/>
              </w:rPr>
              <w:t xml:space="preserve">SSP3784767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métallique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"https://fiches-risques.brgm.fr/georisques/casias/SSP3784598" \t "_blank" </w:instrText>
            </w:r>
            <w:r>
              <w:fldChar w:fldCharType="separate"/>
            </w:r>
            <w:r>
              <w:rPr>
                <w:rFonts w:ascii="Marianne" w:hAnsi="Marianne" w:eastAsia="Marianne" w:cs="Marianne"/>
                <w:sz w:val="14"/>
              </w:rPr>
              <w:t xml:space="preserve">SSP3784598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217998" name="Picture">
</wp:docPr>
                  <a:graphic>
                    <a:graphicData uri="http://schemas.openxmlformats.org/drawingml/2006/picture">
                      <pic:pic>
                        <pic:nvPicPr>
                          <pic:cNvPr id="99621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99712" name="Picture">
</wp:docPr>
                  <a:graphic>
                    <a:graphicData uri="http://schemas.openxmlformats.org/drawingml/2006/picture">
                      <pic:pic>
                        <pic:nvPicPr>
                          <pic:cNvPr id="99829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42412" name="Picture">
</wp:docPr>
                  <a:graphic>
                    <a:graphicData uri="http://schemas.openxmlformats.org/drawingml/2006/picture">
                      <pic:pic>
                        <pic:nvPicPr>
                          <pic:cNvPr id="164714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"https://fiches-risques.brgm.fr/georisques/casias/SSP3784558" \t "_blank" </w:instrText>
            </w:r>
            <w:r>
              <w:fldChar w:fldCharType="separate"/>
            </w:r>
            <w:r>
              <w:rPr>
                <w:rFonts w:ascii="Marianne" w:hAnsi="Marianne" w:eastAsia="Marianne" w:cs="Marianne"/>
                <w:sz w:val="14"/>
              </w:rPr>
              <w:t xml:space="preserve">SSP3784558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production de soufre, centre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"https://fiches-risques.brgm.fr/georisques/casias/SSP3784546" \t "_blank" </w:instrText>
            </w:r>
            <w:r>
              <w:fldChar w:fldCharType="separate"/>
            </w:r>
            <w:r>
              <w:rPr>
                <w:rFonts w:ascii="Marianne" w:hAnsi="Marianne" w:eastAsia="Marianne" w:cs="Marianne"/>
                <w:sz w:val="14"/>
              </w:rPr>
              <w:t xml:space="preserve">SSP3784546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de Lacq),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"https://fiches-risques.brgm.fr/georisques/casias/SSP3784479" \t "_blank" </w:instrText>
            </w:r>
            <w:r>
              <w:fldChar w:fldCharType="separate"/>
            </w:r>
            <w:r>
              <w:rPr>
                <w:rFonts w:ascii="Marianne" w:hAnsi="Marianne" w:eastAsia="Marianne" w:cs="Marianne"/>
                <w:sz w:val="14"/>
              </w:rPr>
              <w:t xml:space="preserve">SSP3784479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"https://fiches-risques.brgm.fr/georisques/casias/SSP3783838" \t "_blank" </w:instrText>
            </w:r>
            <w:r>
              <w:fldChar w:fldCharType="separate"/>
            </w:r>
            <w:r>
              <w:rPr>
                <w:rFonts w:ascii="Marianne" w:hAnsi="Marianne" w:eastAsia="Marianne" w:cs="Marianne"/>
                <w:sz w:val="14"/>
              </w:rPr>
              <w:t xml:space="preserve">SSP3783838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"https://fiches-risques.brgm.fr/georisques/casias/SSP3782904" \t "_blank" </w:instrText>
            </w:r>
            <w:r>
              <w:fldChar w:fldCharType="separate"/>
            </w:r>
            <w:r>
              <w:rPr>
                <w:rFonts w:ascii="Marianne" w:hAnsi="Marianne" w:eastAsia="Marianne" w:cs="Marianne"/>
                <w:sz w:val="14"/>
              </w:rPr>
              <w:t xml:space="preserve">SSP3782904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"https://fiches-risques.brgm.fr/georisques/casias/SSP3782903" \t "_blank" </w:instrText>
            </w:r>
            <w:r>
              <w:fldChar w:fldCharType="separate"/>
            </w:r>
            <w:r>
              <w:rPr>
                <w:rFonts w:ascii="Marianne" w:hAnsi="Marianne" w:eastAsia="Marianne" w:cs="Marianne"/>
                <w:sz w:val="14"/>
              </w:rPr>
              <w:t xml:space="preserve">SSP3782903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"https://fiches-risques.brgm.fr/georisques/casias/SSP3782901" \t "_blank" </w:instrText>
            </w:r>
            <w:r>
              <w:fldChar w:fldCharType="separate"/>
            </w:r>
            <w:r>
              <w:rPr>
                <w:rFonts w:ascii="Marianne" w:hAnsi="Marianne" w:eastAsia="Marianne" w:cs="Marianne"/>
                <w:sz w:val="14"/>
              </w:rPr>
              <w:t xml:space="preserve">SSP3782901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"https://fiches-risques.brgm.fr/georisques/casias/SSP3782900" \t "_blank" </w:instrText>
            </w:r>
            <w:r>
              <w:fldChar w:fldCharType="separate"/>
            </w:r>
            <w:r>
              <w:rPr>
                <w:rFonts w:ascii="Marianne" w:hAnsi="Marianne" w:eastAsia="Marianne" w:cs="Marianne"/>
                <w:sz w:val="14"/>
              </w:rPr>
              <w:t xml:space="preserve">SSP3782900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"https://fiches-risques.brgm.fr/georisques/casias/SSP3782899" \t "_blank" </w:instrText>
            </w:r>
            <w:r>
              <w:fldChar w:fldCharType="separate"/>
            </w:r>
            <w:r>
              <w:rPr>
                <w:rFonts w:ascii="Marianne" w:hAnsi="Marianne" w:eastAsia="Marianne" w:cs="Marianne"/>
                <w:sz w:val="14"/>
              </w:rPr>
              <w:t xml:space="preserve">SSP3782899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"https://fiches-risques.brgm.fr/georisques/casias/SSP3782898" \t "_blank" </w:instrText>
            </w:r>
            <w:r>
              <w:fldChar w:fldCharType="separate"/>
            </w:r>
            <w:r>
              <w:rPr>
                <w:rFonts w:ascii="Marianne" w:hAnsi="Marianne" w:eastAsia="Marianne" w:cs="Marianne"/>
                <w:sz w:val="14"/>
              </w:rPr>
              <w:t xml:space="preserve">SSP3782898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"https://fiches-risques.brgm.fr/georisques/casias/SSP3782897" \t "_blank" </w:instrText>
            </w:r>
            <w:r>
              <w:fldChar w:fldCharType="separate"/>
            </w:r>
            <w:r>
              <w:rPr>
                <w:rFonts w:ascii="Marianne" w:hAnsi="Marianne" w:eastAsia="Marianne" w:cs="Marianne"/>
                <w:sz w:val="14"/>
              </w:rPr>
              <w:t xml:space="preserve">SSP3782897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"https://fiches-risques.brgm.fr/georisques/casias/SSP3782896" \t "_blank" </w:instrText>
            </w:r>
            <w:r>
              <w:fldChar w:fldCharType="separate"/>
            </w:r>
            <w:r>
              <w:rPr>
                <w:rFonts w:ascii="Marianne" w:hAnsi="Marianne" w:eastAsia="Marianne" w:cs="Marianne"/>
                <w:sz w:val="14"/>
              </w:rPr>
              <w:t xml:space="preserve">SSP3782896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"https://fiches-risques.brgm.fr/georisques/casias/SSP3782895" \t "_blank" </w:instrText>
            </w:r>
            <w:r>
              <w:fldChar w:fldCharType="separate"/>
            </w:r>
            <w:r>
              <w:rPr>
                <w:rFonts w:ascii="Marianne" w:hAnsi="Marianne" w:eastAsia="Marianne" w:cs="Marianne"/>
                <w:sz w:val="14"/>
              </w:rPr>
              <w:t xml:space="preserve">SSP3782895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"https://fiches-risques.brgm.fr/georisques/casias/SSP3782894" \t "_blank" </w:instrText>
            </w:r>
            <w:r>
              <w:fldChar w:fldCharType="separate"/>
            </w:r>
            <w:r>
              <w:rPr>
                <w:rFonts w:ascii="Marianne" w:hAnsi="Marianne" w:eastAsia="Marianne" w:cs="Marianne"/>
                <w:sz w:val="14"/>
              </w:rPr>
              <w:t xml:space="preserve">SSP3782894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"https://fiches-risques.brgm.fr/georisques/casias/SSP3782893" \t "_blank" </w:instrText>
            </w:r>
            <w:r>
              <w:fldChar w:fldCharType="separate"/>
            </w:r>
            <w:r>
              <w:rPr>
                <w:rFonts w:ascii="Marianne" w:hAnsi="Marianne" w:eastAsia="Marianne" w:cs="Marianne"/>
                <w:sz w:val="14"/>
              </w:rPr>
              <w:t xml:space="preserve">SSP3782893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"https://fiches-risques.brgm.fr/georisques/casias/SSP3782892" \t "_blank" </w:instrText>
            </w:r>
            <w:r>
              <w:fldChar w:fldCharType="separate"/>
            </w:r>
            <w:r>
              <w:rPr>
                <w:rFonts w:ascii="Marianne" w:hAnsi="Marianne" w:eastAsia="Marianne" w:cs="Marianne"/>
                <w:sz w:val="14"/>
              </w:rPr>
              <w:t xml:space="preserve">SSP3782892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"https://fiches-risques.brgm.fr/georisques/casias/SSP3782891" \t "_blank" </w:instrText>
            </w:r>
            <w:r>
              <w:fldChar w:fldCharType="separate"/>
            </w:r>
            <w:r>
              <w:rPr>
                <w:rFonts w:ascii="Marianne" w:hAnsi="Marianne" w:eastAsia="Marianne" w:cs="Marianne"/>
                <w:sz w:val="14"/>
              </w:rPr>
              <w:t xml:space="preserve">SSP3782891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"https://fiches-risques.brgm.fr/georisques/casias/SSP3782890" \t "_blank" </w:instrText>
            </w:r>
            <w:r>
              <w:fldChar w:fldCharType="separate"/>
            </w:r>
            <w:r>
              <w:rPr>
                <w:rFonts w:ascii="Marianne" w:hAnsi="Marianne" w:eastAsia="Marianne" w:cs="Marianne"/>
                <w:sz w:val="14"/>
              </w:rPr>
              <w:t xml:space="preserve">SSP3782890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"https://fiches-risques.brgm.fr/georisques/casias/SSP3782889" \t "_blank" </w:instrText>
            </w:r>
            <w:r>
              <w:fldChar w:fldCharType="separate"/>
            </w:r>
            <w:r>
              <w:rPr>
                <w:rFonts w:ascii="Marianne" w:hAnsi="Marianne" w:eastAsia="Marianne" w:cs="Marianne"/>
                <w:sz w:val="14"/>
              </w:rPr>
              <w:t xml:space="preserve">SSP3782889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"https://fiches-risques.brgm.fr/georisques/casias/SSP3782888" \t "_blank" </w:instrText>
            </w:r>
            <w:r>
              <w:fldChar w:fldCharType="separate"/>
            </w:r>
            <w:r>
              <w:rPr>
                <w:rFonts w:ascii="Marianne" w:hAnsi="Marianne" w:eastAsia="Marianne" w:cs="Marianne"/>
                <w:sz w:val="14"/>
              </w:rPr>
              <w:t xml:space="preserve">SSP3782888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"https://fiches-risques.brgm.fr/georisques/casias/SSP3782886" \t "_blank" </w:instrText>
            </w:r>
            <w:r>
              <w:fldChar w:fldCharType="separate"/>
            </w:r>
            <w:r>
              <w:rPr>
                <w:rFonts w:ascii="Marianne" w:hAnsi="Marianne" w:eastAsia="Marianne" w:cs="Marianne"/>
                <w:sz w:val="14"/>
              </w:rPr>
              <w:t xml:space="preserve">SSP3782886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"https://fiches-risques.brgm.fr/georisques/casias/SSP3782885" \t "_blank" </w:instrText>
            </w:r>
            <w:r>
              <w:fldChar w:fldCharType="separate"/>
            </w:r>
            <w:r>
              <w:rPr>
                <w:rFonts w:ascii="Marianne" w:hAnsi="Marianne" w:eastAsia="Marianne" w:cs="Marianne"/>
                <w:sz w:val="14"/>
              </w:rPr>
              <w:t xml:space="preserve">SSP3782885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Puits Lacq 082 (LA082)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"https://fiches-risques.brgm.fr/georisques/casias/SSP3782883" \t "_blank" </w:instrText>
            </w:r>
            <w:r>
              <w:fldChar w:fldCharType="separate"/>
            </w:r>
            <w:r>
              <w:rPr>
                <w:rFonts w:ascii="Marianne" w:hAnsi="Marianne" w:eastAsia="Marianne" w:cs="Marianne"/>
                <w:sz w:val="14"/>
              </w:rPr>
              <w:t xml:space="preserve">SSP3782883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pétrolier-puits Lacq 66 (LA066)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"https://fiches-risques.brgm.fr/georisques/casias/SSP3782882" \t "_blank" </w:instrText>
            </w:r>
            <w:r>
              <w:fldChar w:fldCharType="separate"/>
            </w:r>
            <w:r>
              <w:rPr>
                <w:rFonts w:ascii="Marianne" w:hAnsi="Marianne" w:eastAsia="Marianne" w:cs="Marianne"/>
                <w:sz w:val="14"/>
              </w:rPr>
              <w:t xml:space="preserve">SSP3782882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puits Lacq 64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"https://fiches-risques.brgm.fr/georisques/casias/SSP3782881" \t "_blank" </w:instrText>
            </w:r>
            <w:r>
              <w:fldChar w:fldCharType="separate"/>
            </w:r>
            <w:r>
              <w:rPr>
                <w:rFonts w:ascii="Marianne" w:hAnsi="Marianne" w:eastAsia="Marianne" w:cs="Marianne"/>
                <w:sz w:val="14"/>
              </w:rPr>
              <w:t xml:space="preserve">SSP3782881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"https://fiches-risques.brgm.fr/georisques/casias/SSP3782880" \t "_blank" </w:instrText>
            </w:r>
            <w:r>
              <w:fldChar w:fldCharType="separate"/>
            </w:r>
            <w:r>
              <w:rPr>
                <w:rFonts w:ascii="Marianne" w:hAnsi="Marianne" w:eastAsia="Marianne" w:cs="Marianne"/>
                <w:sz w:val="14"/>
              </w:rPr>
              <w:t xml:space="preserve">SSP3782880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"https://fiches-risques.brgm.fr/georisques/casias/SSP3782879" \t "_blank" </w:instrText>
            </w:r>
            <w:r>
              <w:fldChar w:fldCharType="separate"/>
            </w:r>
            <w:r>
              <w:rPr>
                <w:rFonts w:ascii="Marianne" w:hAnsi="Marianne" w:eastAsia="Marianne" w:cs="Marianne"/>
                <w:sz w:val="14"/>
              </w:rPr>
              <w:t xml:space="preserve">SSP3782879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"https://fiches-risques.brgm.fr/georisques/casias/SSP3782878" \t "_blank" </w:instrText>
            </w:r>
            <w:r>
              <w:fldChar w:fldCharType="separate"/>
            </w:r>
            <w:r>
              <w:rPr>
                <w:rFonts w:ascii="Marianne" w:hAnsi="Marianne" w:eastAsia="Marianne" w:cs="Marianne"/>
                <w:sz w:val="14"/>
              </w:rPr>
              <w:t xml:space="preserve">SSP3782878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"https://fiches-risques.brgm.fr/georisques/casias/SSP3782877" \t "_blank" </w:instrText>
            </w:r>
            <w:r>
              <w:fldChar w:fldCharType="separate"/>
            </w:r>
            <w:r>
              <w:rPr>
                <w:rFonts w:ascii="Marianne" w:hAnsi="Marianne" w:eastAsia="Marianne" w:cs="Marianne"/>
                <w:sz w:val="14"/>
              </w:rPr>
              <w:t xml:space="preserve">SSP3782877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pétrolier_puits Lacq 54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"https://fiches-risques.brgm.fr/georisques/casias/SSP3782876" \t "_blank" </w:instrText>
            </w:r>
            <w:r>
              <w:fldChar w:fldCharType="separate"/>
            </w:r>
            <w:r>
              <w:rPr>
                <w:rFonts w:ascii="Marianne" w:hAnsi="Marianne" w:eastAsia="Marianne" w:cs="Marianne"/>
                <w:sz w:val="14"/>
              </w:rPr>
              <w:t xml:space="preserve">SSP3782876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puits Lacq 53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"https://fiches-risques.brgm.fr/georisques/casias/SSP3782875" \t "_blank" </w:instrText>
            </w:r>
            <w:r>
              <w:fldChar w:fldCharType="separate"/>
            </w:r>
            <w:r>
              <w:rPr>
                <w:rFonts w:ascii="Marianne" w:hAnsi="Marianne" w:eastAsia="Marianne" w:cs="Marianne"/>
                <w:sz w:val="14"/>
              </w:rPr>
              <w:t xml:space="preserve">SSP3782875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pétrolier_ puits Lacq 52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"https://fiches-risques.brgm.fr/georisques/casias/SSP3782874" \t "_blank" </w:instrText>
            </w:r>
            <w:r>
              <w:fldChar w:fldCharType="separate"/>
            </w:r>
            <w:r>
              <w:rPr>
                <w:rFonts w:ascii="Marianne" w:hAnsi="Marianne" w:eastAsia="Marianne" w:cs="Marianne"/>
                <w:sz w:val="14"/>
              </w:rPr>
              <w:t xml:space="preserve">SSP3782874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"https://fiches-risques.brgm.fr/georisques/casias/SSP3782873" \t "_blank" </w:instrText>
            </w:r>
            <w:r>
              <w:fldChar w:fldCharType="separate"/>
            </w:r>
            <w:r>
              <w:rPr>
                <w:rFonts w:ascii="Marianne" w:hAnsi="Marianne" w:eastAsia="Marianne" w:cs="Marianne"/>
                <w:sz w:val="14"/>
              </w:rPr>
              <w:t xml:space="preserve">SSP3782873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"https://fiches-risques.brgm.fr/georisques/casias/SSP3782871" \t "_blank" </w:instrText>
            </w:r>
            <w:r>
              <w:fldChar w:fldCharType="separate"/>
            </w:r>
            <w:r>
              <w:rPr>
                <w:rFonts w:ascii="Marianne" w:hAnsi="Marianne" w:eastAsia="Marianne" w:cs="Marianne"/>
                <w:sz w:val="14"/>
              </w:rPr>
              <w:t xml:space="preserve">SSP3782871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puits Lacq 045 (LA045)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"https://fiches-risques.brgm.fr/georisques/casias/SSP3782870" \t "_blank" </w:instrText>
            </w:r>
            <w:r>
              <w:fldChar w:fldCharType="separate"/>
            </w:r>
            <w:r>
              <w:rPr>
                <w:rFonts w:ascii="Marianne" w:hAnsi="Marianne" w:eastAsia="Marianne" w:cs="Marianne"/>
                <w:sz w:val="14"/>
              </w:rPr>
              <w:t xml:space="preserve">SSP3782870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 - puits Lacq 44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"https://fiches-risques.brgm.fr/georisques/casias/SSP3782869" \t "_blank" </w:instrText>
            </w:r>
            <w:r>
              <w:fldChar w:fldCharType="separate"/>
            </w:r>
            <w:r>
              <w:rPr>
                <w:rFonts w:ascii="Marianne" w:hAnsi="Marianne" w:eastAsia="Marianne" w:cs="Marianne"/>
                <w:sz w:val="14"/>
              </w:rPr>
              <w:t xml:space="preserve">SSP3782869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"https://fiches-risques.brgm.fr/georisques/casias/SSP3782868" \t "_blank" </w:instrText>
            </w:r>
            <w:r>
              <w:fldChar w:fldCharType="separate"/>
            </w:r>
            <w:r>
              <w:rPr>
                <w:rFonts w:ascii="Marianne" w:hAnsi="Marianne" w:eastAsia="Marianne" w:cs="Marianne"/>
                <w:sz w:val="14"/>
              </w:rPr>
              <w:t xml:space="preserve">SSP3782868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"https://fiches-risques.brgm.fr/georisques/casias/SSP3782867" \t "_blank" </w:instrText>
            </w:r>
            <w:r>
              <w:fldChar w:fldCharType="separate"/>
            </w:r>
            <w:r>
              <w:rPr>
                <w:rFonts w:ascii="Marianne" w:hAnsi="Marianne" w:eastAsia="Marianne" w:cs="Marianne"/>
                <w:sz w:val="14"/>
              </w:rPr>
              <w:t xml:space="preserve">SSP3782867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"https://fiches-risques.brgm.fr/georisques/casias/SSP3782866" \t "_blank" </w:instrText>
            </w:r>
            <w:r>
              <w:fldChar w:fldCharType="separate"/>
            </w:r>
            <w:r>
              <w:rPr>
                <w:rFonts w:ascii="Marianne" w:hAnsi="Marianne" w:eastAsia="Marianne" w:cs="Marianne"/>
                <w:sz w:val="14"/>
              </w:rPr>
              <w:t xml:space="preserve">SSP3782866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"https://fiches-risques.brgm.fr/georisques/casias/SSP3782865" \t "_blank" </w:instrText>
            </w:r>
            <w:r>
              <w:fldChar w:fldCharType="separate"/>
            </w:r>
            <w:r>
              <w:rPr>
                <w:rFonts w:ascii="Marianne" w:hAnsi="Marianne" w:eastAsia="Marianne" w:cs="Marianne"/>
                <w:sz w:val="14"/>
              </w:rPr>
              <w:t xml:space="preserve">SSP3782865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"https://fiches-risques.brgm.fr/georisques/casias/SSP3782863" \t "_blank" </w:instrText>
            </w:r>
            <w:r>
              <w:fldChar w:fldCharType="separate"/>
            </w:r>
            <w:r>
              <w:rPr>
                <w:rFonts w:ascii="Marianne" w:hAnsi="Marianne" w:eastAsia="Marianne" w:cs="Marianne"/>
                <w:sz w:val="14"/>
              </w:rPr>
              <w:t xml:space="preserve">SSP3782863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"https://fiches-risques.brgm.fr/georisques/casias/SSP3782857" \t "_blank" </w:instrText>
            </w:r>
            <w:r>
              <w:fldChar w:fldCharType="separate"/>
            </w:r>
            <w:r>
              <w:rPr>
                <w:rFonts w:ascii="Marianne" w:hAnsi="Marianne" w:eastAsia="Marianne" w:cs="Marianne"/>
                <w:sz w:val="14"/>
              </w:rPr>
              <w:t xml:space="preserve">SSP3782857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"https://fiches-risques.brgm.fr/georisques/casias/SSP3782856" \t "_blank" </w:instrText>
            </w:r>
            <w:r>
              <w:fldChar w:fldCharType="separate"/>
            </w:r>
            <w:r>
              <w:rPr>
                <w:rFonts w:ascii="Marianne" w:hAnsi="Marianne" w:eastAsia="Marianne" w:cs="Marianne"/>
                <w:sz w:val="14"/>
              </w:rPr>
              <w:t xml:space="preserve">SSP3782856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"https://fiches-risques.brgm.fr/georisques/casias/SSP3782855" \t "_blank" </w:instrText>
            </w:r>
            <w:r>
              <w:fldChar w:fldCharType="separate"/>
            </w:r>
            <w:r>
              <w:rPr>
                <w:rFonts w:ascii="Marianne" w:hAnsi="Marianne" w:eastAsia="Marianne" w:cs="Marianne"/>
                <w:sz w:val="14"/>
              </w:rPr>
              <w:t xml:space="preserve">SSP3782855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"https://fiches-risques.brgm.fr/georisques/casias/SSP3782854" \t "_blank" </w:instrText>
            </w:r>
            <w:r>
              <w:fldChar w:fldCharType="separate"/>
            </w:r>
            <w:r>
              <w:rPr>
                <w:rFonts w:ascii="Marianne" w:hAnsi="Marianne" w:eastAsia="Marianne" w:cs="Marianne"/>
                <w:sz w:val="14"/>
              </w:rPr>
              <w:t xml:space="preserve">SSP3782854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 - puits Lacq 73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68896" name="Picture">
</wp:docPr>
                  <a:graphic>
                    <a:graphicData uri="http://schemas.openxmlformats.org/drawingml/2006/picture">
                      <pic:pic>
                        <pic:nvPicPr>
                          <pic:cNvPr id="173006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24827" name="Picture">
</wp:docPr>
                  <a:graphic>
                    <a:graphicData uri="http://schemas.openxmlformats.org/drawingml/2006/picture">
                      <pic:pic>
                        <pic:nvPicPr>
                          <pic:cNvPr id="151632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83581" name="Picture">
</wp:docPr>
                  <a:graphic>
                    <a:graphicData uri="http://schemas.openxmlformats.org/drawingml/2006/picture">
                      <pic:pic>
                        <pic:nvPicPr>
                          <pic:cNvPr id="140858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"https://fiches-risques.brgm.fr/georisques/casias/SSP3782853" \t "_blank" </w:instrText>
            </w:r>
            <w:r>
              <w:fldChar w:fldCharType="separate"/>
            </w:r>
            <w:r>
              <w:rPr>
                <w:rFonts w:ascii="Marianne" w:hAnsi="Marianne" w:eastAsia="Marianne" w:cs="Marianne"/>
                <w:sz w:val="14"/>
              </w:rPr>
              <w:t xml:space="preserve">SSP3782853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"https://fiches-risques.brgm.fr/georisques/casias/SSP3782852" \t "_blank" </w:instrText>
            </w:r>
            <w:r>
              <w:fldChar w:fldCharType="separate"/>
            </w:r>
            <w:r>
              <w:rPr>
                <w:rFonts w:ascii="Marianne" w:hAnsi="Marianne" w:eastAsia="Marianne" w:cs="Marianne"/>
                <w:sz w:val="14"/>
              </w:rPr>
              <w:t xml:space="preserve">SSP3782852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"https://fiches-risques.brgm.fr/georisques/casias/SSP3782851" \t "_blank" </w:instrText>
            </w:r>
            <w:r>
              <w:fldChar w:fldCharType="separate"/>
            </w:r>
            <w:r>
              <w:rPr>
                <w:rFonts w:ascii="Marianne" w:hAnsi="Marianne" w:eastAsia="Marianne" w:cs="Marianne"/>
                <w:sz w:val="14"/>
              </w:rPr>
              <w:t xml:space="preserve">SSP3782851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"https://fiches-risques.brgm.fr/georisques/casias/SSP3782850" \t "_blank" </w:instrText>
            </w:r>
            <w:r>
              <w:fldChar w:fldCharType="separate"/>
            </w:r>
            <w:r>
              <w:rPr>
                <w:rFonts w:ascii="Marianne" w:hAnsi="Marianne" w:eastAsia="Marianne" w:cs="Marianne"/>
                <w:sz w:val="14"/>
              </w:rPr>
              <w:t xml:space="preserve">SSP3782850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pétrolier_puits Lacq 68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"https://fiches-risques.brgm.fr/georisques/casias/SSP3782849" \t "_blank" </w:instrText>
            </w:r>
            <w:r>
              <w:fldChar w:fldCharType="separate"/>
            </w:r>
            <w:r>
              <w:rPr>
                <w:rFonts w:ascii="Marianne" w:hAnsi="Marianne" w:eastAsia="Marianne" w:cs="Marianne"/>
                <w:sz w:val="14"/>
              </w:rPr>
              <w:t xml:space="preserve">SSP3782849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puits lacq 22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"https://fiches-risques.brgm.fr/georisques/casias/SSP3782841" \t "_blank" </w:instrText>
            </w:r>
            <w:r>
              <w:fldChar w:fldCharType="separate"/>
            </w:r>
            <w:r>
              <w:rPr>
                <w:rFonts w:ascii="Marianne" w:hAnsi="Marianne" w:eastAsia="Marianne" w:cs="Marianne"/>
                <w:sz w:val="14"/>
              </w:rPr>
              <w:t xml:space="preserve">SSP3782841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"https://fiches-risques.brgm.fr/georisques/casias/SSP3782840" \t "_blank" </w:instrText>
            </w:r>
            <w:r>
              <w:fldChar w:fldCharType="separate"/>
            </w:r>
            <w:r>
              <w:rPr>
                <w:rFonts w:ascii="Marianne" w:hAnsi="Marianne" w:eastAsia="Marianne" w:cs="Marianne"/>
                <w:sz w:val="14"/>
              </w:rPr>
              <w:t xml:space="preserve">SSP3782840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"https://fiches-risques.brgm.fr/georisques/casias/SSP3782835" \t "_blank" </w:instrText>
            </w:r>
            <w:r>
              <w:fldChar w:fldCharType="separate"/>
            </w:r>
            <w:r>
              <w:rPr>
                <w:rFonts w:ascii="Marianne" w:hAnsi="Marianne" w:eastAsia="Marianne" w:cs="Marianne"/>
                <w:sz w:val="14"/>
              </w:rPr>
              <w:t xml:space="preserve">SSP3782835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"https://fiches-risques.brgm.fr/georisques/casias/SSP3782834" \t "_blank" </w:instrText>
            </w:r>
            <w:r>
              <w:fldChar w:fldCharType="separate"/>
            </w:r>
            <w:r>
              <w:rPr>
                <w:rFonts w:ascii="Marianne" w:hAnsi="Marianne" w:eastAsia="Marianne" w:cs="Marianne"/>
                <w:sz w:val="14"/>
              </w:rPr>
              <w:t xml:space="preserve">SSP3782834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"https://fiches-risques.brgm.fr/georisques/casias/SSP3782831" \t "_blank" </w:instrText>
            </w:r>
            <w:r>
              <w:fldChar w:fldCharType="separate"/>
            </w:r>
            <w:r>
              <w:rPr>
                <w:rFonts w:ascii="Marianne" w:hAnsi="Marianne" w:eastAsia="Marianne" w:cs="Marianne"/>
                <w:sz w:val="14"/>
              </w:rPr>
              <w:t xml:space="preserve">SSP3782831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"https://fiches-risques.brgm.fr/georisques/casias/SSP3782825" \t "_blank" </w:instrText>
            </w:r>
            <w:r>
              <w:fldChar w:fldCharType="separate"/>
            </w:r>
            <w:r>
              <w:rPr>
                <w:rFonts w:ascii="Marianne" w:hAnsi="Marianne" w:eastAsia="Marianne" w:cs="Marianne"/>
                <w:sz w:val="14"/>
              </w:rPr>
              <w:t xml:space="preserve">SSP3782825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"https://fiches-risques.brgm.fr/georisques/casias/SSP3782824" \t "_blank" </w:instrText>
            </w:r>
            <w:r>
              <w:fldChar w:fldCharType="separate"/>
            </w:r>
            <w:r>
              <w:rPr>
                <w:rFonts w:ascii="Marianne" w:hAnsi="Marianne" w:eastAsia="Marianne" w:cs="Marianne"/>
                <w:sz w:val="14"/>
              </w:rPr>
              <w:t xml:space="preserve">SSP3782824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"https://fiches-risques.brgm.fr/georisques/casias/SSP3782823" \t "_blank" </w:instrText>
            </w:r>
            <w:r>
              <w:fldChar w:fldCharType="separate"/>
            </w:r>
            <w:r>
              <w:rPr>
                <w:rFonts w:ascii="Marianne" w:hAnsi="Marianne" w:eastAsia="Marianne" w:cs="Marianne"/>
                <w:sz w:val="14"/>
              </w:rPr>
              <w:t xml:space="preserve">SSP3782823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pétrolier-LA081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"https://fiches-risques.brgm.fr/georisques/casias/SSP3782822" \t "_blank" </w:instrText>
            </w:r>
            <w:r>
              <w:fldChar w:fldCharType="separate"/>
            </w:r>
            <w:r>
              <w:rPr>
                <w:rFonts w:ascii="Marianne" w:hAnsi="Marianne" w:eastAsia="Marianne" w:cs="Marianne"/>
                <w:sz w:val="14"/>
              </w:rPr>
              <w:t xml:space="preserve">SSP3782822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pétrolier-LA080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"https://fiches-risques.brgm.fr/georisques/casias/SSP3782821" \t "_blank" </w:instrText>
            </w:r>
            <w:r>
              <w:fldChar w:fldCharType="separate"/>
            </w:r>
            <w:r>
              <w:rPr>
                <w:rFonts w:ascii="Marianne" w:hAnsi="Marianne" w:eastAsia="Marianne" w:cs="Marianne"/>
                <w:sz w:val="14"/>
              </w:rPr>
              <w:t xml:space="preserve">SSP3782821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"https://fiches-risques.brgm.fr/georisques/casias/SSP3782820" \t "_blank" </w:instrText>
            </w:r>
            <w:r>
              <w:fldChar w:fldCharType="separate"/>
            </w:r>
            <w:r>
              <w:rPr>
                <w:rFonts w:ascii="Marianne" w:hAnsi="Marianne" w:eastAsia="Marianne" w:cs="Marianne"/>
                <w:sz w:val="14"/>
              </w:rPr>
              <w:t xml:space="preserve">SSP3782820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"https://fiches-risques.brgm.fr/georisques/casias/SSP3782818" \t "_blank" </w:instrText>
            </w:r>
            <w:r>
              <w:fldChar w:fldCharType="separate"/>
            </w:r>
            <w:r>
              <w:rPr>
                <w:rFonts w:ascii="Marianne" w:hAnsi="Marianne" w:eastAsia="Marianne" w:cs="Marianne"/>
                <w:sz w:val="14"/>
              </w:rPr>
              <w:t xml:space="preserve">SSP3782818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"https://fiches-risques.brgm.fr/georisques/casias/SSP3782817" \t "_blank" </w:instrText>
            </w:r>
            <w:r>
              <w:fldChar w:fldCharType="separate"/>
            </w:r>
            <w:r>
              <w:rPr>
                <w:rFonts w:ascii="Marianne" w:hAnsi="Marianne" w:eastAsia="Marianne" w:cs="Marianne"/>
                <w:sz w:val="14"/>
              </w:rPr>
              <w:t xml:space="preserve">SSP3782817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"https://fiches-risques.brgm.fr/georisques/casias/SSP3782816" \t "_blank" </w:instrText>
            </w:r>
            <w:r>
              <w:fldChar w:fldCharType="separate"/>
            </w:r>
            <w:r>
              <w:rPr>
                <w:rFonts w:ascii="Marianne" w:hAnsi="Marianne" w:eastAsia="Marianne" w:cs="Marianne"/>
                <w:sz w:val="14"/>
              </w:rPr>
              <w:t xml:space="preserve">SSP3782816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"https://fiches-risques.brgm.fr/georisques/casias/SSP3782815" \t "_blank" </w:instrText>
            </w:r>
            <w:r>
              <w:fldChar w:fldCharType="separate"/>
            </w:r>
            <w:r>
              <w:rPr>
                <w:rFonts w:ascii="Marianne" w:hAnsi="Marianne" w:eastAsia="Marianne" w:cs="Marianne"/>
                <w:sz w:val="14"/>
              </w:rPr>
              <w:t xml:space="preserve">SSP3782815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"https://fiches-risques.brgm.fr/georisques/casias/SSP3782814" \t "_blank" </w:instrText>
            </w:r>
            <w:r>
              <w:fldChar w:fldCharType="separate"/>
            </w:r>
            <w:r>
              <w:rPr>
                <w:rFonts w:ascii="Marianne" w:hAnsi="Marianne" w:eastAsia="Marianne" w:cs="Marianne"/>
                <w:sz w:val="14"/>
              </w:rPr>
              <w:t xml:space="preserve">SSP3782814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TEPF_Puits Lacq 46 (LA046)</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"https://fiches-risques.brgm.fr/georisques/casias/SSP3782813" \t "_blank" </w:instrText>
            </w:r>
            <w:r>
              <w:fldChar w:fldCharType="separate"/>
            </w:r>
            <w:r>
              <w:rPr>
                <w:rFonts w:ascii="Marianne" w:hAnsi="Marianne" w:eastAsia="Marianne" w:cs="Marianne"/>
                <w:sz w:val="14"/>
              </w:rPr>
              <w:t xml:space="preserve">SSP3782813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 - 10045X0057/FLA43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"https://fiches-risques.brgm.fr/georisques/casias/SSP3782812" \t "_blank" </w:instrText>
            </w:r>
            <w:r>
              <w:fldChar w:fldCharType="separate"/>
            </w:r>
            <w:r>
              <w:rPr>
                <w:rFonts w:ascii="Marianne" w:hAnsi="Marianne" w:eastAsia="Marianne" w:cs="Marianne"/>
                <w:sz w:val="14"/>
              </w:rPr>
              <w:t xml:space="preserve">SSP3782812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- 10045X0066/FLA37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"https://fiches-risques.brgm.fr/georisques/casias/SSP3782803" \t "_blank" </w:instrText>
            </w:r>
            <w:r>
              <w:fldChar w:fldCharType="separate"/>
            </w:r>
            <w:r>
              <w:rPr>
                <w:rFonts w:ascii="Marianne" w:hAnsi="Marianne" w:eastAsia="Marianne" w:cs="Marianne"/>
                <w:sz w:val="14"/>
              </w:rPr>
              <w:t xml:space="preserve">SSP3782803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"https://fiches-risques.brgm.fr/georisques/casias/SSP3782802" \t "_blank" </w:instrText>
            </w:r>
            <w:r>
              <w:fldChar w:fldCharType="separate"/>
            </w:r>
            <w:r>
              <w:rPr>
                <w:rFonts w:ascii="Marianne" w:hAnsi="Marianne" w:eastAsia="Marianne" w:cs="Marianne"/>
                <w:sz w:val="14"/>
              </w:rPr>
              <w:t xml:space="preserve">SSP3782802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"https://fiches-risques.brgm.fr/georisques/casias/SSP3782801" \t "_blank" </w:instrText>
            </w:r>
            <w:r>
              <w:fldChar w:fldCharType="separate"/>
            </w:r>
            <w:r>
              <w:rPr>
                <w:rFonts w:ascii="Marianne" w:hAnsi="Marianne" w:eastAsia="Marianne" w:cs="Marianne"/>
                <w:sz w:val="14"/>
              </w:rPr>
              <w:t xml:space="preserve">SSP3782801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"https://fiches-risques.brgm.fr/georisques/casias/SSP3782800" \t "_blank" </w:instrText>
            </w:r>
            <w:r>
              <w:fldChar w:fldCharType="separate"/>
            </w:r>
            <w:r>
              <w:rPr>
                <w:rFonts w:ascii="Marianne" w:hAnsi="Marianne" w:eastAsia="Marianne" w:cs="Marianne"/>
                <w:sz w:val="14"/>
              </w:rPr>
              <w:t xml:space="preserve">SSP3782800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"https://fiches-risques.brgm.fr/georisques/casias/SSP3782799" \t "_blank" </w:instrText>
            </w:r>
            <w:r>
              <w:fldChar w:fldCharType="separate"/>
            </w:r>
            <w:r>
              <w:rPr>
                <w:rFonts w:ascii="Marianne" w:hAnsi="Marianne" w:eastAsia="Marianne" w:cs="Marianne"/>
                <w:sz w:val="14"/>
              </w:rPr>
              <w:t xml:space="preserve">SSP3782799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"https://fiches-risques.brgm.fr/georisques/casias/SSP3782798" \t "_blank" </w:instrText>
            </w:r>
            <w:r>
              <w:fldChar w:fldCharType="separate"/>
            </w:r>
            <w:r>
              <w:rPr>
                <w:rFonts w:ascii="Marianne" w:hAnsi="Marianne" w:eastAsia="Marianne" w:cs="Marianne"/>
                <w:sz w:val="14"/>
              </w:rPr>
              <w:t xml:space="preserve">SSP3782798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"https://fiches-risques.brgm.fr/georisques/casias/SSP3782797" \t "_blank" </w:instrText>
            </w:r>
            <w:r>
              <w:fldChar w:fldCharType="separate"/>
            </w:r>
            <w:r>
              <w:rPr>
                <w:rFonts w:ascii="Marianne" w:hAnsi="Marianne" w:eastAsia="Marianne" w:cs="Marianne"/>
                <w:sz w:val="14"/>
              </w:rPr>
              <w:t xml:space="preserve">SSP3782797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"https://fiches-risques.brgm.fr/georisques/casias/SSP3782795" \t "_blank" </w:instrText>
            </w:r>
            <w:r>
              <w:fldChar w:fldCharType="separate"/>
            </w:r>
            <w:r>
              <w:rPr>
                <w:rFonts w:ascii="Marianne" w:hAnsi="Marianne" w:eastAsia="Marianne" w:cs="Marianne"/>
                <w:sz w:val="14"/>
              </w:rPr>
              <w:t xml:space="preserve">SSP3782795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"https://fiches-risques.brgm.fr/georisques/casias/SSP3782794" \t "_blank" </w:instrText>
            </w:r>
            <w:r>
              <w:fldChar w:fldCharType="separate"/>
            </w:r>
            <w:r>
              <w:rPr>
                <w:rFonts w:ascii="Marianne" w:hAnsi="Marianne" w:eastAsia="Marianne" w:cs="Marianne"/>
                <w:sz w:val="14"/>
              </w:rPr>
              <w:t xml:space="preserve">SSP3782794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"https://fiches-risques.brgm.fr/georisques/casias/SSP3782792" \t "_blank" </w:instrText>
            </w:r>
            <w:r>
              <w:fldChar w:fldCharType="separate"/>
            </w:r>
            <w:r>
              <w:rPr>
                <w:rFonts w:ascii="Marianne" w:hAnsi="Marianne" w:eastAsia="Marianne" w:cs="Marianne"/>
                <w:sz w:val="14"/>
              </w:rPr>
              <w:t xml:space="preserve">SSP3782792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"https://fiches-risques.brgm.fr/georisques/casias/SSP3782791" \t "_blank" </w:instrText>
            </w:r>
            <w:r>
              <w:fldChar w:fldCharType="separate"/>
            </w:r>
            <w:r>
              <w:rPr>
                <w:rFonts w:ascii="Marianne" w:hAnsi="Marianne" w:eastAsia="Marianne" w:cs="Marianne"/>
                <w:sz w:val="14"/>
              </w:rPr>
              <w:t xml:space="preserve">SSP3782791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"https://fiches-risques.brgm.fr/georisques/casias/SSP3782790" \t "_blank" </w:instrText>
            </w:r>
            <w:r>
              <w:fldChar w:fldCharType="separate"/>
            </w:r>
            <w:r>
              <w:rPr>
                <w:rFonts w:ascii="Marianne" w:hAnsi="Marianne" w:eastAsia="Marianne" w:cs="Marianne"/>
                <w:sz w:val="14"/>
              </w:rPr>
              <w:t xml:space="preserve">SSP3782790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"https://fiches-risques.brgm.fr/georisques/casias/SSP3782789" \t "_blank" </w:instrText>
            </w:r>
            <w:r>
              <w:fldChar w:fldCharType="separate"/>
            </w:r>
            <w:r>
              <w:rPr>
                <w:rFonts w:ascii="Marianne" w:hAnsi="Marianne" w:eastAsia="Marianne" w:cs="Marianne"/>
                <w:sz w:val="14"/>
              </w:rPr>
              <w:t xml:space="preserve">SSP3782789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"https://fiches-risques.brgm.fr/georisques/casias/SSP3782788" \t "_blank" </w:instrText>
            </w:r>
            <w:r>
              <w:fldChar w:fldCharType="separate"/>
            </w:r>
            <w:r>
              <w:rPr>
                <w:rFonts w:ascii="Marianne" w:hAnsi="Marianne" w:eastAsia="Marianne" w:cs="Marianne"/>
                <w:sz w:val="14"/>
              </w:rPr>
              <w:t xml:space="preserve">SSP3782788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"https://fiches-risques.brgm.fr/georisques/casias/SSP3782787" \t "_blank" </w:instrText>
            </w:r>
            <w:r>
              <w:fldChar w:fldCharType="separate"/>
            </w:r>
            <w:r>
              <w:rPr>
                <w:rFonts w:ascii="Marianne" w:hAnsi="Marianne" w:eastAsia="Marianne" w:cs="Marianne"/>
                <w:sz w:val="14"/>
              </w:rPr>
              <w:t xml:space="preserve">SSP3782787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"https://fiches-risques.brgm.fr/georisques/casias/SSP3782785" \t "_blank" </w:instrText>
            </w:r>
            <w:r>
              <w:fldChar w:fldCharType="separate"/>
            </w:r>
            <w:r>
              <w:rPr>
                <w:rFonts w:ascii="Marianne" w:hAnsi="Marianne" w:eastAsia="Marianne" w:cs="Marianne"/>
                <w:sz w:val="14"/>
              </w:rPr>
              <w:t xml:space="preserve">SSP3782785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"https://fiches-risques.brgm.fr/georisques/casias/SSP3782784" \t "_blank" </w:instrText>
            </w:r>
            <w:r>
              <w:fldChar w:fldCharType="separate"/>
            </w:r>
            <w:r>
              <w:rPr>
                <w:rFonts w:ascii="Marianne" w:hAnsi="Marianne" w:eastAsia="Marianne" w:cs="Marianne"/>
                <w:sz w:val="14"/>
              </w:rPr>
              <w:t xml:space="preserve">SSP3782784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"https://fiches-risques.brgm.fr/georisques/casias/SSP3782782" \t "_blank" </w:instrText>
            </w:r>
            <w:r>
              <w:fldChar w:fldCharType="separate"/>
            </w:r>
            <w:r>
              <w:rPr>
                <w:rFonts w:ascii="Marianne" w:hAnsi="Marianne" w:eastAsia="Marianne" w:cs="Marianne"/>
                <w:sz w:val="14"/>
              </w:rPr>
              <w:t xml:space="preserve">SSP3782782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"https://fiches-risques.brgm.fr/georisques/casias/SSP3782781" \t "_blank" </w:instrText>
            </w:r>
            <w:r>
              <w:fldChar w:fldCharType="separate"/>
            </w:r>
            <w:r>
              <w:rPr>
                <w:rFonts w:ascii="Marianne" w:hAnsi="Marianne" w:eastAsia="Marianne" w:cs="Marianne"/>
                <w:sz w:val="14"/>
              </w:rPr>
              <w:t xml:space="preserve">SSP3782781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"https://fiches-risques.brgm.fr/georisques/casias/SSP3782780" \t "_blank" </w:instrText>
            </w:r>
            <w:r>
              <w:fldChar w:fldCharType="separate"/>
            </w:r>
            <w:r>
              <w:rPr>
                <w:rFonts w:ascii="Marianne" w:hAnsi="Marianne" w:eastAsia="Marianne" w:cs="Marianne"/>
                <w:sz w:val="14"/>
              </w:rPr>
              <w:t xml:space="preserve">SSP3782780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"https://fiches-risques.brgm.fr/georisques/casias/SSP3782779" \t "_blank" </w:instrText>
            </w:r>
            <w:r>
              <w:fldChar w:fldCharType="separate"/>
            </w:r>
            <w:r>
              <w:rPr>
                <w:rFonts w:ascii="Marianne" w:hAnsi="Marianne" w:eastAsia="Marianne" w:cs="Marianne"/>
                <w:sz w:val="14"/>
              </w:rPr>
              <w:t xml:space="preserve">SSP3782779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"https://fiches-risques.brgm.fr/georisques/casias/SSP3782778" \t "_blank" </w:instrText>
            </w:r>
            <w:r>
              <w:fldChar w:fldCharType="separate"/>
            </w:r>
            <w:r>
              <w:rPr>
                <w:rFonts w:ascii="Marianne" w:hAnsi="Marianne" w:eastAsia="Marianne" w:cs="Marianne"/>
                <w:sz w:val="14"/>
              </w:rPr>
              <w:t xml:space="preserve">SSP3782778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676748" name="Picture">
</wp:docPr>
                  <a:graphic>
                    <a:graphicData uri="http://schemas.openxmlformats.org/drawingml/2006/picture">
                      <pic:pic>
                        <pic:nvPicPr>
                          <pic:cNvPr id="144067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7155" name="Picture">
</wp:docPr>
                  <a:graphic>
                    <a:graphicData uri="http://schemas.openxmlformats.org/drawingml/2006/picture">
                      <pic:pic>
                        <pic:nvPicPr>
                          <pic:cNvPr id="8920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750187" name="Picture">
</wp:docPr>
                  <a:graphic>
                    <a:graphicData uri="http://schemas.openxmlformats.org/drawingml/2006/picture">
                      <pic:pic>
                        <pic:nvPicPr>
                          <pic:cNvPr id="208675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"https://fiches-risques.brgm.fr/georisques/casias/SSP3782777" \t "_blank" </w:instrText>
            </w:r>
            <w:r>
              <w:fldChar w:fldCharType="separate"/>
            </w:r>
            <w:r>
              <w:rPr>
                <w:rFonts w:ascii="Marianne" w:hAnsi="Marianne" w:eastAsia="Marianne" w:cs="Marianne"/>
                <w:sz w:val="14"/>
              </w:rPr>
              <w:t xml:space="preserve">SSP3782777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"https://fiches-risques.brgm.fr/georisques/casias/SSP3782776" \t "_blank" </w:instrText>
            </w:r>
            <w:r>
              <w:fldChar w:fldCharType="separate"/>
            </w:r>
            <w:r>
              <w:rPr>
                <w:rFonts w:ascii="Marianne" w:hAnsi="Marianne" w:eastAsia="Marianne" w:cs="Marianne"/>
                <w:sz w:val="14"/>
              </w:rPr>
              <w:t xml:space="preserve">SSP3782776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"https://fiches-risques.brgm.fr/georisques/casias/SSP3782771" \t "_blank" </w:instrText>
            </w:r>
            <w:r>
              <w:fldChar w:fldCharType="separate"/>
            </w:r>
            <w:r>
              <w:rPr>
                <w:rFonts w:ascii="Marianne" w:hAnsi="Marianne" w:eastAsia="Marianne" w:cs="Marianne"/>
                <w:sz w:val="14"/>
              </w:rPr>
              <w:t xml:space="preserve">SSP3782771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"https://fiches-risques.brgm.fr/georisques/casias/SSP3782770" \t "_blank" </w:instrText>
            </w:r>
            <w:r>
              <w:fldChar w:fldCharType="separate"/>
            </w:r>
            <w:r>
              <w:rPr>
                <w:rFonts w:ascii="Marianne" w:hAnsi="Marianne" w:eastAsia="Marianne" w:cs="Marianne"/>
                <w:sz w:val="14"/>
              </w:rPr>
              <w:t xml:space="preserve">SSP3782770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"https://fiches-risques.brgm.fr/georisques/casias/SSP3782769" \t "_blank" </w:instrText>
            </w:r>
            <w:r>
              <w:fldChar w:fldCharType="separate"/>
            </w:r>
            <w:r>
              <w:rPr>
                <w:rFonts w:ascii="Marianne" w:hAnsi="Marianne" w:eastAsia="Marianne" w:cs="Marianne"/>
                <w:sz w:val="14"/>
              </w:rPr>
              <w:t xml:space="preserve">SSP3782769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"https://fiches-risques.brgm.fr/georisques/casias/SSP3782768" \t "_blank" </w:instrText>
            </w:r>
            <w:r>
              <w:fldChar w:fldCharType="separate"/>
            </w:r>
            <w:r>
              <w:rPr>
                <w:rFonts w:ascii="Marianne" w:hAnsi="Marianne" w:eastAsia="Marianne" w:cs="Marianne"/>
                <w:sz w:val="14"/>
              </w:rPr>
              <w:t xml:space="preserve">SSP3782768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"https://fiches-risques.brgm.fr/georisques/casias/SSP3782766" \t "_blank" </w:instrText>
            </w:r>
            <w:r>
              <w:fldChar w:fldCharType="separate"/>
            </w:r>
            <w:r>
              <w:rPr>
                <w:rFonts w:ascii="Marianne" w:hAnsi="Marianne" w:eastAsia="Marianne" w:cs="Marianne"/>
                <w:sz w:val="14"/>
              </w:rPr>
              <w:t xml:space="preserve">SSP3782766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"https://fiches-risques.brgm.fr/georisques/casias/SSP417279" \t "_blank" </w:instrText>
            </w:r>
            <w:r>
              <w:fldChar w:fldCharType="separate"/>
            </w:r>
            <w:r>
              <w:rPr>
                <w:rFonts w:ascii="Marianne" w:hAnsi="Marianne" w:eastAsia="Marianne" w:cs="Marianne"/>
                <w:sz w:val="14"/>
              </w:rPr>
              <w:t xml:space="preserve">SSP417279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GACHES CHIMIE Lacq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"https://fiches-risques.brgm.fr/georisques/casias/SSP412706" \t "_blank" </w:instrText>
            </w:r>
            <w:r>
              <w:fldChar w:fldCharType="separate"/>
            </w:r>
            <w:r>
              <w:rPr>
                <w:rFonts w:ascii="Marianne" w:hAnsi="Marianne" w:eastAsia="Marianne" w:cs="Marianne"/>
                <w:sz w:val="14"/>
              </w:rPr>
              <w:t xml:space="preserve">SSP412706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SAMAT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364533" name="Picture">
</wp:docPr>
                  <a:graphic>
                    <a:graphicData uri="http://schemas.openxmlformats.org/drawingml/2006/picture">
                      <pic:pic>
                        <pic:nvPicPr>
                          <pic:cNvPr id="207536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69305" name="Picture">
</wp:docPr>
                  <a:graphic>
                    <a:graphicData uri="http://schemas.openxmlformats.org/drawingml/2006/picture">
                      <pic:pic>
                        <pic:nvPicPr>
                          <pic:cNvPr id="200316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64170 Lacq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2385" name="Picture">
</wp:docPr>
                  <a:graphic>
                    <a:graphicData uri="http://schemas.openxmlformats.org/drawingml/2006/picture">
                      <pic:pic>
                        <pic:nvPicPr>
                          <pic:cNvPr id="2187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