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5961723" name="Picture">
</wp:docPr>
                  <a:graphic>
                    <a:graphicData uri="http://schemas.openxmlformats.org/drawingml/2006/picture">
                      <pic:pic>
                        <pic:nvPicPr>
                          <pic:cNvPr id="123596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57452257" name="Picture">
</wp:docPr>
                  <a:graphic>
                    <a:graphicData uri="http://schemas.openxmlformats.org/drawingml/2006/picture">
                      <pic:pic>
                        <pic:nvPicPr>
                          <pic:cNvPr id="7574522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7390890" name="Picture">
</wp:docPr>
                        <a:graphic>
                          <a:graphicData uri="http://schemas.openxmlformats.org/drawingml/2006/picture">
                            <pic:pic>
                              <pic:nvPicPr>
                                <pic:cNvPr id="200739089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40420 Labrit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22354111" name="Picture">
</wp:docPr>
                  <a:graphic>
                    <a:graphicData uri="http://schemas.openxmlformats.org/drawingml/2006/picture">
                      <pic:pic>
                        <pic:nvPicPr>
                          <pic:cNvPr id="8223541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6168873" name="Picture">
</wp:docPr>
                  <a:graphic>
                    <a:graphicData uri="http://schemas.openxmlformats.org/drawingml/2006/picture">
                      <pic:pic>
                        <pic:nvPicPr>
                          <pic:cNvPr id="24616887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392690" name="Picture">
</wp:docPr>
                  <a:graphic>
                    <a:graphicData uri="http://schemas.openxmlformats.org/drawingml/2006/picture">
                      <pic:pic>
                        <pic:nvPicPr>
                          <pic:cNvPr id="122392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150143" name="Picture">
</wp:docPr>
                  <a:graphic>
                    <a:graphicData uri="http://schemas.openxmlformats.org/drawingml/2006/picture">
                      <pic:pic>
                        <pic:nvPicPr>
                          <pic:cNvPr id="499150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4165034" name="Picture">
</wp:docPr>
                  <a:graphic>
                    <a:graphicData uri="http://schemas.openxmlformats.org/drawingml/2006/picture">
                      <pic:pic>
                        <pic:nvPicPr>
                          <pic:cNvPr id="21341650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9022112" name="Picture">
</wp:docPr>
                        <a:graphic>
                          <a:graphicData uri="http://schemas.openxmlformats.org/drawingml/2006/picture">
                            <pic:pic>
                              <pic:nvPicPr>
                                <pic:cNvPr id="3690221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183063" name="Picture">
</wp:docPr>
                        <a:graphic>
                          <a:graphicData uri="http://schemas.openxmlformats.org/drawingml/2006/picture">
                            <pic:pic>
                              <pic:nvPicPr>
                                <pic:cNvPr id="43518306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0110552" name="Picture">
</wp:docPr>
                        <a:graphic>
                          <a:graphicData uri="http://schemas.openxmlformats.org/drawingml/2006/picture">
                            <pic:pic>
                              <pic:nvPicPr>
                                <pic:cNvPr id="188011055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8237220" name="Picture">
</wp:docPr>
                        <a:graphic>
                          <a:graphicData uri="http://schemas.openxmlformats.org/drawingml/2006/picture">
                            <pic:pic>
                              <pic:nvPicPr>
                                <pic:cNvPr id="138823722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2428514" name="Picture">
</wp:docPr>
                        <a:graphic>
                          <a:graphicData uri="http://schemas.openxmlformats.org/drawingml/2006/picture">
                            <pic:pic>
                              <pic:nvPicPr>
                                <pic:cNvPr id="14924285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10562" name="Picture">
</wp:docPr>
                        <a:graphic>
                          <a:graphicData uri="http://schemas.openxmlformats.org/drawingml/2006/picture">
                            <pic:pic>
                              <pic:nvPicPr>
                                <pic:cNvPr id="1005105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9399500" name="Picture">
</wp:docPr>
                        <a:graphic>
                          <a:graphicData uri="http://schemas.openxmlformats.org/drawingml/2006/picture">
                            <pic:pic>
                              <pic:nvPicPr>
                                <pic:cNvPr id="3893995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7905449" name="Picture">
</wp:docPr>
                        <a:graphic>
                          <a:graphicData uri="http://schemas.openxmlformats.org/drawingml/2006/picture">
                            <pic:pic>
                              <pic:nvPicPr>
                                <pic:cNvPr id="1427905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22860" name="Picture">
</wp:docPr>
                        <a:graphic>
                          <a:graphicData uri="http://schemas.openxmlformats.org/drawingml/2006/picture">
                            <pic:pic>
                              <pic:nvPicPr>
                                <pic:cNvPr id="55022860"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644550" name="Picture">
</wp:docPr>
                        <a:graphic>
                          <a:graphicData uri="http://schemas.openxmlformats.org/drawingml/2006/picture">
                            <pic:pic>
                              <pic:nvPicPr>
                                <pic:cNvPr id="211264455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8030118" name="Picture">
</wp:docPr>
                        <a:graphic>
                          <a:graphicData uri="http://schemas.openxmlformats.org/drawingml/2006/picture">
                            <pic:pic>
                              <pic:nvPicPr>
                                <pic:cNvPr id="8980301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1172232" name="Picture">
</wp:docPr>
                        <a:graphic>
                          <a:graphicData uri="http://schemas.openxmlformats.org/drawingml/2006/picture">
                            <pic:pic>
                              <pic:nvPicPr>
                                <pic:cNvPr id="24117223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681196" name="Picture">
</wp:docPr>
                        <a:graphic>
                          <a:graphicData uri="http://schemas.openxmlformats.org/drawingml/2006/picture">
                            <pic:pic>
                              <pic:nvPicPr>
                                <pic:cNvPr id="165368119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58414" name="Picture">
</wp:docPr>
                        <a:graphic>
                          <a:graphicData uri="http://schemas.openxmlformats.org/drawingml/2006/picture">
                            <pic:pic>
                              <pic:nvPicPr>
                                <pic:cNvPr id="8236584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864510" name="Picture">
</wp:docPr>
                        <a:graphic>
                          <a:graphicData uri="http://schemas.openxmlformats.org/drawingml/2006/picture">
                            <pic:pic>
                              <pic:nvPicPr>
                                <pic:cNvPr id="677864510"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3599173" name="Picture">
</wp:docPr>
                        <a:graphic>
                          <a:graphicData uri="http://schemas.openxmlformats.org/drawingml/2006/picture">
                            <pic:pic>
                              <pic:nvPicPr>
                                <pic:cNvPr id="68359917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890217" name="Picture">
</wp:docPr>
                        <a:graphic>
                          <a:graphicData uri="http://schemas.openxmlformats.org/drawingml/2006/picture">
                            <pic:pic>
                              <pic:nvPicPr>
                                <pic:cNvPr id="62589021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6660494" name="Picture">
</wp:docPr>
                        <a:graphic>
                          <a:graphicData uri="http://schemas.openxmlformats.org/drawingml/2006/picture">
                            <pic:pic>
                              <pic:nvPicPr>
                                <pic:cNvPr id="155666049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2721274" name="Picture">
</wp:docPr>
                        <a:graphic>
                          <a:graphicData uri="http://schemas.openxmlformats.org/drawingml/2006/picture">
                            <pic:pic>
                              <pic:nvPicPr>
                                <pic:cNvPr id="43272127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704035" name="Picture">
</wp:docPr>
                        <a:graphic>
                          <a:graphicData uri="http://schemas.openxmlformats.org/drawingml/2006/picture">
                            <pic:pic>
                              <pic:nvPicPr>
                                <pic:cNvPr id="127570403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412650" name="Picture">
</wp:docPr>
                        <a:graphic>
                          <a:graphicData uri="http://schemas.openxmlformats.org/drawingml/2006/picture">
                            <pic:pic>
                              <pic:nvPicPr>
                                <pic:cNvPr id="159741265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1564782" name="Picture">
</wp:docPr>
                        <a:graphic>
                          <a:graphicData uri="http://schemas.openxmlformats.org/drawingml/2006/picture">
                            <pic:pic>
                              <pic:nvPicPr>
                                <pic:cNvPr id="3615647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7200929" name="Picture">
</wp:docPr>
                        <a:graphic>
                          <a:graphicData uri="http://schemas.openxmlformats.org/drawingml/2006/picture">
                            <pic:pic>
                              <pic:nvPicPr>
                                <pic:cNvPr id="171720092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6766477" name="Picture">
</wp:docPr>
                        <a:graphic>
                          <a:graphicData uri="http://schemas.openxmlformats.org/drawingml/2006/picture">
                            <pic:pic>
                              <pic:nvPicPr>
                                <pic:cNvPr id="214676647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187327" name="Picture">
</wp:docPr>
                  <a:graphic>
                    <a:graphicData uri="http://schemas.openxmlformats.org/drawingml/2006/picture">
                      <pic:pic>
                        <pic:nvPicPr>
                          <pic:cNvPr id="1664187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8045740" name="Picture">
</wp:docPr>
                  <a:graphic>
                    <a:graphicData uri="http://schemas.openxmlformats.org/drawingml/2006/picture">
                      <pic:pic>
                        <pic:nvPicPr>
                          <pic:cNvPr id="568045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6478475" name="Picture">
</wp:docPr>
                  <a:graphic>
                    <a:graphicData uri="http://schemas.openxmlformats.org/drawingml/2006/picture">
                      <pic:pic>
                        <pic:nvPicPr>
                          <pic:cNvPr id="1526478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Labrit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8477619" name="Picture">
</wp:docPr>
                  <a:graphic>
                    <a:graphicData uri="http://schemas.openxmlformats.org/drawingml/2006/picture">
                      <pic:pic>
                        <pic:nvPicPr>
                          <pic:cNvPr id="170847761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388131" name="Picture">
</wp:docPr>
                  <a:graphic>
                    <a:graphicData uri="http://schemas.openxmlformats.org/drawingml/2006/picture">
                      <pic:pic>
                        <pic:nvPicPr>
                          <pic:cNvPr id="2133881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0899755" name="Picture">
</wp:docPr>
                  <a:graphic>
                    <a:graphicData uri="http://schemas.openxmlformats.org/drawingml/2006/picture">
                      <pic:pic>
                        <pic:nvPicPr>
                          <pic:cNvPr id="3308997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5954572" name="Picture">
</wp:docPr>
                        <a:graphic>
                          <a:graphicData uri="http://schemas.openxmlformats.org/drawingml/2006/picture">
                            <pic:pic>
                              <pic:nvPicPr>
                                <pic:cNvPr id="200595457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5353356" name="Picture">
</wp:docPr>
                  <a:graphic>
                    <a:graphicData uri="http://schemas.openxmlformats.org/drawingml/2006/picture">
                      <pic:pic>
                        <pic:nvPicPr>
                          <pic:cNvPr id="2075353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590399" name="Picture">
</wp:docPr>
                  <a:graphic>
                    <a:graphicData uri="http://schemas.openxmlformats.org/drawingml/2006/picture">
                      <pic:pic>
                        <pic:nvPicPr>
                          <pic:cNvPr id="5315903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498454" name="Picture">
</wp:docPr>
                  <a:graphic>
                    <a:graphicData uri="http://schemas.openxmlformats.org/drawingml/2006/picture">
                      <pic:pic>
                        <pic:nvPicPr>
                          <pic:cNvPr id="1808498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Labrit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4188196" name="Picture">
</wp:docPr>
                  <a:graphic>
                    <a:graphicData uri="http://schemas.openxmlformats.org/drawingml/2006/picture">
                      <pic:pic>
                        <pic:nvPicPr>
                          <pic:cNvPr id="185418819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5917122" name="Picture">
</wp:docPr>
                  <a:graphic>
                    <a:graphicData uri="http://schemas.openxmlformats.org/drawingml/2006/picture">
                      <pic:pic>
                        <pic:nvPicPr>
                          <pic:cNvPr id="22591712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17232641" name="Picture">
</wp:docPr>
                  <a:graphic>
                    <a:graphicData uri="http://schemas.openxmlformats.org/drawingml/2006/picture">
                      <pic:pic>
                        <pic:nvPicPr>
                          <pic:cNvPr id="51723264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0851640" name="Picture">
</wp:docPr>
                        <a:graphic>
                          <a:graphicData uri="http://schemas.openxmlformats.org/drawingml/2006/picture">
                            <pic:pic>
                              <pic:nvPicPr>
                                <pic:cNvPr id="4708516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296142" name="Picture">
</wp:docPr>
                  <a:graphic>
                    <a:graphicData uri="http://schemas.openxmlformats.org/drawingml/2006/picture">
                      <pic:pic>
                        <pic:nvPicPr>
                          <pic:cNvPr id="74296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1210196" name="Picture">
</wp:docPr>
                  <a:graphic>
                    <a:graphicData uri="http://schemas.openxmlformats.org/drawingml/2006/picture">
                      <pic:pic>
                        <pic:nvPicPr>
                          <pic:cNvPr id="1831210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8101924" name="Picture">
</wp:docPr>
                  <a:graphic>
                    <a:graphicData uri="http://schemas.openxmlformats.org/drawingml/2006/picture">
                      <pic:pic>
                        <pic:nvPicPr>
                          <pic:cNvPr id="1588101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9078520" name="Picture">
</wp:docPr>
                  <a:graphic>
                    <a:graphicData uri="http://schemas.openxmlformats.org/drawingml/2006/picture">
                      <pic:pic>
                        <pic:nvPicPr>
                          <pic:cNvPr id="469078520"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572398" name="Picture">
</wp:docPr>
                  <a:graphic>
                    <a:graphicData uri="http://schemas.openxmlformats.org/drawingml/2006/picture">
                      <pic:pic>
                        <pic:nvPicPr>
                          <pic:cNvPr id="20365723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33005762" name="Picture">
</wp:docPr>
                  <a:graphic>
                    <a:graphicData uri="http://schemas.openxmlformats.org/drawingml/2006/picture">
                      <pic:pic>
                        <pic:nvPicPr>
                          <pic:cNvPr id="233005762" name="Picture"/>
                          <pic:cNvPicPr/>
                        </pic:nvPicPr>
                        <pic:blipFill>
                          <a:blip r:embed="img_0_4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49261" name="Picture">
</wp:docPr>
                        <a:graphic>
                          <a:graphicData uri="http://schemas.openxmlformats.org/drawingml/2006/picture">
                            <pic:pic>
                              <pic:nvPicPr>
                                <pic:cNvPr id="8764926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19/07/1983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841751" name="Picture">
</wp:docPr>
                  <a:graphic>
                    <a:graphicData uri="http://schemas.openxmlformats.org/drawingml/2006/picture">
                      <pic:pic>
                        <pic:nvPicPr>
                          <pic:cNvPr id="90841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9253586" name="Picture">
</wp:docPr>
                  <a:graphic>
                    <a:graphicData uri="http://schemas.openxmlformats.org/drawingml/2006/picture">
                      <pic:pic>
                        <pic:nvPicPr>
                          <pic:cNvPr id="1099253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006860" name="Picture">
</wp:docPr>
                  <a:graphic>
                    <a:graphicData uri="http://schemas.openxmlformats.org/drawingml/2006/picture">
                      <pic:pic>
                        <pic:nvPicPr>
                          <pic:cNvPr id="2630068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Labrit</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664943" name="Picture">
</wp:docPr>
                  <a:graphic>
                    <a:graphicData uri="http://schemas.openxmlformats.org/drawingml/2006/picture">
                      <pic:pic>
                        <pic:nvPicPr>
                          <pic:cNvPr id="376664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8098852" name="Picture">
</wp:docPr>
                  <a:graphic>
                    <a:graphicData uri="http://schemas.openxmlformats.org/drawingml/2006/picture">
                      <pic:pic>
                        <pic:nvPicPr>
                          <pic:cNvPr id="2108098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6697174" name="Picture">
</wp:docPr>
                  <a:graphic>
                    <a:graphicData uri="http://schemas.openxmlformats.org/drawingml/2006/picture">
                      <pic:pic>
                        <pic:nvPicPr>
                          <pic:cNvPr id="4566971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Labrit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9708774" name="Picture">
</wp:docPr>
                  <a:graphic>
                    <a:graphicData uri="http://schemas.openxmlformats.org/drawingml/2006/picture">
                      <pic:pic>
                        <pic:nvPicPr>
                          <pic:cNvPr id="53970877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853882" name="Picture">
</wp:docPr>
                  <a:graphic>
                    <a:graphicData uri="http://schemas.openxmlformats.org/drawingml/2006/picture">
                      <pic:pic>
                        <pic:nvPicPr>
                          <pic:cNvPr id="52485388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38955805" name="Picture">
</wp:docPr>
                  <a:graphic>
                    <a:graphicData uri="http://schemas.openxmlformats.org/drawingml/2006/picture">
                      <pic:pic>
                        <pic:nvPicPr>
                          <pic:cNvPr id="1238955805"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931339" name="Picture">
</wp:docPr>
                        <a:graphic>
                          <a:graphicData uri="http://schemas.openxmlformats.org/drawingml/2006/picture">
                            <pic:pic>
                              <pic:nvPicPr>
                                <pic:cNvPr id="123693133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101886" name="Picture">
</wp:docPr>
                  <a:graphic>
                    <a:graphicData uri="http://schemas.openxmlformats.org/drawingml/2006/picture">
                      <pic:pic>
                        <pic:nvPicPr>
                          <pic:cNvPr id="120510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3136605" name="Picture">
</wp:docPr>
                  <a:graphic>
                    <a:graphicData uri="http://schemas.openxmlformats.org/drawingml/2006/picture">
                      <pic:pic>
                        <pic:nvPicPr>
                          <pic:cNvPr id="44313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46150" name="Picture">
</wp:docPr>
                  <a:graphic>
                    <a:graphicData uri="http://schemas.openxmlformats.org/drawingml/2006/picture">
                      <pic:pic>
                        <pic:nvPicPr>
                          <pic:cNvPr id="138246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Labrit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5345682" name="Picture">
</wp:docPr>
                  <a:graphic>
                    <a:graphicData uri="http://schemas.openxmlformats.org/drawingml/2006/picture">
                      <pic:pic>
                        <pic:nvPicPr>
                          <pic:cNvPr id="1615345682"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4275486" name="Picture">
</wp:docPr>
                  <a:graphic>
                    <a:graphicData uri="http://schemas.openxmlformats.org/drawingml/2006/picture">
                      <pic:pic>
                        <pic:nvPicPr>
                          <pic:cNvPr id="20142754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56428115" name="Picture">
</wp:docPr>
                  <a:graphic>
                    <a:graphicData uri="http://schemas.openxmlformats.org/drawingml/2006/picture">
                      <pic:pic>
                        <pic:nvPicPr>
                          <pic:cNvPr id="1456428115"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8784386" name="Picture">
</wp:docPr>
                        <a:graphic>
                          <a:graphicData uri="http://schemas.openxmlformats.org/drawingml/2006/picture">
                            <pic:pic>
                              <pic:nvPicPr>
                                <pic:cNvPr id="107878438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4730611" name="Picture">
</wp:docPr>
                        <a:graphic>
                          <a:graphicData uri="http://schemas.openxmlformats.org/drawingml/2006/picture">
                            <pic:pic>
                              <pic:nvPicPr>
                                <pic:cNvPr id="1734730611"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3929980" name="Picture">
</wp:docPr>
                  <a:graphic>
                    <a:graphicData uri="http://schemas.openxmlformats.org/drawingml/2006/picture">
                      <pic:pic>
                        <pic:nvPicPr>
                          <pic:cNvPr id="10739299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7640064" name="Picture">
</wp:docPr>
                  <a:graphic>
                    <a:graphicData uri="http://schemas.openxmlformats.org/drawingml/2006/picture">
                      <pic:pic>
                        <pic:nvPicPr>
                          <pic:cNvPr id="1187640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919057" name="Picture">
</wp:docPr>
                  <a:graphic>
                    <a:graphicData uri="http://schemas.openxmlformats.org/drawingml/2006/picture">
                      <pic:pic>
                        <pic:nvPicPr>
                          <pic:cNvPr id="1610919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Labrit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255321" name="Picture">
</wp:docPr>
                  <a:graphic>
                    <a:graphicData uri="http://schemas.openxmlformats.org/drawingml/2006/picture">
                      <pic:pic>
                        <pic:nvPicPr>
                          <pic:cNvPr id="26525532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7651552" name="Picture">
</wp:docPr>
                  <a:graphic>
                    <a:graphicData uri="http://schemas.openxmlformats.org/drawingml/2006/picture">
                      <pic:pic>
                        <pic:nvPicPr>
                          <pic:cNvPr id="36765155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4012786" name="Picture">
</wp:docPr>
                  <a:graphic>
                    <a:graphicData uri="http://schemas.openxmlformats.org/drawingml/2006/picture">
                      <pic:pic>
                        <pic:nvPicPr>
                          <pic:cNvPr id="11140127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78685766" name="Picture">
</wp:docPr>
                        <a:graphic>
                          <a:graphicData uri="http://schemas.openxmlformats.org/drawingml/2006/picture">
                            <pic:pic>
                              <pic:nvPicPr>
                                <pic:cNvPr id="13786857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6401327" name="Picture">
</wp:docPr>
                  <a:graphic>
                    <a:graphicData uri="http://schemas.openxmlformats.org/drawingml/2006/picture">
                      <pic:pic>
                        <pic:nvPicPr>
                          <pic:cNvPr id="1166401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252218" name="Picture">
</wp:docPr>
                  <a:graphic>
                    <a:graphicData uri="http://schemas.openxmlformats.org/drawingml/2006/picture">
                      <pic:pic>
                        <pic:nvPicPr>
                          <pic:cNvPr id="2131252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8264606" name="Picture">
</wp:docPr>
                  <a:graphic>
                    <a:graphicData uri="http://schemas.openxmlformats.org/drawingml/2006/picture">
                      <pic:pic>
                        <pic:nvPicPr>
                          <pic:cNvPr id="398264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Labrit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425888" name="Picture">
</wp:docPr>
                  <a:graphic>
                    <a:graphicData uri="http://schemas.openxmlformats.org/drawingml/2006/picture">
                      <pic:pic>
                        <pic:nvPicPr>
                          <pic:cNvPr id="8542588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746372" name="Picture">
</wp:docPr>
                  <a:graphic>
                    <a:graphicData uri="http://schemas.openxmlformats.org/drawingml/2006/picture">
                      <pic:pic>
                        <pic:nvPicPr>
                          <pic:cNvPr id="196874637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07979436" name="Picture">
</wp:docPr>
                  <a:graphic>
                    <a:graphicData uri="http://schemas.openxmlformats.org/drawingml/2006/picture">
                      <pic:pic>
                        <pic:nvPicPr>
                          <pic:cNvPr id="1607979436"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2702497" name="Picture">
</wp:docPr>
                  <a:graphic>
                    <a:graphicData uri="http://schemas.openxmlformats.org/drawingml/2006/picture">
                      <pic:pic>
                        <pic:nvPicPr>
                          <pic:cNvPr id="5827024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622690" name="Picture">
</wp:docPr>
                  <a:graphic>
                    <a:graphicData uri="http://schemas.openxmlformats.org/drawingml/2006/picture">
                      <pic:pic>
                        <pic:nvPicPr>
                          <pic:cNvPr id="1451622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551609" name="Picture">
</wp:docPr>
                  <a:graphic>
                    <a:graphicData uri="http://schemas.openxmlformats.org/drawingml/2006/picture">
                      <pic:pic>
                        <pic:nvPicPr>
                          <pic:cNvPr id="14555516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Labrit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895414" name="Picture">
</wp:docPr>
                  <a:graphic>
                    <a:graphicData uri="http://schemas.openxmlformats.org/drawingml/2006/picture">
                      <pic:pic>
                        <pic:nvPicPr>
                          <pic:cNvPr id="1263895414"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1879635" name="Picture">
</wp:docPr>
                  <a:graphic>
                    <a:graphicData uri="http://schemas.openxmlformats.org/drawingml/2006/picture">
                      <pic:pic>
                        <pic:nvPicPr>
                          <pic:cNvPr id="159187963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30618461" name="Picture">
</wp:docPr>
                  <a:graphic>
                    <a:graphicData uri="http://schemas.openxmlformats.org/drawingml/2006/picture">
                      <pic:pic>
                        <pic:nvPicPr>
                          <pic:cNvPr id="1630618461"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5398571" name="Picture">
</wp:docPr>
                  <a:graphic>
                    <a:graphicData uri="http://schemas.openxmlformats.org/drawingml/2006/picture">
                      <pic:pic>
                        <pic:nvPicPr>
                          <pic:cNvPr id="1835398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476049" name="Picture">
</wp:docPr>
                  <a:graphic>
                    <a:graphicData uri="http://schemas.openxmlformats.org/drawingml/2006/picture">
                      <pic:pic>
                        <pic:nvPicPr>
                          <pic:cNvPr id="402476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8938278" name="Picture">
</wp:docPr>
                  <a:graphic>
                    <a:graphicData uri="http://schemas.openxmlformats.org/drawingml/2006/picture">
                      <pic:pic>
                        <pic:nvPicPr>
                          <pic:cNvPr id="1428938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"https://fiches-risques.brgm.fr/georisques/infosols/instruction/SSP000794801" \t "_blank" </w:instrText>
            </w:r>
            <w:r>
              <w:fldChar w:fldCharType="separate"/>
            </w:r>
            <w:r>
              <w:rPr>
                <w:rFonts w:ascii="Marianne" w:hAnsi="Marianne" w:eastAsia="Marianne" w:cs="Marianne"/>
                <w:sz w:val="14"/>
              </w:rPr>
              <w:t xml:space="preserve">SSP000794801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BALLION</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"https://fiches-risques.brgm.fr/georisques/infosols/instruction/SSP001052601" \t "_blank" </w:instrText>
            </w:r>
            <w:r>
              <w:fldChar w:fldCharType="separate"/>
            </w:r>
            <w:r>
              <w:rPr>
                <w:rFonts w:ascii="Marianne" w:hAnsi="Marianne" w:eastAsia="Marianne" w:cs="Marianne"/>
                <w:sz w:val="14"/>
              </w:rPr>
              <w:t xml:space="preserve">SSP001052601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LAMARQUE SOGY BOIS (usine CAVALIER)</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928042" name="Picture">
</wp:docPr>
                  <a:graphic>
                    <a:graphicData uri="http://schemas.openxmlformats.org/drawingml/2006/picture">
                      <pic:pic>
                        <pic:nvPicPr>
                          <pic:cNvPr id="18979280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1524141" name="Picture">
</wp:docPr>
                  <a:graphic>
                    <a:graphicData uri="http://schemas.openxmlformats.org/drawingml/2006/picture">
                      <pic:pic>
                        <pic:nvPicPr>
                          <pic:cNvPr id="1571524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40420 Labrit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969916" name="Picture">
</wp:docPr>
                  <a:graphic>
                    <a:graphicData uri="http://schemas.openxmlformats.org/drawingml/2006/picture">
                      <pic:pic>
                        <pic:nvPicPr>
                          <pic:cNvPr id="12329699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"https://fiches-risques.brgm.fr/georisques/casias/SSP3779867" \t "_blank" </w:instrText>
            </w:r>
            <w:r>
              <w:fldChar w:fldCharType="separate"/>
            </w:r>
            <w:r>
              <w:rPr>
                <w:rFonts w:ascii="Marianne" w:hAnsi="Marianne" w:eastAsia="Marianne" w:cs="Marianne"/>
                <w:sz w:val="14"/>
              </w:rPr>
              <w:t xml:space="preserve">SSP3779867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"https://fiches-risques.brgm.fr/georisques/casias/SSP3779356" \t "_blank" </w:instrText>
            </w:r>
            <w:r>
              <w:fldChar w:fldCharType="separate"/>
            </w:r>
            <w:r>
              <w:rPr>
                <w:rFonts w:ascii="Marianne" w:hAnsi="Marianne" w:eastAsia="Marianne" w:cs="Marianne"/>
                <w:sz w:val="14"/>
              </w:rPr>
              <w:t xml:space="preserve">SSP3779356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"https://fiches-risques.brgm.fr/georisques/casias/SSP3778932" \t "_blank" </w:instrText>
            </w:r>
            <w:r>
              <w:fldChar w:fldCharType="separate"/>
            </w:r>
            <w:r>
              <w:rPr>
                <w:rFonts w:ascii="Marianne" w:hAnsi="Marianne" w:eastAsia="Marianne" w:cs="Marianne"/>
                <w:sz w:val="14"/>
              </w:rPr>
              <w:t xml:space="preserve">SSP3778932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propane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"https://fiches-risques.brgm.fr/georisques/casias/SSP3778854" \t "_blank" </w:instrText>
            </w:r>
            <w:r>
              <w:fldChar w:fldCharType="separate"/>
            </w:r>
            <w:r>
              <w:rPr>
                <w:rFonts w:ascii="Marianne" w:hAnsi="Marianne" w:eastAsia="Marianne" w:cs="Marianne"/>
                <w:sz w:val="14"/>
              </w:rPr>
              <w:t xml:space="preserve">SSP3778854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"https://fiches-risques.brgm.fr/georisques/casias/SSP3778853" \t "_blank" </w:instrText>
            </w:r>
            <w:r>
              <w:fldChar w:fldCharType="separate"/>
            </w:r>
            <w:r>
              <w:rPr>
                <w:rFonts w:ascii="Marianne" w:hAnsi="Marianne" w:eastAsia="Marianne" w:cs="Marianne"/>
                <w:sz w:val="14"/>
              </w:rPr>
              <w:t xml:space="preserve">SSP3778853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complémentaire de liquides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"https://fiches-risques.brgm.fr/georisques/casias/SSP3778852" \t "_blank" </w:instrText>
            </w:r>
            <w:r>
              <w:fldChar w:fldCharType="separate"/>
            </w:r>
            <w:r>
              <w:rPr>
                <w:rFonts w:ascii="Marianne" w:hAnsi="Marianne" w:eastAsia="Marianne" w:cs="Marianne"/>
                <w:sz w:val="14"/>
              </w:rPr>
              <w:t xml:space="preserve">SSP3778852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"https://fiches-risques.brgm.fr/georisques/casias/SSP3778547" \t "_blank" </w:instrText>
            </w:r>
            <w:r>
              <w:fldChar w:fldCharType="separate"/>
            </w:r>
            <w:r>
              <w:rPr>
                <w:rFonts w:ascii="Marianne" w:hAnsi="Marianne" w:eastAsia="Marianne" w:cs="Marianne"/>
                <w:sz w:val="14"/>
              </w:rPr>
              <w:t xml:space="preserve">SSP3778547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autos et matériel agricole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"https://fiches-risques.brgm.fr/georisques/casias/SSP3778487" \t "_blank" </w:instrText>
            </w:r>
            <w:r>
              <w:fldChar w:fldCharType="separate"/>
            </w:r>
            <w:r>
              <w:rPr>
                <w:rFonts w:ascii="Marianne" w:hAnsi="Marianne" w:eastAsia="Marianne" w:cs="Marianne"/>
                <w:sz w:val="14"/>
              </w:rPr>
              <w:t xml:space="preserve">SSP3778487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"https://fiches-risques.brgm.fr/georisques/casias/SSP3778144" \t "_blank" </w:instrText>
            </w:r>
            <w:r>
              <w:fldChar w:fldCharType="separate"/>
            </w:r>
            <w:r>
              <w:rPr>
                <w:rFonts w:ascii="Marianne" w:hAnsi="Marianne" w:eastAsia="Marianne" w:cs="Marianne"/>
                <w:sz w:val="14"/>
              </w:rPr>
              <w:t xml:space="preserve">SSP3778144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"https://fiches-risques.brgm.fr/georisques/casias/SSP3777548" \t "_blank" </w:instrText>
            </w:r>
            <w:r>
              <w:fldChar w:fldCharType="separate"/>
            </w:r>
            <w:r>
              <w:rPr>
                <w:rFonts w:ascii="Marianne" w:hAnsi="Marianne" w:eastAsia="Marianne" w:cs="Marianne"/>
                <w:sz w:val="14"/>
              </w:rPr>
              <w:t xml:space="preserve">SSP3777548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 usine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"https://fiches-risques.brgm.fr/georisques/casias/SSP3776685" \t "_blank" </w:instrText>
            </w:r>
            <w:r>
              <w:fldChar w:fldCharType="separate"/>
            </w:r>
            <w:r>
              <w:rPr>
                <w:rFonts w:ascii="Marianne" w:hAnsi="Marianne" w:eastAsia="Marianne" w:cs="Marianne"/>
                <w:sz w:val="14"/>
              </w:rPr>
              <w:t xml:space="preserve">SSP3776685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"https://fiches-risques.brgm.fr/georisques/casias/SSP3776342" \t "_blank" </w:instrText>
            </w:r>
            <w:r>
              <w:fldChar w:fldCharType="separate"/>
            </w:r>
            <w:r>
              <w:rPr>
                <w:rFonts w:ascii="Marianne" w:hAnsi="Marianne" w:eastAsia="Marianne" w:cs="Marianne"/>
                <w:sz w:val="14"/>
              </w:rPr>
              <w:t xml:space="preserve">SSP3776342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"https://fiches-risques.brgm.fr/georisques/casias/SSP3776136" \t "_blank" </w:instrText>
            </w:r>
            <w:r>
              <w:fldChar w:fldCharType="separate"/>
            </w:r>
            <w:r>
              <w:rPr>
                <w:rFonts w:ascii="Marianne" w:hAnsi="Marianne" w:eastAsia="Marianne" w:cs="Marianne"/>
                <w:sz w:val="14"/>
              </w:rPr>
              <w:t xml:space="preserve">SSP3776136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Distillation de matières résineuses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"https://fiches-risques.brgm.fr/georisques/casias/SSP3776135" \t "_blank" </w:instrText>
            </w:r>
            <w:r>
              <w:fldChar w:fldCharType="separate"/>
            </w:r>
            <w:r>
              <w:rPr>
                <w:rFonts w:ascii="Marianne" w:hAnsi="Marianne" w:eastAsia="Marianne" w:cs="Marianne"/>
                <w:sz w:val="14"/>
              </w:rPr>
              <w:t xml:space="preserve">SSP3776135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Générateur d'acétylène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