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76201" name="Picture">
</wp:docPr>
                  <a:graphic>
                    <a:graphicData uri="http://schemas.openxmlformats.org/drawingml/2006/picture">
                      <pic:pic>
                        <pic:nvPicPr>
                          <pic:cNvPr id="20467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4068881" name="Picture">
</wp:docPr>
                  <a:graphic>
                    <a:graphicData uri="http://schemas.openxmlformats.org/drawingml/2006/picture">
                      <pic:pic>
                        <pic:nvPicPr>
                          <pic:cNvPr id="19140688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3204519" name="Picture">
</wp:docPr>
                        <a:graphic>
                          <a:graphicData uri="http://schemas.openxmlformats.org/drawingml/2006/picture">
                            <pic:pic>
                              <pic:nvPicPr>
                                <pic:cNvPr id="12432045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80500 Laboissière-en-Santerre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409939" name="Picture">
</wp:docPr>
                  <a:graphic>
                    <a:graphicData uri="http://schemas.openxmlformats.org/drawingml/2006/picture">
                      <pic:pic>
                        <pic:nvPicPr>
                          <pic:cNvPr id="264099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0373834" name="Picture">
</wp:docPr>
                  <a:graphic>
                    <a:graphicData uri="http://schemas.openxmlformats.org/drawingml/2006/picture">
                      <pic:pic>
                        <pic:nvPicPr>
                          <pic:cNvPr id="10003738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606389" name="Picture">
</wp:docPr>
                  <a:graphic>
                    <a:graphicData uri="http://schemas.openxmlformats.org/drawingml/2006/picture">
                      <pic:pic>
                        <pic:nvPicPr>
                          <pic:cNvPr id="89860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697003" name="Picture">
</wp:docPr>
                  <a:graphic>
                    <a:graphicData uri="http://schemas.openxmlformats.org/drawingml/2006/picture">
                      <pic:pic>
                        <pic:nvPicPr>
                          <pic:cNvPr id="765697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Laboissière-en-Santerre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376897" name="Picture">
</wp:docPr>
                  <a:graphic>
                    <a:graphicData uri="http://schemas.openxmlformats.org/drawingml/2006/picture">
                      <pic:pic>
                        <pic:nvPicPr>
                          <pic:cNvPr id="1139376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320659" name="Picture">
</wp:docPr>
                        <a:graphic>
                          <a:graphicData uri="http://schemas.openxmlformats.org/drawingml/2006/picture">
                            <pic:pic>
                              <pic:nvPicPr>
                                <pic:cNvPr id="12403206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397128" name="Picture">
</wp:docPr>
                        <a:graphic>
                          <a:graphicData uri="http://schemas.openxmlformats.org/drawingml/2006/picture">
                            <pic:pic>
                              <pic:nvPicPr>
                                <pic:cNvPr id="16923971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795567" name="Picture">
</wp:docPr>
                        <a:graphic>
                          <a:graphicData uri="http://schemas.openxmlformats.org/drawingml/2006/picture">
                            <pic:pic>
                              <pic:nvPicPr>
                                <pic:cNvPr id="19457955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238752" name="Picture">
</wp:docPr>
                        <a:graphic>
                          <a:graphicData uri="http://schemas.openxmlformats.org/drawingml/2006/picture">
                            <pic:pic>
                              <pic:nvPicPr>
                                <pic:cNvPr id="15472387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092074" name="Picture">
</wp:docPr>
                        <a:graphic>
                          <a:graphicData uri="http://schemas.openxmlformats.org/drawingml/2006/picture">
                            <pic:pic>
                              <pic:nvPicPr>
                                <pic:cNvPr id="6590920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373602" name="Picture">
</wp:docPr>
                        <a:graphic>
                          <a:graphicData uri="http://schemas.openxmlformats.org/drawingml/2006/picture">
                            <pic:pic>
                              <pic:nvPicPr>
                                <pic:cNvPr id="3763736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602753" name="Picture">
</wp:docPr>
                        <a:graphic>
                          <a:graphicData uri="http://schemas.openxmlformats.org/drawingml/2006/picture">
                            <pic:pic>
                              <pic:nvPicPr>
                                <pic:cNvPr id="4866027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635346" name="Picture">
</wp:docPr>
                        <a:graphic>
                          <a:graphicData uri="http://schemas.openxmlformats.org/drawingml/2006/picture">
                            <pic:pic>
                              <pic:nvPicPr>
                                <pic:cNvPr id="4476353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440610" name="Picture">
</wp:docPr>
                        <a:graphic>
                          <a:graphicData uri="http://schemas.openxmlformats.org/drawingml/2006/picture">
                            <pic:pic>
                              <pic:nvPicPr>
                                <pic:cNvPr id="12034406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664286" name="Picture">
</wp:docPr>
                        <a:graphic>
                          <a:graphicData uri="http://schemas.openxmlformats.org/drawingml/2006/picture">
                            <pic:pic>
                              <pic:nvPicPr>
                                <pic:cNvPr id="13956642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088813" name="Picture">
</wp:docPr>
                        <a:graphic>
                          <a:graphicData uri="http://schemas.openxmlformats.org/drawingml/2006/picture">
                            <pic:pic>
                              <pic:nvPicPr>
                                <pic:cNvPr id="15020888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627279" name="Picture">
</wp:docPr>
                        <a:graphic>
                          <a:graphicData uri="http://schemas.openxmlformats.org/drawingml/2006/picture">
                            <pic:pic>
                              <pic:nvPicPr>
                                <pic:cNvPr id="6976272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691502" name="Picture">
</wp:docPr>
                        <a:graphic>
                          <a:graphicData uri="http://schemas.openxmlformats.org/drawingml/2006/picture">
                            <pic:pic>
                              <pic:nvPicPr>
                                <pic:cNvPr id="17846915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24354" name="Picture">
</wp:docPr>
                        <a:graphic>
                          <a:graphicData uri="http://schemas.openxmlformats.org/drawingml/2006/picture">
                            <pic:pic>
                              <pic:nvPicPr>
                                <pic:cNvPr id="1209243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770046" name="Picture">
</wp:docPr>
                        <a:graphic>
                          <a:graphicData uri="http://schemas.openxmlformats.org/drawingml/2006/picture">
                            <pic:pic>
                              <pic:nvPicPr>
                                <pic:cNvPr id="18187700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130006" name="Picture">
</wp:docPr>
                        <a:graphic>
                          <a:graphicData uri="http://schemas.openxmlformats.org/drawingml/2006/picture">
                            <pic:pic>
                              <pic:nvPicPr>
                                <pic:cNvPr id="8721300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444008" name="Picture">
</wp:docPr>
                        <a:graphic>
                          <a:graphicData uri="http://schemas.openxmlformats.org/drawingml/2006/picture">
                            <pic:pic>
                              <pic:nvPicPr>
                                <pic:cNvPr id="19394440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649291" name="Picture">
</wp:docPr>
                        <a:graphic>
                          <a:graphicData uri="http://schemas.openxmlformats.org/drawingml/2006/picture">
                            <pic:pic>
                              <pic:nvPicPr>
                                <pic:cNvPr id="3276492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143927" name="Picture">
</wp:docPr>
                        <a:graphic>
                          <a:graphicData uri="http://schemas.openxmlformats.org/drawingml/2006/picture">
                            <pic:pic>
                              <pic:nvPicPr>
                                <pic:cNvPr id="9161439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116730" name="Picture">
</wp:docPr>
                        <a:graphic>
                          <a:graphicData uri="http://schemas.openxmlformats.org/drawingml/2006/picture">
                            <pic:pic>
                              <pic:nvPicPr>
                                <pic:cNvPr id="4031167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714361" name="Picture">
</wp:docPr>
                        <a:graphic>
                          <a:graphicData uri="http://schemas.openxmlformats.org/drawingml/2006/picture">
                            <pic:pic>
                              <pic:nvPicPr>
                                <pic:cNvPr id="12127143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375061" name="Picture">
</wp:docPr>
                  <a:graphic>
                    <a:graphicData uri="http://schemas.openxmlformats.org/drawingml/2006/picture">
                      <pic:pic>
                        <pic:nvPicPr>
                          <pic:cNvPr id="811375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828626" name="Picture">
</wp:docPr>
                  <a:graphic>
                    <a:graphicData uri="http://schemas.openxmlformats.org/drawingml/2006/picture">
                      <pic:pic>
                        <pic:nvPicPr>
                          <pic:cNvPr id="627828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Laboissière-en-Santerre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670384" name="Picture">
</wp:docPr>
                  <a:graphic>
                    <a:graphicData uri="http://schemas.openxmlformats.org/drawingml/2006/picture">
                      <pic:pic>
                        <pic:nvPicPr>
                          <pic:cNvPr id="997670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Laboissiere-en-santerre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393730" name="Picture">
</wp:docPr>
                  <a:graphic>
                    <a:graphicData uri="http://schemas.openxmlformats.org/drawingml/2006/picture">
                      <pic:pic>
                        <pic:nvPicPr>
                          <pic:cNvPr id="201839373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397281" name="Picture">
</wp:docPr>
                  <a:graphic>
                    <a:graphicData uri="http://schemas.openxmlformats.org/drawingml/2006/picture">
                      <pic:pic>
                        <pic:nvPicPr>
                          <pic:cNvPr id="15643972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2770451" name="Picture">
</wp:docPr>
                  <a:graphic>
                    <a:graphicData uri="http://schemas.openxmlformats.org/drawingml/2006/picture">
                      <pic:pic>
                        <pic:nvPicPr>
                          <pic:cNvPr id="84277045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204848" name="Picture">
</wp:docPr>
                        <a:graphic>
                          <a:graphicData uri="http://schemas.openxmlformats.org/drawingml/2006/picture">
                            <pic:pic>
                              <pic:nvPicPr>
                                <pic:cNvPr id="4632048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796484" name="Picture">
</wp:docPr>
                        <a:graphic>
                          <a:graphicData uri="http://schemas.openxmlformats.org/drawingml/2006/picture">
                            <pic:pic>
                              <pic:nvPicPr>
                                <pic:cNvPr id="11307964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74629" name="Picture">
</wp:docPr>
                  <a:graphic>
                    <a:graphicData uri="http://schemas.openxmlformats.org/drawingml/2006/picture">
                      <pic:pic>
                        <pic:nvPicPr>
                          <pic:cNvPr id="82474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922069" name="Picture">
</wp:docPr>
                  <a:graphic>
                    <a:graphicData uri="http://schemas.openxmlformats.org/drawingml/2006/picture">
                      <pic:pic>
                        <pic:nvPicPr>
                          <pic:cNvPr id="1537922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Laboissière-en-Santerre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003857" name="Picture">
</wp:docPr>
                  <a:graphic>
                    <a:graphicData uri="http://schemas.openxmlformats.org/drawingml/2006/picture">
                      <pic:pic>
                        <pic:nvPicPr>
                          <pic:cNvPr id="748003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Laboissiere-en-santerre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266705" name="Picture">
</wp:docPr>
                  <a:graphic>
                    <a:graphicData uri="http://schemas.openxmlformats.org/drawingml/2006/picture">
                      <pic:pic>
                        <pic:nvPicPr>
                          <pic:cNvPr id="16052667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057792" name="Picture">
</wp:docPr>
                  <a:graphic>
                    <a:graphicData uri="http://schemas.openxmlformats.org/drawingml/2006/picture">
                      <pic:pic>
                        <pic:nvPicPr>
                          <pic:cNvPr id="2470577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0177879" name="Picture">
</wp:docPr>
                  <a:graphic>
                    <a:graphicData uri="http://schemas.openxmlformats.org/drawingml/2006/picture">
                      <pic:pic>
                        <pic:nvPicPr>
                          <pic:cNvPr id="7401778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890800" name="Picture">
</wp:docPr>
                        <a:graphic>
                          <a:graphicData uri="http://schemas.openxmlformats.org/drawingml/2006/picture">
                            <pic:pic>
                              <pic:nvPicPr>
                                <pic:cNvPr id="4008908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640476" name="Picture">
</wp:docPr>
                  <a:graphic>
                    <a:graphicData uri="http://schemas.openxmlformats.org/drawingml/2006/picture">
                      <pic:pic>
                        <pic:nvPicPr>
                          <pic:cNvPr id="1307640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382985" name="Picture">
</wp:docPr>
                  <a:graphic>
                    <a:graphicData uri="http://schemas.openxmlformats.org/drawingml/2006/picture">
                      <pic:pic>
                        <pic:nvPicPr>
                          <pic:cNvPr id="1920382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Laboissière-en-Santerre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620053" name="Picture">
</wp:docPr>
                  <a:graphic>
                    <a:graphicData uri="http://schemas.openxmlformats.org/drawingml/2006/picture">
                      <pic:pic>
                        <pic:nvPicPr>
                          <pic:cNvPr id="2035620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Laboissiere-en-santerre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141046" name="Picture">
</wp:docPr>
                  <a:graphic>
                    <a:graphicData uri="http://schemas.openxmlformats.org/drawingml/2006/picture">
                      <pic:pic>
                        <pic:nvPicPr>
                          <pic:cNvPr id="12371410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190333" name="Picture">
</wp:docPr>
                  <a:graphic>
                    <a:graphicData uri="http://schemas.openxmlformats.org/drawingml/2006/picture">
                      <pic:pic>
                        <pic:nvPicPr>
                          <pic:cNvPr id="6661903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6101025" name="Picture">
</wp:docPr>
                  <a:graphic>
                    <a:graphicData uri="http://schemas.openxmlformats.org/drawingml/2006/picture">
                      <pic:pic>
                        <pic:nvPicPr>
                          <pic:cNvPr id="23610102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495245" name="Picture">
</wp:docPr>
                  <a:graphic>
                    <a:graphicData uri="http://schemas.openxmlformats.org/drawingml/2006/picture">
                      <pic:pic>
                        <pic:nvPicPr>
                          <pic:cNvPr id="78749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566901" name="Picture">
</wp:docPr>
                  <a:graphic>
                    <a:graphicData uri="http://schemas.openxmlformats.org/drawingml/2006/picture">
                      <pic:pic>
                        <pic:nvPicPr>
                          <pic:cNvPr id="1037566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Laboissière-en-Santerre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555660" name="Picture">
</wp:docPr>
                  <a:graphic>
                    <a:graphicData uri="http://schemas.openxmlformats.org/drawingml/2006/picture">
                      <pic:pic>
                        <pic:nvPicPr>
                          <pic:cNvPr id="1870555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Laboissiere-en-santerre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arrondissement de Montdidier (80DDTM20050002)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935028" name="Picture">
</wp:docPr>
                        <a:graphic>
                          <a:graphicData uri="http://schemas.openxmlformats.org/drawingml/2006/picture">
                            <pic:pic>
                              <pic:nvPicPr>
                                <pic:cNvPr id="973935028"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arrondissement de Montdidier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08/04/2005</w:t>
                    <w:br/>
                    <w:t xml:space="preserve">Date d'approbation : 12/06/2008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730304" name="Picture">
</wp:docPr>
                  <a:graphic>
                    <a:graphicData uri="http://schemas.openxmlformats.org/drawingml/2006/picture">
                      <pic:pic>
                        <pic:nvPicPr>
                          <pic:cNvPr id="1051730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389370" name="Picture">
</wp:docPr>
                  <a:graphic>
                    <a:graphicData uri="http://schemas.openxmlformats.org/drawingml/2006/picture">
                      <pic:pic>
                        <pic:nvPicPr>
                          <pic:cNvPr id="1633389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Laboissière-en-Santerre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658964" name="Picture">
</wp:docPr>
                  <a:graphic>
                    <a:graphicData uri="http://schemas.openxmlformats.org/drawingml/2006/picture">
                      <pic:pic>
                        <pic:nvPicPr>
                          <pic:cNvPr id="864658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Laboissiere-en-santerre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1014" name="Picture">
</wp:docPr>
                  <a:graphic>
                    <a:graphicData uri="http://schemas.openxmlformats.org/drawingml/2006/picture">
                      <pic:pic>
                        <pic:nvPicPr>
                          <pic:cNvPr id="166110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564189" name="Picture">
</wp:docPr>
                  <a:graphic>
                    <a:graphicData uri="http://schemas.openxmlformats.org/drawingml/2006/picture">
                      <pic:pic>
                        <pic:nvPicPr>
                          <pic:cNvPr id="11465641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7870940" name="Picture">
</wp:docPr>
                  <a:graphic>
                    <a:graphicData uri="http://schemas.openxmlformats.org/drawingml/2006/picture">
                      <pic:pic>
                        <pic:nvPicPr>
                          <pic:cNvPr id="7478709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117852" name="Picture">
</wp:docPr>
                        <a:graphic>
                          <a:graphicData uri="http://schemas.openxmlformats.org/drawingml/2006/picture">
                            <pic:pic>
                              <pic:nvPicPr>
                                <pic:cNvPr id="20381178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048341" name="Picture">
</wp:docPr>
                  <a:graphic>
                    <a:graphicData uri="http://schemas.openxmlformats.org/drawingml/2006/picture">
                      <pic:pic>
                        <pic:nvPicPr>
                          <pic:cNvPr id="123404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207781" name="Picture">
</wp:docPr>
                  <a:graphic>
                    <a:graphicData uri="http://schemas.openxmlformats.org/drawingml/2006/picture">
                      <pic:pic>
                        <pic:nvPicPr>
                          <pic:cNvPr id="1135207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Laboissière-en-Santerre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04592" name="Picture">
</wp:docPr>
                  <a:graphic>
                    <a:graphicData uri="http://schemas.openxmlformats.org/drawingml/2006/picture">
                      <pic:pic>
                        <pic:nvPicPr>
                          <pic:cNvPr id="39404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Laboissiere-en-santerre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315477" name="Picture">
</wp:docPr>
                  <a:graphic>
                    <a:graphicData uri="http://schemas.openxmlformats.org/drawingml/2006/picture">
                      <pic:pic>
                        <pic:nvPicPr>
                          <pic:cNvPr id="5243154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183561" name="Picture">
</wp:docPr>
                  <a:graphic>
                    <a:graphicData uri="http://schemas.openxmlformats.org/drawingml/2006/picture">
                      <pic:pic>
                        <pic:nvPicPr>
                          <pic:cNvPr id="12021835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9835529" name="Picture">
</wp:docPr>
                  <a:graphic>
                    <a:graphicData uri="http://schemas.openxmlformats.org/drawingml/2006/picture">
                      <pic:pic>
                        <pic:nvPicPr>
                          <pic:cNvPr id="14098355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086814" name="Picture">
</wp:docPr>
                        <a:graphic>
                          <a:graphicData uri="http://schemas.openxmlformats.org/drawingml/2006/picture">
                            <pic:pic>
                              <pic:nvPicPr>
                                <pic:cNvPr id="18700868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546835" name="Picture">
</wp:docPr>
                  <a:graphic>
                    <a:graphicData uri="http://schemas.openxmlformats.org/drawingml/2006/picture">
                      <pic:pic>
                        <pic:nvPicPr>
                          <pic:cNvPr id="2029546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3470" name="Picture">
</wp:docPr>
                  <a:graphic>
                    <a:graphicData uri="http://schemas.openxmlformats.org/drawingml/2006/picture">
                      <pic:pic>
                        <pic:nvPicPr>
                          <pic:cNvPr id="9333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Laboissière-en-Santerre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48482" name="Picture">
</wp:docPr>
                  <a:graphic>
                    <a:graphicData uri="http://schemas.openxmlformats.org/drawingml/2006/picture">
                      <pic:pic>
                        <pic:nvPicPr>
                          <pic:cNvPr id="53348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Laboissiere-en-santerre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111999" name="Picture">
</wp:docPr>
                  <a:graphic>
                    <a:graphicData uri="http://schemas.openxmlformats.org/drawingml/2006/picture">
                      <pic:pic>
                        <pic:nvPicPr>
                          <pic:cNvPr id="211011199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893692" name="Picture">
</wp:docPr>
                  <a:graphic>
                    <a:graphicData uri="http://schemas.openxmlformats.org/drawingml/2006/picture">
                      <pic:pic>
                        <pic:nvPicPr>
                          <pic:cNvPr id="6308936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5704066" name="Picture">
</wp:docPr>
                  <a:graphic>
                    <a:graphicData uri="http://schemas.openxmlformats.org/drawingml/2006/picture">
                      <pic:pic>
                        <pic:nvPicPr>
                          <pic:cNvPr id="197570406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30346" name="Picture">
</wp:docPr>
                  <a:graphic>
                    <a:graphicData uri="http://schemas.openxmlformats.org/drawingml/2006/picture">
                      <pic:pic>
                        <pic:nvPicPr>
                          <pic:cNvPr id="88830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411689" name="Picture">
</wp:docPr>
                  <a:graphic>
                    <a:graphicData uri="http://schemas.openxmlformats.org/drawingml/2006/picture">
                      <pic:pic>
                        <pic:nvPicPr>
                          <pic:cNvPr id="70441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Laboissière-en-Santerre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658942" name="Picture">
</wp:docPr>
                  <a:graphic>
                    <a:graphicData uri="http://schemas.openxmlformats.org/drawingml/2006/picture">
                      <pic:pic>
                        <pic:nvPicPr>
                          <pic:cNvPr id="1564658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Laboissiere-en-santerre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522225" name="Picture">
</wp:docPr>
                  <a:graphic>
                    <a:graphicData uri="http://schemas.openxmlformats.org/drawingml/2006/picture">
                      <pic:pic>
                        <pic:nvPicPr>
                          <pic:cNvPr id="120552222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400430" name="Picture">
</wp:docPr>
                  <a:graphic>
                    <a:graphicData uri="http://schemas.openxmlformats.org/drawingml/2006/picture">
                      <pic:pic>
                        <pic:nvPicPr>
                          <pic:cNvPr id="12584004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7015875" name="Picture">
</wp:docPr>
                  <a:graphic>
                    <a:graphicData uri="http://schemas.openxmlformats.org/drawingml/2006/picture">
                      <pic:pic>
                        <pic:nvPicPr>
                          <pic:cNvPr id="161701587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784326" name="Picture">
</wp:docPr>
                  <a:graphic>
                    <a:graphicData uri="http://schemas.openxmlformats.org/drawingml/2006/picture">
                      <pic:pic>
                        <pic:nvPicPr>
                          <pic:cNvPr id="1051784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050458" name="Picture">
</wp:docPr>
                  <a:graphic>
                    <a:graphicData uri="http://schemas.openxmlformats.org/drawingml/2006/picture">
                      <pic:pic>
                        <pic:nvPicPr>
                          <pic:cNvPr id="1206050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Laboissière-en-Santerre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323541" name="Picture">
</wp:docPr>
                  <a:graphic>
                    <a:graphicData uri="http://schemas.openxmlformats.org/drawingml/2006/picture">
                      <pic:pic>
                        <pic:nvPicPr>
                          <pic:cNvPr id="692323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"https://fiches-risques.brgm.fr/fr/georisques/mvt-synthetique/52001736" \t "_self" </w:instrText>
            </w:r>
            <w:r>
              <w:fldChar w:fldCharType="separate"/>
            </w:r>
            <w:r>
              <w:rPr>
                <w:rFonts w:ascii="Marianne" w:hAnsi="Marianne" w:eastAsia="Marianne" w:cs="Marianne"/>
                <w:sz w:val="14"/>
              </w:rPr>
              <w:t xml:space="preserve">52001736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route de Roye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"https://fiches-risques.brgm.fr/fr/georisques/mvt-synthetique/52001737" \t "_self" </w:instrText>
            </w:r>
            <w:r>
              <w:fldChar w:fldCharType="separate"/>
            </w:r>
            <w:r>
              <w:rPr>
                <w:rFonts w:ascii="Marianne" w:hAnsi="Marianne" w:eastAsia="Marianne" w:cs="Marianne"/>
                <w:sz w:val="14"/>
              </w:rPr>
              <w:t xml:space="preserve">52001737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34 rue de Grivillers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"https://fiches-risques.brgm.fr/fr/georisques/mvt-synthetique/52001738" \t "_self" </w:instrText>
            </w:r>
            <w:r>
              <w:fldChar w:fldCharType="separate"/>
            </w:r>
            <w:r>
              <w:rPr>
                <w:rFonts w:ascii="Marianne" w:hAnsi="Marianne" w:eastAsia="Marianne" w:cs="Marianne"/>
                <w:sz w:val="14"/>
              </w:rPr>
              <w:t xml:space="preserve">52001738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rue Rollot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"https://fiches-risques.brgm.fr/fr/georisques/mvt-synthetique/52001739" \t "_self" </w:instrText>
            </w:r>
            <w:r>
              <w:fldChar w:fldCharType="separate"/>
            </w:r>
            <w:r>
              <w:rPr>
                <w:rFonts w:ascii="Marianne" w:hAnsi="Marianne" w:eastAsia="Marianne" w:cs="Marianne"/>
                <w:sz w:val="14"/>
              </w:rPr>
              <w:t xml:space="preserve">52001739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 rue Rollot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"https://fiches-risques.brgm.fr/fr/georisques/mvt-synthetique/52001740" \t "_self" </w:instrText>
            </w:r>
            <w:r>
              <w:fldChar w:fldCharType="separate"/>
            </w:r>
            <w:r>
              <w:rPr>
                <w:rFonts w:ascii="Marianne" w:hAnsi="Marianne" w:eastAsia="Marianne" w:cs="Marianne"/>
                <w:sz w:val="14"/>
              </w:rPr>
              <w:t xml:space="preserve">52001740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 rue Rollot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"https://fiches-risques.brgm.fr/fr/georisques/mvt-synthetique/52001741" \t "_self" </w:instrText>
            </w:r>
            <w:r>
              <w:fldChar w:fldCharType="separate"/>
            </w:r>
            <w:r>
              <w:rPr>
                <w:rFonts w:ascii="Marianne" w:hAnsi="Marianne" w:eastAsia="Marianne" w:cs="Marianne"/>
                <w:sz w:val="14"/>
              </w:rPr>
              <w:t xml:space="preserve">52001741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 rue de Grivillers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"https://fiches-risques.brgm.fr/fr/georisques/mvt-synthetique/52001742" \t "_self" </w:instrText>
            </w:r>
            <w:r>
              <w:fldChar w:fldCharType="separate"/>
            </w:r>
            <w:r>
              <w:rPr>
                <w:rFonts w:ascii="Marianne" w:hAnsi="Marianne" w:eastAsia="Marianne" w:cs="Marianne"/>
                <w:sz w:val="14"/>
              </w:rPr>
              <w:t xml:space="preserve">52001742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 rue de Grivillers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"https://fiches-risques.brgm.fr/fr/georisques/mvt-synthetique/52001743" \t "_self" </w:instrText>
            </w:r>
            <w:r>
              <w:fldChar w:fldCharType="separate"/>
            </w:r>
            <w:r>
              <w:rPr>
                <w:rFonts w:ascii="Marianne" w:hAnsi="Marianne" w:eastAsia="Marianne" w:cs="Marianne"/>
                <w:sz w:val="14"/>
              </w:rPr>
              <w:t xml:space="preserve">52001743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 rue de Grivillers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"https://fiches-risques.brgm.fr/fr/georisques/mvt-synthetique/52001744" \t "_self" </w:instrText>
            </w:r>
            <w:r>
              <w:fldChar w:fldCharType="separate"/>
            </w:r>
            <w:r>
              <w:rPr>
                <w:rFonts w:ascii="Marianne" w:hAnsi="Marianne" w:eastAsia="Marianne" w:cs="Marianne"/>
                <w:sz w:val="14"/>
              </w:rPr>
              <w:t xml:space="preserve">52001744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de Grivillers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"https://fiches-risques.brgm.fr/fr/georisques/mvt-synthetique/52001745" \t "_self" </w:instrText>
            </w:r>
            <w:r>
              <w:fldChar w:fldCharType="separate"/>
            </w:r>
            <w:r>
              <w:rPr>
                <w:rFonts w:ascii="Marianne" w:hAnsi="Marianne" w:eastAsia="Marianne" w:cs="Marianne"/>
                <w:sz w:val="14"/>
              </w:rPr>
              <w:t xml:space="preserve">52001745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Rollot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"https://fiches-risques.brgm.fr/fr/georisques/mvt-synthetique/52001746" \t "_self" </w:instrText>
            </w:r>
            <w:r>
              <w:fldChar w:fldCharType="separate"/>
            </w:r>
            <w:r>
              <w:rPr>
                <w:rFonts w:ascii="Marianne" w:hAnsi="Marianne" w:eastAsia="Marianne" w:cs="Marianne"/>
                <w:sz w:val="14"/>
              </w:rPr>
              <w:t xml:space="preserve">52001746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Section Z115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"https://fiches-risques.brgm.fr/fr/georisques/mvt-synthetique/52001747" \t "_self" </w:instrText>
            </w:r>
            <w:r>
              <w:fldChar w:fldCharType="separate"/>
            </w:r>
            <w:r>
              <w:rPr>
                <w:rFonts w:ascii="Marianne" w:hAnsi="Marianne" w:eastAsia="Marianne" w:cs="Marianne"/>
                <w:sz w:val="14"/>
              </w:rPr>
              <w:t xml:space="preserve">52001747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"https://fiches-risques.brgm.fr/fr/georisques/mvt-synthetique/52001748" \t "_self" </w:instrText>
            </w:r>
            <w:r>
              <w:fldChar w:fldCharType="separate"/>
            </w:r>
            <w:r>
              <w:rPr>
                <w:rFonts w:ascii="Marianne" w:hAnsi="Marianne" w:eastAsia="Marianne" w:cs="Marianne"/>
                <w:sz w:val="14"/>
              </w:rPr>
              <w:t xml:space="preserve">52001748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"https://fiches-risques.brgm.fr/fr/georisques/mvt-synthetique/52001749" \t "_self" </w:instrText>
            </w:r>
            <w:r>
              <w:fldChar w:fldCharType="separate"/>
            </w:r>
            <w:r>
              <w:rPr>
                <w:rFonts w:ascii="Marianne" w:hAnsi="Marianne" w:eastAsia="Marianne" w:cs="Marianne"/>
                <w:sz w:val="14"/>
              </w:rPr>
              <w:t xml:space="preserve">52001749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X60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"https://fiches-risques.brgm.fr/fr/georisques/mvt-synthetique/52001750" \t "_self" </w:instrText>
            </w:r>
            <w:r>
              <w:fldChar w:fldCharType="separate"/>
            </w:r>
            <w:r>
              <w:rPr>
                <w:rFonts w:ascii="Marianne" w:hAnsi="Marianne" w:eastAsia="Marianne" w:cs="Marianne"/>
                <w:sz w:val="14"/>
              </w:rPr>
              <w:t xml:space="preserve">52001750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X60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"https://fiches-risques.brgm.fr/fr/georisques/mvt-synthetique/52001751" \t "_self" </w:instrText>
            </w:r>
            <w:r>
              <w:fldChar w:fldCharType="separate"/>
            </w:r>
            <w:r>
              <w:rPr>
                <w:rFonts w:ascii="Marianne" w:hAnsi="Marianne" w:eastAsia="Marianne" w:cs="Marianne"/>
                <w:sz w:val="14"/>
              </w:rPr>
              <w:t xml:space="preserve">52001751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Z143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"https://fiches-risques.brgm.fr/fr/georisques/mvt-synthetique/52001752" \t "_self" </w:instrText>
            </w:r>
            <w:r>
              <w:fldChar w:fldCharType="separate"/>
            </w:r>
            <w:r>
              <w:rPr>
                <w:rFonts w:ascii="Marianne" w:hAnsi="Marianne" w:eastAsia="Marianne" w:cs="Marianne"/>
                <w:sz w:val="14"/>
              </w:rPr>
              <w:t xml:space="preserve">52001752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Z143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"https://fiches-risques.brgm.fr/fr/georisques/mvt-synthetique/52001753" \t "_self" </w:instrText>
            </w:r>
            <w:r>
              <w:fldChar w:fldCharType="separate"/>
            </w:r>
            <w:r>
              <w:rPr>
                <w:rFonts w:ascii="Marianne" w:hAnsi="Marianne" w:eastAsia="Marianne" w:cs="Marianne"/>
                <w:sz w:val="14"/>
              </w:rPr>
              <w:t xml:space="preserve">52001753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X58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"https://fiches-risques.brgm.fr/fr/georisques/mvt-synthetique/52001754" \t "_self" </w:instrText>
            </w:r>
            <w:r>
              <w:fldChar w:fldCharType="separate"/>
            </w:r>
            <w:r>
              <w:rPr>
                <w:rFonts w:ascii="Marianne" w:hAnsi="Marianne" w:eastAsia="Marianne" w:cs="Marianne"/>
                <w:sz w:val="14"/>
              </w:rPr>
              <w:t xml:space="preserve">52001754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X58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"https://fiches-risques.brgm.fr/fr/georisques/mvt-synthetique/52001755" \t "_self" </w:instrText>
            </w:r>
            <w:r>
              <w:fldChar w:fldCharType="separate"/>
            </w:r>
            <w:r>
              <w:rPr>
                <w:rFonts w:ascii="Marianne" w:hAnsi="Marianne" w:eastAsia="Marianne" w:cs="Marianne"/>
                <w:sz w:val="14"/>
              </w:rPr>
              <w:t xml:space="preserve">52001755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X58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"https://fiches-risques.brgm.fr/fr/georisques/mvt-synthetique/52001756" \t "_self" </w:instrText>
            </w:r>
            <w:r>
              <w:fldChar w:fldCharType="separate"/>
            </w:r>
            <w:r>
              <w:rPr>
                <w:rFonts w:ascii="Marianne" w:hAnsi="Marianne" w:eastAsia="Marianne" w:cs="Marianne"/>
                <w:sz w:val="14"/>
              </w:rPr>
              <w:t xml:space="preserve">52001756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"https://fiches-risques.brgm.fr/fr/georisques/mvt-synthetique/52001757" \t "_self" </w:instrText>
            </w:r>
            <w:r>
              <w:fldChar w:fldCharType="separate"/>
            </w:r>
            <w:r>
              <w:rPr>
                <w:rFonts w:ascii="Marianne" w:hAnsi="Marianne" w:eastAsia="Marianne" w:cs="Marianne"/>
                <w:sz w:val="14"/>
              </w:rPr>
              <w:t xml:space="preserve">52001757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T65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"https://fiches-risques.brgm.fr/fr/georisques/mvt-synthetique/52001758" \t "_self" </w:instrText>
            </w:r>
            <w:r>
              <w:fldChar w:fldCharType="separate"/>
            </w:r>
            <w:r>
              <w:rPr>
                <w:rFonts w:ascii="Marianne" w:hAnsi="Marianne" w:eastAsia="Marianne" w:cs="Marianne"/>
                <w:sz w:val="14"/>
              </w:rPr>
              <w:t xml:space="preserve">52001758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T67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"https://fiches-risques.brgm.fr/fr/georisques/mvt-synthetique/52001759" \t "_self" </w:instrText>
            </w:r>
            <w:r>
              <w:fldChar w:fldCharType="separate"/>
            </w:r>
            <w:r>
              <w:rPr>
                <w:rFonts w:ascii="Marianne" w:hAnsi="Marianne" w:eastAsia="Marianne" w:cs="Marianne"/>
                <w:sz w:val="14"/>
              </w:rPr>
              <w:t xml:space="preserve">52001759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T51, T56 et T57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"https://fiches-risques.brgm.fr/fr/georisques/mvt-synthetique/52001760" \t "_self" </w:instrText>
            </w:r>
            <w:r>
              <w:fldChar w:fldCharType="separate"/>
            </w:r>
            <w:r>
              <w:rPr>
                <w:rFonts w:ascii="Marianne" w:hAnsi="Marianne" w:eastAsia="Marianne" w:cs="Marianne"/>
                <w:sz w:val="14"/>
              </w:rPr>
              <w:t xml:space="preserve">52001760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T51, T56 et T57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"https://fiches-risques.brgm.fr/fr/georisques/mvt-synthetique/52001761" \t "_self" </w:instrText>
            </w:r>
            <w:r>
              <w:fldChar w:fldCharType="separate"/>
            </w:r>
            <w:r>
              <w:rPr>
                <w:rFonts w:ascii="Marianne" w:hAnsi="Marianne" w:eastAsia="Marianne" w:cs="Marianne"/>
                <w:sz w:val="14"/>
              </w:rPr>
              <w:t xml:space="preserve">52001761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T51, T56 et T57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"https://fiches-risques.brgm.fr/fr/georisques/mvt-synthetique/52001762" \t "_self" </w:instrText>
            </w:r>
            <w:r>
              <w:fldChar w:fldCharType="separate"/>
            </w:r>
            <w:r>
              <w:rPr>
                <w:rFonts w:ascii="Marianne" w:hAnsi="Marianne" w:eastAsia="Marianne" w:cs="Marianne"/>
                <w:sz w:val="14"/>
              </w:rPr>
              <w:t xml:space="preserve">52001762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T51, T56 et T57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"https://fiches-risques.brgm.fr/fr/georisques/mvt-synthetique/52001763" \t "_self" </w:instrText>
            </w:r>
            <w:r>
              <w:fldChar w:fldCharType="separate"/>
            </w:r>
            <w:r>
              <w:rPr>
                <w:rFonts w:ascii="Marianne" w:hAnsi="Marianne" w:eastAsia="Marianne" w:cs="Marianne"/>
                <w:sz w:val="14"/>
              </w:rPr>
              <w:t xml:space="preserve">52001763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T51, T56 et T57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"https://fiches-risques.brgm.fr/fr/georisques/mvt-synthetique/52001764" \t "_self" </w:instrText>
            </w:r>
            <w:r>
              <w:fldChar w:fldCharType="separate"/>
            </w:r>
            <w:r>
              <w:rPr>
                <w:rFonts w:ascii="Marianne" w:hAnsi="Marianne" w:eastAsia="Marianne" w:cs="Marianne"/>
                <w:sz w:val="14"/>
              </w:rPr>
              <w:t xml:space="preserve">52001764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"https://fiches-risques.brgm.fr/fr/georisques/mvt-synthetique/52001765" \t "_self" </w:instrText>
            </w:r>
            <w:r>
              <w:fldChar w:fldCharType="separate"/>
            </w:r>
            <w:r>
              <w:rPr>
                <w:rFonts w:ascii="Marianne" w:hAnsi="Marianne" w:eastAsia="Marianne" w:cs="Marianne"/>
                <w:sz w:val="14"/>
              </w:rPr>
              <w:t xml:space="preserve">52001765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"https://fiches-risques.brgm.fr/fr/georisques/mvt-synthetique/53000754" \t "_self" </w:instrText>
            </w:r>
            <w:r>
              <w:fldChar w:fldCharType="separate"/>
            </w:r>
            <w:r>
              <w:rPr>
                <w:rFonts w:ascii="Marianne" w:hAnsi="Marianne" w:eastAsia="Marianne" w:cs="Marianne"/>
                <w:sz w:val="14"/>
              </w:rPr>
              <w:t xml:space="preserve">53000754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LIGNIERES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"https://fiches-risques.brgm.fr/fr/georisques/mvt-synthetique/53000755" \t "_self" </w:instrText>
            </w:r>
            <w:r>
              <w:fldChar w:fldCharType="separate"/>
            </w:r>
            <w:r>
              <w:rPr>
                <w:rFonts w:ascii="Marianne" w:hAnsi="Marianne" w:eastAsia="Marianne" w:cs="Marianne"/>
                <w:sz w:val="14"/>
              </w:rPr>
              <w:t xml:space="preserve">53000755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un champ - section T - n° 140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"https://fiches-risques.brgm.fr/fr/georisques/mvt-synthetique/53000756" \t "_self" </w:instrText>
            </w:r>
            <w:r>
              <w:fldChar w:fldCharType="separate"/>
            </w:r>
            <w:r>
              <w:rPr>
                <w:rFonts w:ascii="Marianne" w:hAnsi="Marianne" w:eastAsia="Marianne" w:cs="Marianne"/>
                <w:sz w:val="14"/>
              </w:rPr>
              <w:t xml:space="preserve">53000756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un champ - section T - n° 155</w:t>
            </w: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735538" name="Picture">
</wp:docPr>
                  <a:graphic>
                    <a:graphicData uri="http://schemas.openxmlformats.org/drawingml/2006/picture">
                      <pic:pic>
                        <pic:nvPicPr>
                          <pic:cNvPr id="1671735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90267" name="Picture">
</wp:docPr>
                  <a:graphic>
                    <a:graphicData uri="http://schemas.openxmlformats.org/drawingml/2006/picture">
                      <pic:pic>
                        <pic:nvPicPr>
                          <pic:cNvPr id="113390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Laboissière-en-Santerre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951642" name="Picture">
</wp:docPr>
                  <a:graphic>
                    <a:graphicData uri="http://schemas.openxmlformats.org/drawingml/2006/picture">
                      <pic:pic>
                        <pic:nvPicPr>
                          <pic:cNvPr id="1016951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"https://fiches-risques.brgm.fr/georisques/cavite/PICAW0004151" \t "_self" </w:instrText>
            </w:r>
            <w:r>
              <w:fldChar w:fldCharType="separate"/>
            </w:r>
            <w:r>
              <w:rPr>
                <w:rFonts w:ascii="Marianne" w:hAnsi="Marianne" w:eastAsia="Marianne" w:cs="Marianne"/>
                <w:sz w:val="14"/>
              </w:rPr>
              <w:t xml:space="preserve">PICAW0004151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Sud de la ferme de Forestil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"https://fiches-risques.brgm.fr/georisques/cavite/PICAW0007518" \t "_self" </w:instrText>
            </w:r>
            <w:r>
              <w:fldChar w:fldCharType="separate"/>
            </w:r>
            <w:r>
              <w:rPr>
                <w:rFonts w:ascii="Marianne" w:hAnsi="Marianne" w:eastAsia="Marianne" w:cs="Marianne"/>
                <w:sz w:val="14"/>
              </w:rPr>
              <w:t xml:space="preserve">PICAW0007518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T51, T56 et T57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"https://fiches-risques.brgm.fr/georisques/cavite/PICAW0007519" \t "_self" </w:instrText>
            </w:r>
            <w:r>
              <w:fldChar w:fldCharType="separate"/>
            </w:r>
            <w:r>
              <w:rPr>
                <w:rFonts w:ascii="Marianne" w:hAnsi="Marianne" w:eastAsia="Marianne" w:cs="Marianne"/>
                <w:sz w:val="14"/>
              </w:rPr>
              <w:t xml:space="preserve">PICAW0007519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T51, T56 et T57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"https://fiches-risques.brgm.fr/georisques/cavite/PICAW0007521" \t "_self" </w:instrText>
            </w:r>
            <w:r>
              <w:fldChar w:fldCharType="separate"/>
            </w:r>
            <w:r>
              <w:rPr>
                <w:rFonts w:ascii="Marianne" w:hAnsi="Marianne" w:eastAsia="Marianne" w:cs="Marianne"/>
                <w:sz w:val="14"/>
              </w:rPr>
              <w:t xml:space="preserve">PICAW0007521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T51, T56 et T57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"https://fiches-risques.brgm.fr/georisques/cavite/PICAW0007522" \t "_self" </w:instrText>
            </w:r>
            <w:r>
              <w:fldChar w:fldCharType="separate"/>
            </w:r>
            <w:r>
              <w:rPr>
                <w:rFonts w:ascii="Marianne" w:hAnsi="Marianne" w:eastAsia="Marianne" w:cs="Marianne"/>
                <w:sz w:val="14"/>
              </w:rPr>
              <w:t xml:space="preserve">PICAW0007522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T51, T56 et T57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"https://fiches-risques.brgm.fr/georisques/cavite/PICAW0007523" \t "_self" </w:instrText>
            </w:r>
            <w:r>
              <w:fldChar w:fldCharType="separate"/>
            </w:r>
            <w:r>
              <w:rPr>
                <w:rFonts w:ascii="Marianne" w:hAnsi="Marianne" w:eastAsia="Marianne" w:cs="Marianne"/>
                <w:sz w:val="14"/>
              </w:rPr>
              <w:t xml:space="preserve">PICAW0007523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"https://fiches-risques.brgm.fr/georisques/cavite/PICAW0007528" \t "_self" </w:instrText>
            </w:r>
            <w:r>
              <w:fldChar w:fldCharType="separate"/>
            </w:r>
            <w:r>
              <w:rPr>
                <w:rFonts w:ascii="Marianne" w:hAnsi="Marianne" w:eastAsia="Marianne" w:cs="Marianne"/>
                <w:sz w:val="14"/>
              </w:rPr>
              <w:t xml:space="preserve">PICAW0007528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"https://fiches-risques.brgm.fr/georisques/cavite/PICAW0007529" \t "_self" </w:instrText>
            </w:r>
            <w:r>
              <w:fldChar w:fldCharType="separate"/>
            </w:r>
            <w:r>
              <w:rPr>
                <w:rFonts w:ascii="Marianne" w:hAnsi="Marianne" w:eastAsia="Marianne" w:cs="Marianne"/>
                <w:sz w:val="14"/>
              </w:rPr>
              <w:t xml:space="preserve">PICAW0007529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T65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"https://fiches-risques.brgm.fr/georisques/cavite/PICAW0007530" \t "_self" </w:instrText>
            </w:r>
            <w:r>
              <w:fldChar w:fldCharType="separate"/>
            </w:r>
            <w:r>
              <w:rPr>
                <w:rFonts w:ascii="Marianne" w:hAnsi="Marianne" w:eastAsia="Marianne" w:cs="Marianne"/>
                <w:sz w:val="14"/>
              </w:rPr>
              <w:t xml:space="preserve">PICAW0007530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T67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"https://fiches-risques.brgm.fr/georisques/cavite/PICAW0007532" \t "_self" </w:instrText>
            </w:r>
            <w:r>
              <w:fldChar w:fldCharType="separate"/>
            </w:r>
            <w:r>
              <w:rPr>
                <w:rFonts w:ascii="Marianne" w:hAnsi="Marianne" w:eastAsia="Marianne" w:cs="Marianne"/>
                <w:sz w:val="14"/>
              </w:rPr>
              <w:t xml:space="preserve">PICAW0007532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T51, T56 et T57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"https://fiches-risques.brgm.fr/georisques/cavite/PICAW0007533" \t "_self" </w:instrText>
            </w:r>
            <w:r>
              <w:fldChar w:fldCharType="separate"/>
            </w:r>
            <w:r>
              <w:rPr>
                <w:rFonts w:ascii="Marianne" w:hAnsi="Marianne" w:eastAsia="Marianne" w:cs="Marianne"/>
                <w:sz w:val="14"/>
              </w:rPr>
              <w:t xml:space="preserve">PICAW0007533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Z 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"https://fiches-risques.brgm.fr/georisques/cavite/PICAW0007534" \t "_self" </w:instrText>
            </w:r>
            <w:r>
              <w:fldChar w:fldCharType="separate"/>
            </w:r>
            <w:r>
              <w:rPr>
                <w:rFonts w:ascii="Marianne" w:hAnsi="Marianne" w:eastAsia="Marianne" w:cs="Marianne"/>
                <w:sz w:val="14"/>
              </w:rPr>
              <w:t xml:space="preserve">PICAW0007534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Z 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"https://fiches-risques.brgm.fr/georisques/cavite/PICAW0007540" \t "_self" </w:instrText>
            </w:r>
            <w:r>
              <w:fldChar w:fldCharType="separate"/>
            </w:r>
            <w:r>
              <w:rPr>
                <w:rFonts w:ascii="Marianne" w:hAnsi="Marianne" w:eastAsia="Marianne" w:cs="Marianne"/>
                <w:sz w:val="14"/>
              </w:rPr>
              <w:t xml:space="preserve">PICAW0007540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 rue Rollot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"https://fiches-risques.brgm.fr/georisques/cavite/PICAW0007541" \t "_self" </w:instrText>
            </w:r>
            <w:r>
              <w:fldChar w:fldCharType="separate"/>
            </w:r>
            <w:r>
              <w:rPr>
                <w:rFonts w:ascii="Marianne" w:hAnsi="Marianne" w:eastAsia="Marianne" w:cs="Marianne"/>
                <w:sz w:val="14"/>
              </w:rPr>
              <w:t xml:space="preserve">PICAW0007541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 rue de Grivillers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"https://fiches-risques.brgm.fr/georisques/cavite/PICAW0007543" \t "_self" </w:instrText>
            </w:r>
            <w:r>
              <w:fldChar w:fldCharType="separate"/>
            </w:r>
            <w:r>
              <w:rPr>
                <w:rFonts w:ascii="Marianne" w:hAnsi="Marianne" w:eastAsia="Marianne" w:cs="Marianne"/>
                <w:sz w:val="14"/>
              </w:rPr>
              <w:t xml:space="preserve">PICAW0007543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 rue de Grivillers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"https://fiches-risques.brgm.fr/georisques/cavite/PICAW0007544" \t "_self" </w:instrText>
            </w:r>
            <w:r>
              <w:fldChar w:fldCharType="separate"/>
            </w:r>
            <w:r>
              <w:rPr>
                <w:rFonts w:ascii="Marianne" w:hAnsi="Marianne" w:eastAsia="Marianne" w:cs="Marianne"/>
                <w:sz w:val="14"/>
              </w:rPr>
              <w:t xml:space="preserve">PICAW0007544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de Grivillers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"https://fiches-risques.brgm.fr/georisques/cavite/PICAW0007545" \t "_self" </w:instrText>
            </w:r>
            <w:r>
              <w:fldChar w:fldCharType="separate"/>
            </w:r>
            <w:r>
              <w:rPr>
                <w:rFonts w:ascii="Marianne" w:hAnsi="Marianne" w:eastAsia="Marianne" w:cs="Marianne"/>
                <w:sz w:val="14"/>
              </w:rPr>
              <w:t xml:space="preserve">PICAW0007545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Rollot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"https://fiches-risques.brgm.fr/georisques/cavite/PICAW0007546" \t "_self" </w:instrText>
            </w:r>
            <w:r>
              <w:fldChar w:fldCharType="separate"/>
            </w:r>
            <w:r>
              <w:rPr>
                <w:rFonts w:ascii="Marianne" w:hAnsi="Marianne" w:eastAsia="Marianne" w:cs="Marianne"/>
                <w:sz w:val="14"/>
              </w:rPr>
              <w:t xml:space="preserve">PICAW0007546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route de Roye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"https://fiches-risques.brgm.fr/georisques/cavite/PICAW0007547" \t "_self" </w:instrText>
            </w:r>
            <w:r>
              <w:fldChar w:fldCharType="separate"/>
            </w:r>
            <w:r>
              <w:rPr>
                <w:rFonts w:ascii="Marianne" w:hAnsi="Marianne" w:eastAsia="Marianne" w:cs="Marianne"/>
                <w:sz w:val="14"/>
              </w:rPr>
              <w:t xml:space="preserve">PICAW0007547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34 rue de Grivillers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"https://fiches-risques.brgm.fr/georisques/cavite/PICAW0007548" \t "_self" </w:instrText>
            </w:r>
            <w:r>
              <w:fldChar w:fldCharType="separate"/>
            </w:r>
            <w:r>
              <w:rPr>
                <w:rFonts w:ascii="Marianne" w:hAnsi="Marianne" w:eastAsia="Marianne" w:cs="Marianne"/>
                <w:sz w:val="14"/>
              </w:rPr>
              <w:t xml:space="preserve">PICAW0007548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 rue Rollot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"https://fiches-risques.brgm.fr/georisques/cavite/PICAW0007549" \t "_self" </w:instrText>
            </w:r>
            <w:r>
              <w:fldChar w:fldCharType="separate"/>
            </w:r>
            <w:r>
              <w:rPr>
                <w:rFonts w:ascii="Marianne" w:hAnsi="Marianne" w:eastAsia="Marianne" w:cs="Marianne"/>
                <w:sz w:val="14"/>
              </w:rPr>
              <w:t xml:space="preserve">PICAW0007549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 rue Rollot</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28956" name="Picture">
</wp:docPr>
                  <a:graphic>
                    <a:graphicData uri="http://schemas.openxmlformats.org/drawingml/2006/picture">
                      <pic:pic>
                        <pic:nvPicPr>
                          <pic:cNvPr id="4432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863118" name="Picture">
</wp:docPr>
                  <a:graphic>
                    <a:graphicData uri="http://schemas.openxmlformats.org/drawingml/2006/picture">
                      <pic:pic>
                        <pic:nvPicPr>
                          <pic:cNvPr id="74486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Laboissière-en-Santerre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82113" name="Picture">
</wp:docPr>
                  <a:graphic>
                    <a:graphicData uri="http://schemas.openxmlformats.org/drawingml/2006/picture">
                      <pic:pic>
                        <pic:nvPicPr>
                          <pic:cNvPr id="203982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"https://fiches-risques.brgm.fr/georisques/casias/SSP4025230" \t "_blank" </w:instrText>
            </w:r>
            <w:r>
              <w:fldChar w:fldCharType="separate"/>
            </w:r>
            <w:r>
              <w:rPr>
                <w:rFonts w:ascii="Marianne" w:hAnsi="Marianne" w:eastAsia="Marianne" w:cs="Marianne"/>
                <w:sz w:val="14"/>
              </w:rPr>
              <w:t xml:space="preserve">SSP4025230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Mécanicien, machines à coudre,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"https://fiches-risques.brgm.fr/georisques/casias/SSP4025207" \t "_blank" </w:instrText>
            </w:r>
            <w:r>
              <w:fldChar w:fldCharType="separate"/>
            </w:r>
            <w:r>
              <w:rPr>
                <w:rFonts w:ascii="Marianne" w:hAnsi="Marianne" w:eastAsia="Marianne" w:cs="Marianne"/>
                <w:sz w:val="14"/>
              </w:rPr>
              <w:t xml:space="preserve">SSP4025207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DLI souterrain)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"https://fiches-risques.brgm.fr/georisques/casias/SSP4024700" \t "_blank" </w:instrText>
            </w:r>
            <w:r>
              <w:fldChar w:fldCharType="separate"/>
            </w:r>
            <w:r>
              <w:rPr>
                <w:rFonts w:ascii="Marianne" w:hAnsi="Marianne" w:eastAsia="Marianne" w:cs="Marianne"/>
                <w:sz w:val="14"/>
              </w:rPr>
              <w:t xml:space="preserve">SSP4024700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(ex Sucrerie de Laboissière)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