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5963121" name="Picture">
</wp:docPr>
                  <a:graphic>
                    <a:graphicData uri="http://schemas.openxmlformats.org/drawingml/2006/picture">
                      <pic:pic>
                        <pic:nvPicPr>
                          <pic:cNvPr id="3059631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40829426" name="Picture">
</wp:docPr>
                  <a:graphic>
                    <a:graphicData uri="http://schemas.openxmlformats.org/drawingml/2006/picture">
                      <pic:pic>
                        <pic:nvPicPr>
                          <pic:cNvPr id="94082942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83996828" name="Picture">
</wp:docPr>
                        <a:graphic>
                          <a:graphicData uri="http://schemas.openxmlformats.org/drawingml/2006/picture">
                            <pic:pic>
                              <pic:nvPicPr>
                                <pic:cNvPr id="28399682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40300 Labatut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5127678" name="Picture">
</wp:docPr>
                  <a:graphic>
                    <a:graphicData uri="http://schemas.openxmlformats.org/drawingml/2006/picture">
                      <pic:pic>
                        <pic:nvPicPr>
                          <pic:cNvPr id="4512767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79951822" name="Picture">
</wp:docPr>
                  <a:graphic>
                    <a:graphicData uri="http://schemas.openxmlformats.org/drawingml/2006/picture">
                      <pic:pic>
                        <pic:nvPicPr>
                          <pic:cNvPr id="137995182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9784699" name="Picture">
</wp:docPr>
                  <a:graphic>
                    <a:graphicData uri="http://schemas.openxmlformats.org/drawingml/2006/picture">
                      <pic:pic>
                        <pic:nvPicPr>
                          <pic:cNvPr id="7897846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0063236" name="Picture">
</wp:docPr>
                  <a:graphic>
                    <a:graphicData uri="http://schemas.openxmlformats.org/drawingml/2006/picture">
                      <pic:pic>
                        <pic:nvPicPr>
                          <pic:cNvPr id="15100632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40300 Labatut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9920673" name="Picture">
</wp:docPr>
                  <a:graphic>
                    <a:graphicData uri="http://schemas.openxmlformats.org/drawingml/2006/picture">
                      <pic:pic>
                        <pic:nvPicPr>
                          <pic:cNvPr id="21299206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6259020" name="Picture">
</wp:docPr>
                        <a:graphic>
                          <a:graphicData uri="http://schemas.openxmlformats.org/drawingml/2006/picture">
                            <pic:pic>
                              <pic:nvPicPr>
                                <pic:cNvPr id="132625902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9954396" name="Picture">
</wp:docPr>
                        <a:graphic>
                          <a:graphicData uri="http://schemas.openxmlformats.org/drawingml/2006/picture">
                            <pic:pic>
                              <pic:nvPicPr>
                                <pic:cNvPr id="123995439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6006817" name="Picture">
</wp:docPr>
                        <a:graphic>
                          <a:graphicData uri="http://schemas.openxmlformats.org/drawingml/2006/picture">
                            <pic:pic>
                              <pic:nvPicPr>
                                <pic:cNvPr id="78600681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2591466" name="Picture">
</wp:docPr>
                        <a:graphic>
                          <a:graphicData uri="http://schemas.openxmlformats.org/drawingml/2006/picture">
                            <pic:pic>
                              <pic:nvPicPr>
                                <pic:cNvPr id="39259146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5130704" name="Picture">
</wp:docPr>
                        <a:graphic>
                          <a:graphicData uri="http://schemas.openxmlformats.org/drawingml/2006/picture">
                            <pic:pic>
                              <pic:nvPicPr>
                                <pic:cNvPr id="207513070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2705839" name="Picture">
</wp:docPr>
                        <a:graphic>
                          <a:graphicData uri="http://schemas.openxmlformats.org/drawingml/2006/picture">
                            <pic:pic>
                              <pic:nvPicPr>
                                <pic:cNvPr id="2042705839"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5400426" name="Picture">
</wp:docPr>
                        <a:graphic>
                          <a:graphicData uri="http://schemas.openxmlformats.org/drawingml/2006/picture">
                            <pic:pic>
                              <pic:nvPicPr>
                                <pic:cNvPr id="169540042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2237839" name="Picture">
</wp:docPr>
                        <a:graphic>
                          <a:graphicData uri="http://schemas.openxmlformats.org/drawingml/2006/picture">
                            <pic:pic>
                              <pic:nvPicPr>
                                <pic:cNvPr id="196223783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3983996" name="Picture">
</wp:docPr>
                        <a:graphic>
                          <a:graphicData uri="http://schemas.openxmlformats.org/drawingml/2006/picture">
                            <pic:pic>
                              <pic:nvPicPr>
                                <pic:cNvPr id="130398399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4109426" name="Picture">
</wp:docPr>
                        <a:graphic>
                          <a:graphicData uri="http://schemas.openxmlformats.org/drawingml/2006/picture">
                            <pic:pic>
                              <pic:nvPicPr>
                                <pic:cNvPr id="206410942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6669066" name="Picture">
</wp:docPr>
                        <a:graphic>
                          <a:graphicData uri="http://schemas.openxmlformats.org/drawingml/2006/picture">
                            <pic:pic>
                              <pic:nvPicPr>
                                <pic:cNvPr id="143666906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173313" name="Picture">
</wp:docPr>
                        <a:graphic>
                          <a:graphicData uri="http://schemas.openxmlformats.org/drawingml/2006/picture">
                            <pic:pic>
                              <pic:nvPicPr>
                                <pic:cNvPr id="8117331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5973277" name="Picture">
</wp:docPr>
                        <a:graphic>
                          <a:graphicData uri="http://schemas.openxmlformats.org/drawingml/2006/picture">
                            <pic:pic>
                              <pic:nvPicPr>
                                <pic:cNvPr id="193597327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5829354" name="Picture">
</wp:docPr>
                        <a:graphic>
                          <a:graphicData uri="http://schemas.openxmlformats.org/drawingml/2006/picture">
                            <pic:pic>
                              <pic:nvPicPr>
                                <pic:cNvPr id="68582935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8939505" name="Picture">
</wp:docPr>
                        <a:graphic>
                          <a:graphicData uri="http://schemas.openxmlformats.org/drawingml/2006/picture">
                            <pic:pic>
                              <pic:nvPicPr>
                                <pic:cNvPr id="1878939505"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9898335" name="Picture">
</wp:docPr>
                        <a:graphic>
                          <a:graphicData uri="http://schemas.openxmlformats.org/drawingml/2006/picture">
                            <pic:pic>
                              <pic:nvPicPr>
                                <pic:cNvPr id="32989833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3157604" name="Picture">
</wp:docPr>
                        <a:graphic>
                          <a:graphicData uri="http://schemas.openxmlformats.org/drawingml/2006/picture">
                            <pic:pic>
                              <pic:nvPicPr>
                                <pic:cNvPr id="113315760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3504259" name="Picture">
</wp:docPr>
                        <a:graphic>
                          <a:graphicData uri="http://schemas.openxmlformats.org/drawingml/2006/picture">
                            <pic:pic>
                              <pic:nvPicPr>
                                <pic:cNvPr id="91350425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4239670" name="Picture">
</wp:docPr>
                        <a:graphic>
                          <a:graphicData uri="http://schemas.openxmlformats.org/drawingml/2006/picture">
                            <pic:pic>
                              <pic:nvPicPr>
                                <pic:cNvPr id="177423967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2831234" name="Picture">
</wp:docPr>
                        <a:graphic>
                          <a:graphicData uri="http://schemas.openxmlformats.org/drawingml/2006/picture">
                            <pic:pic>
                              <pic:nvPicPr>
                                <pic:cNvPr id="74283123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170529" name="Picture">
</wp:docPr>
                        <a:graphic>
                          <a:graphicData uri="http://schemas.openxmlformats.org/drawingml/2006/picture">
                            <pic:pic>
                              <pic:nvPicPr>
                                <pic:cNvPr id="12717052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9561652" name="Picture">
</wp:docPr>
                        <a:graphic>
                          <a:graphicData uri="http://schemas.openxmlformats.org/drawingml/2006/picture">
                            <pic:pic>
                              <pic:nvPicPr>
                                <pic:cNvPr id="192956165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2211301" name="Picture">
</wp:docPr>
                        <a:graphic>
                          <a:graphicData uri="http://schemas.openxmlformats.org/drawingml/2006/picture">
                            <pic:pic>
                              <pic:nvPicPr>
                                <pic:cNvPr id="52221130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5477737" name="Picture">
</wp:docPr>
                        <a:graphic>
                          <a:graphicData uri="http://schemas.openxmlformats.org/drawingml/2006/picture">
                            <pic:pic>
                              <pic:nvPicPr>
                                <pic:cNvPr id="30547773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0481658" name="Picture">
</wp:docPr>
                  <a:graphic>
                    <a:graphicData uri="http://schemas.openxmlformats.org/drawingml/2006/picture">
                      <pic:pic>
                        <pic:nvPicPr>
                          <pic:cNvPr id="6104816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4888953" name="Picture">
</wp:docPr>
                  <a:graphic>
                    <a:graphicData uri="http://schemas.openxmlformats.org/drawingml/2006/picture">
                      <pic:pic>
                        <pic:nvPicPr>
                          <pic:cNvPr id="5448889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40300 Labatut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3969906" name="Picture">
</wp:docPr>
                  <a:graphic>
                    <a:graphicData uri="http://schemas.openxmlformats.org/drawingml/2006/picture">
                      <pic:pic>
                        <pic:nvPicPr>
                          <pic:cNvPr id="3939699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Labatut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6563514" name="Picture">
</wp:docPr>
                  <a:graphic>
                    <a:graphicData uri="http://schemas.openxmlformats.org/drawingml/2006/picture">
                      <pic:pic>
                        <pic:nvPicPr>
                          <pic:cNvPr id="1566563514"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5757145" name="Picture">
</wp:docPr>
                  <a:graphic>
                    <a:graphicData uri="http://schemas.openxmlformats.org/drawingml/2006/picture">
                      <pic:pic>
                        <pic:nvPicPr>
                          <pic:cNvPr id="212575714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94593182" name="Picture">
</wp:docPr>
                  <a:graphic>
                    <a:graphicData uri="http://schemas.openxmlformats.org/drawingml/2006/picture">
                      <pic:pic>
                        <pic:nvPicPr>
                          <pic:cNvPr id="394593182"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0185350" name="Picture">
</wp:docPr>
                        <a:graphic>
                          <a:graphicData uri="http://schemas.openxmlformats.org/drawingml/2006/picture">
                            <pic:pic>
                              <pic:nvPicPr>
                                <pic:cNvPr id="139018535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Gave de Pau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4682438" name="Picture">
</wp:docPr>
                        <a:graphic>
                          <a:graphicData uri="http://schemas.openxmlformats.org/drawingml/2006/picture">
                            <pic:pic>
                              <pic:nvPicPr>
                                <pic:cNvPr id="64468243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PAPI_2026_0025.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3676143" name="Picture">
</wp:docPr>
                  <a:graphic>
                    <a:graphicData uri="http://schemas.openxmlformats.org/drawingml/2006/picture">
                      <pic:pic>
                        <pic:nvPicPr>
                          <pic:cNvPr id="20036761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6928037" name="Picture">
</wp:docPr>
                  <a:graphic>
                    <a:graphicData uri="http://schemas.openxmlformats.org/drawingml/2006/picture">
                      <pic:pic>
                        <pic:nvPicPr>
                          <pic:cNvPr id="12169280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40300 Labatut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663504" name="Picture">
</wp:docPr>
                  <a:graphic>
                    <a:graphicData uri="http://schemas.openxmlformats.org/drawingml/2006/picture">
                      <pic:pic>
                        <pic:nvPicPr>
                          <pic:cNvPr id="1046635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Labatut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5291473" name="Picture">
</wp:docPr>
                  <a:graphic>
                    <a:graphicData uri="http://schemas.openxmlformats.org/drawingml/2006/picture">
                      <pic:pic>
                        <pic:nvPicPr>
                          <pic:cNvPr id="148529147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3284340" name="Picture">
</wp:docPr>
                  <a:graphic>
                    <a:graphicData uri="http://schemas.openxmlformats.org/drawingml/2006/picture">
                      <pic:pic>
                        <pic:nvPicPr>
                          <pic:cNvPr id="25328434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07610063" name="Picture">
</wp:docPr>
                  <a:graphic>
                    <a:graphicData uri="http://schemas.openxmlformats.org/drawingml/2006/picture">
                      <pic:pic>
                        <pic:nvPicPr>
                          <pic:cNvPr id="70761006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3915222" name="Picture">
</wp:docPr>
                        <a:graphic>
                          <a:graphicData uri="http://schemas.openxmlformats.org/drawingml/2006/picture">
                            <pic:pic>
                              <pic:nvPicPr>
                                <pic:cNvPr id="184391522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6815226" name="Picture">
</wp:docPr>
                        <a:graphic>
                          <a:graphicData uri="http://schemas.openxmlformats.org/drawingml/2006/picture">
                            <pic:pic>
                              <pic:nvPicPr>
                                <pic:cNvPr id="213681522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9174988" name="Picture">
</wp:docPr>
                  <a:graphic>
                    <a:graphicData uri="http://schemas.openxmlformats.org/drawingml/2006/picture">
                      <pic:pic>
                        <pic:nvPicPr>
                          <pic:cNvPr id="6891749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6022560" name="Picture">
</wp:docPr>
                  <a:graphic>
                    <a:graphicData uri="http://schemas.openxmlformats.org/drawingml/2006/picture">
                      <pic:pic>
                        <pic:nvPicPr>
                          <pic:cNvPr id="16560225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40300 Labatut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0200762" name="Picture">
</wp:docPr>
                  <a:graphic>
                    <a:graphicData uri="http://schemas.openxmlformats.org/drawingml/2006/picture">
                      <pic:pic>
                        <pic:nvPicPr>
                          <pic:cNvPr id="8702007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Labatut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1137511" name="Picture">
</wp:docPr>
                  <a:graphic>
                    <a:graphicData uri="http://schemas.openxmlformats.org/drawingml/2006/picture">
                      <pic:pic>
                        <pic:nvPicPr>
                          <pic:cNvPr id="1711137511"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0775175" name="Picture">
</wp:docPr>
                  <a:graphic>
                    <a:graphicData uri="http://schemas.openxmlformats.org/drawingml/2006/picture">
                      <pic:pic>
                        <pic:nvPicPr>
                          <pic:cNvPr id="67077517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91559236" name="Picture">
</wp:docPr>
                  <a:graphic>
                    <a:graphicData uri="http://schemas.openxmlformats.org/drawingml/2006/picture">
                      <pic:pic>
                        <pic:nvPicPr>
                          <pic:cNvPr id="1391559236"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6368387" name="Picture">
</wp:docPr>
                        <a:graphic>
                          <a:graphicData uri="http://schemas.openxmlformats.org/drawingml/2006/picture">
                            <pic:pic>
                              <pic:nvPicPr>
                                <pic:cNvPr id="128636838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6914016" name="Picture">
</wp:docPr>
                  <a:graphic>
                    <a:graphicData uri="http://schemas.openxmlformats.org/drawingml/2006/picture">
                      <pic:pic>
                        <pic:nvPicPr>
                          <pic:cNvPr id="20169140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7919172" name="Picture">
</wp:docPr>
                  <a:graphic>
                    <a:graphicData uri="http://schemas.openxmlformats.org/drawingml/2006/picture">
                      <pic:pic>
                        <pic:nvPicPr>
                          <pic:cNvPr id="11879191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40300 Labatut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2716394" name="Picture">
</wp:docPr>
                  <a:graphic>
                    <a:graphicData uri="http://schemas.openxmlformats.org/drawingml/2006/picture">
                      <pic:pic>
                        <pic:nvPicPr>
                          <pic:cNvPr id="17727163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Labatut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69268" name="Picture">
</wp:docPr>
                  <a:graphic>
                    <a:graphicData uri="http://schemas.openxmlformats.org/drawingml/2006/picture">
                      <pic:pic>
                        <pic:nvPicPr>
                          <pic:cNvPr id="161692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6607121" name="Picture">
</wp:docPr>
                  <a:graphic>
                    <a:graphicData uri="http://schemas.openxmlformats.org/drawingml/2006/picture">
                      <pic:pic>
                        <pic:nvPicPr>
                          <pic:cNvPr id="6366071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40300 Labatut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2250994" name="Picture">
</wp:docPr>
                  <a:graphic>
                    <a:graphicData uri="http://schemas.openxmlformats.org/drawingml/2006/picture">
                      <pic:pic>
                        <pic:nvPicPr>
                          <pic:cNvPr id="20022509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Labatut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2276163" name="Picture">
</wp:docPr>
                  <a:graphic>
                    <a:graphicData uri="http://schemas.openxmlformats.org/drawingml/2006/picture">
                      <pic:pic>
                        <pic:nvPicPr>
                          <pic:cNvPr id="692276163"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4653215" name="Picture">
</wp:docPr>
                  <a:graphic>
                    <a:graphicData uri="http://schemas.openxmlformats.org/drawingml/2006/picture">
                      <pic:pic>
                        <pic:nvPicPr>
                          <pic:cNvPr id="145465321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71919864" name="Picture">
</wp:docPr>
                  <a:graphic>
                    <a:graphicData uri="http://schemas.openxmlformats.org/drawingml/2006/picture">
                      <pic:pic>
                        <pic:nvPicPr>
                          <pic:cNvPr id="1571919864"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6053201" name="Picture">
</wp:docPr>
                        <a:graphic>
                          <a:graphicData uri="http://schemas.openxmlformats.org/drawingml/2006/picture">
                            <pic:pic>
                              <pic:nvPicPr>
                                <pic:cNvPr id="68605320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INTE1311772A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INTX9210273A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15/08/1992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520564" name="Picture">
</wp:docPr>
                  <a:graphic>
                    <a:graphicData uri="http://schemas.openxmlformats.org/drawingml/2006/picture">
                      <pic:pic>
                        <pic:nvPicPr>
                          <pic:cNvPr id="665205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9648302" name="Picture">
</wp:docPr>
                  <a:graphic>
                    <a:graphicData uri="http://schemas.openxmlformats.org/drawingml/2006/picture">
                      <pic:pic>
                        <pic:nvPicPr>
                          <pic:cNvPr id="20296483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40300 Labatut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3970879" name="Picture">
</wp:docPr>
                  <a:graphic>
                    <a:graphicData uri="http://schemas.openxmlformats.org/drawingml/2006/picture">
                      <pic:pic>
                        <pic:nvPicPr>
                          <pic:cNvPr id="19239708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Labatut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2461957" name="Picture">
</wp:docPr>
                  <a:graphic>
                    <a:graphicData uri="http://schemas.openxmlformats.org/drawingml/2006/picture">
                      <pic:pic>
                        <pic:nvPicPr>
                          <pic:cNvPr id="137246195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7486064" name="Picture">
</wp:docPr>
                  <a:graphic>
                    <a:graphicData uri="http://schemas.openxmlformats.org/drawingml/2006/picture">
                      <pic:pic>
                        <pic:nvPicPr>
                          <pic:cNvPr id="32748606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35677010" name="Picture">
</wp:docPr>
                  <a:graphic>
                    <a:graphicData uri="http://schemas.openxmlformats.org/drawingml/2006/picture">
                      <pic:pic>
                        <pic:nvPicPr>
                          <pic:cNvPr id="1735677010"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0084988" name="Picture">
</wp:docPr>
                        <a:graphic>
                          <a:graphicData uri="http://schemas.openxmlformats.org/drawingml/2006/picture">
                            <pic:pic>
                              <pic:nvPicPr>
                                <pic:cNvPr id="121008498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1476334" name="Picture">
</wp:docPr>
                  <a:graphic>
                    <a:graphicData uri="http://schemas.openxmlformats.org/drawingml/2006/picture">
                      <pic:pic>
                        <pic:nvPicPr>
                          <pic:cNvPr id="2214763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1325626" name="Picture">
</wp:docPr>
                  <a:graphic>
                    <a:graphicData uri="http://schemas.openxmlformats.org/drawingml/2006/picture">
                      <pic:pic>
                        <pic:nvPicPr>
                          <pic:cNvPr id="4213256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40300 Labatut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7474270" name="Picture">
</wp:docPr>
                  <a:graphic>
                    <a:graphicData uri="http://schemas.openxmlformats.org/drawingml/2006/picture">
                      <pic:pic>
                        <pic:nvPicPr>
                          <pic:cNvPr id="12374742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Labatut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2232329" name="Picture">
</wp:docPr>
                  <a:graphic>
                    <a:graphicData uri="http://schemas.openxmlformats.org/drawingml/2006/picture">
                      <pic:pic>
                        <pic:nvPicPr>
                          <pic:cNvPr id="174223232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6571139" name="Picture">
</wp:docPr>
                  <a:graphic>
                    <a:graphicData uri="http://schemas.openxmlformats.org/drawingml/2006/picture">
                      <pic:pic>
                        <pic:nvPicPr>
                          <pic:cNvPr id="36657113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46205050" name="Picture">
</wp:docPr>
                  <a:graphic>
                    <a:graphicData uri="http://schemas.openxmlformats.org/drawingml/2006/picture">
                      <pic:pic>
                        <pic:nvPicPr>
                          <pic:cNvPr id="154620505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4892107" name="Picture">
</wp:docPr>
                        <a:graphic>
                          <a:graphicData uri="http://schemas.openxmlformats.org/drawingml/2006/picture">
                            <pic:pic>
                              <pic:nvPicPr>
                                <pic:cNvPr id="36489210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01857" name="Picture">
</wp:docPr>
                  <a:graphic>
                    <a:graphicData uri="http://schemas.openxmlformats.org/drawingml/2006/picture">
                      <pic:pic>
                        <pic:nvPicPr>
                          <pic:cNvPr id="121018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5463003" name="Picture">
</wp:docPr>
                  <a:graphic>
                    <a:graphicData uri="http://schemas.openxmlformats.org/drawingml/2006/picture">
                      <pic:pic>
                        <pic:nvPicPr>
                          <pic:cNvPr id="14354630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40300 Labatut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6805403" name="Picture">
</wp:docPr>
                  <a:graphic>
                    <a:graphicData uri="http://schemas.openxmlformats.org/drawingml/2006/picture">
                      <pic:pic>
                        <pic:nvPicPr>
                          <pic:cNvPr id="16168054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Labatut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7676694" name="Picture">
</wp:docPr>
                  <a:graphic>
                    <a:graphicData uri="http://schemas.openxmlformats.org/drawingml/2006/picture">
                      <pic:pic>
                        <pic:nvPicPr>
                          <pic:cNvPr id="1497676694"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0561220" name="Picture">
</wp:docPr>
                  <a:graphic>
                    <a:graphicData uri="http://schemas.openxmlformats.org/drawingml/2006/picture">
                      <pic:pic>
                        <pic:nvPicPr>
                          <pic:cNvPr id="52056122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508441313" name="Picture">
</wp:docPr>
                  <a:graphic>
                    <a:graphicData uri="http://schemas.openxmlformats.org/drawingml/2006/picture">
                      <pic:pic>
                        <pic:nvPicPr>
                          <pic:cNvPr id="508441313"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3373773" name="Picture">
</wp:docPr>
                  <a:graphic>
                    <a:graphicData uri="http://schemas.openxmlformats.org/drawingml/2006/picture">
                      <pic:pic>
                        <pic:nvPicPr>
                          <pic:cNvPr id="6633737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0321511" name="Picture">
</wp:docPr>
                  <a:graphic>
                    <a:graphicData uri="http://schemas.openxmlformats.org/drawingml/2006/picture">
                      <pic:pic>
                        <pic:nvPicPr>
                          <pic:cNvPr id="12203215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40300 Labatut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1736920" name="Picture">
</wp:docPr>
                  <a:graphic>
                    <a:graphicData uri="http://schemas.openxmlformats.org/drawingml/2006/picture">
                      <pic:pic>
                        <pic:nvPicPr>
                          <pic:cNvPr id="4217369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Labatut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2211090" name="Picture">
</wp:docPr>
                  <a:graphic>
                    <a:graphicData uri="http://schemas.openxmlformats.org/drawingml/2006/picture">
                      <pic:pic>
                        <pic:nvPicPr>
                          <pic:cNvPr id="1572211090"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1168158" name="Picture">
</wp:docPr>
                  <a:graphic>
                    <a:graphicData uri="http://schemas.openxmlformats.org/drawingml/2006/picture">
                      <pic:pic>
                        <pic:nvPicPr>
                          <pic:cNvPr id="43116815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13073161" name="Picture">
</wp:docPr>
                  <a:graphic>
                    <a:graphicData uri="http://schemas.openxmlformats.org/drawingml/2006/picture">
                      <pic:pic>
                        <pic:nvPicPr>
                          <pic:cNvPr id="131307316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5508854" name="Picture">
</wp:docPr>
                  <a:graphic>
                    <a:graphicData uri="http://schemas.openxmlformats.org/drawingml/2006/picture">
                      <pic:pic>
                        <pic:nvPicPr>
                          <pic:cNvPr id="20455088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1977041" name="Picture">
</wp:docPr>
                  <a:graphic>
                    <a:graphicData uri="http://schemas.openxmlformats.org/drawingml/2006/picture">
                      <pic:pic>
                        <pic:nvPicPr>
                          <pic:cNvPr id="14819770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40300 Labatut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6237153" name="Picture">
</wp:docPr>
                  <a:graphic>
                    <a:graphicData uri="http://schemas.openxmlformats.org/drawingml/2006/picture">
                      <pic:pic>
                        <pic:nvPicPr>
                          <pic:cNvPr id="17862371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"https://fiches-risques.brgm.fr/georisques/infosols/instruction/SSP001020801" \t "_blank" </w:instrText>
            </w:r>
            <w:r>
              <w:fldChar w:fldCharType="separate"/>
            </w:r>
            <w:r>
              <w:rPr>
                <w:rFonts w:ascii="Marianne" w:hAnsi="Marianne" w:eastAsia="Marianne" w:cs="Marianne"/>
                <w:sz w:val="14"/>
              </w:rPr>
              <w:t xml:space="preserve">SSP001020801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SERETRAM</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0196658" name="Picture">
</wp:docPr>
                  <a:graphic>
                    <a:graphicData uri="http://schemas.openxmlformats.org/drawingml/2006/picture">
                      <pic:pic>
                        <pic:nvPicPr>
                          <pic:cNvPr id="16601966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8539600" name="Picture">
</wp:docPr>
                  <a:graphic>
                    <a:graphicData uri="http://schemas.openxmlformats.org/drawingml/2006/picture">
                      <pic:pic>
                        <pic:nvPicPr>
                          <pic:cNvPr id="20085396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40300 Labatut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8542228" name="Picture">
</wp:docPr>
                  <a:graphic>
                    <a:graphicData uri="http://schemas.openxmlformats.org/drawingml/2006/picture">
                      <pic:pic>
                        <pic:nvPicPr>
                          <pic:cNvPr id="20785422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"https://fiches-risques.brgm.fr/georisques/casias/SSP4100454" \t "_blank" </w:instrText>
            </w:r>
            <w:r>
              <w:fldChar w:fldCharType="separate"/>
            </w:r>
            <w:r>
              <w:rPr>
                <w:rFonts w:ascii="Marianne" w:hAnsi="Marianne" w:eastAsia="Marianne" w:cs="Marianne"/>
                <w:sz w:val="14"/>
              </w:rPr>
              <w:t xml:space="preserve">SSP4100454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CEMEX Granulats Sud-Ouest S.A.S.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"https://fiches-risques.brgm.fr/georisques/casias/SSP4100047" \t "_blank" </w:instrText>
            </w:r>
            <w:r>
              <w:fldChar w:fldCharType="separate"/>
            </w:r>
            <w:r>
              <w:rPr>
                <w:rFonts w:ascii="Marianne" w:hAnsi="Marianne" w:eastAsia="Marianne" w:cs="Marianne"/>
                <w:sz w:val="14"/>
              </w:rPr>
              <w:t xml:space="preserve">SSP4100047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CEMEX Granulats Sud-Ouest S.A.S.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"https://fiches-risques.brgm.fr/georisques/casias/SSP3779925" \t "_blank" </w:instrText>
            </w:r>
            <w:r>
              <w:fldChar w:fldCharType="separate"/>
            </w:r>
            <w:r>
              <w:rPr>
                <w:rFonts w:ascii="Marianne" w:hAnsi="Marianne" w:eastAsia="Marianne" w:cs="Marianne"/>
                <w:sz w:val="14"/>
              </w:rPr>
              <w:t xml:space="preserve">SSP3779925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"https://fiches-risques.brgm.fr/georisques/casias/SSP3779738" \t "_blank" </w:instrText>
            </w:r>
            <w:r>
              <w:fldChar w:fldCharType="separate"/>
            </w:r>
            <w:r>
              <w:rPr>
                <w:rFonts w:ascii="Marianne" w:hAnsi="Marianne" w:eastAsia="Marianne" w:cs="Marianne"/>
                <w:sz w:val="14"/>
              </w:rPr>
              <w:t xml:space="preserve">SSP3779738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sable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"https://fiches-risques.brgm.fr/georisques/casias/SSP3779733" \t "_blank" </w:instrText>
            </w:r>
            <w:r>
              <w:fldChar w:fldCharType="separate"/>
            </w:r>
            <w:r>
              <w:rPr>
                <w:rFonts w:ascii="Marianne" w:hAnsi="Marianne" w:eastAsia="Marianne" w:cs="Marianne"/>
                <w:sz w:val="14"/>
              </w:rPr>
              <w:t xml:space="preserve">SSP3779733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sable et de gravier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"https://fiches-risques.brgm.fr/georisques/casias/SSP3779706" \t "_blank" </w:instrText>
            </w:r>
            <w:r>
              <w:fldChar w:fldCharType="separate"/>
            </w:r>
            <w:r>
              <w:rPr>
                <w:rFonts w:ascii="Marianne" w:hAnsi="Marianne" w:eastAsia="Marianne" w:cs="Marianne"/>
                <w:sz w:val="14"/>
              </w:rPr>
              <w:t xml:space="preserve">SSP3779706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Dépots d'ordures ménagères,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"https://fiches-risques.brgm.fr/georisques/casias/SSP3778766" \t "_blank" </w:instrText>
            </w:r>
            <w:r>
              <w:fldChar w:fldCharType="separate"/>
            </w:r>
            <w:r>
              <w:rPr>
                <w:rFonts w:ascii="Marianne" w:hAnsi="Marianne" w:eastAsia="Marianne" w:cs="Marianne"/>
                <w:sz w:val="14"/>
              </w:rPr>
              <w:t xml:space="preserve">SSP3778766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"https://fiches-risques.brgm.fr/georisques/casias/SSP3778652" \t "_blank" </w:instrText>
            </w:r>
            <w:r>
              <w:fldChar w:fldCharType="separate"/>
            </w:r>
            <w:r>
              <w:rPr>
                <w:rFonts w:ascii="Marianne" w:hAnsi="Marianne" w:eastAsia="Marianne" w:cs="Marianne"/>
                <w:sz w:val="14"/>
              </w:rPr>
              <w:t xml:space="preserve">SSP3778652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Centrale d'enrobage de matériaux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"https://fiches-risques.brgm.fr/georisques/casias/SSP3778601" \t "_blank" </w:instrText>
            </w:r>
            <w:r>
              <w:fldChar w:fldCharType="separate"/>
            </w:r>
            <w:r>
              <w:rPr>
                <w:rFonts w:ascii="Marianne" w:hAnsi="Marianne" w:eastAsia="Marianne" w:cs="Marianne"/>
                <w:sz w:val="14"/>
              </w:rPr>
              <w:t xml:space="preserve">SSP3778601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travail du bois, ébénisterie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"https://fiches-risques.brgm.fr/georisques/casias/SSP3778352" \t "_blank" </w:instrText>
            </w:r>
            <w:r>
              <w:fldChar w:fldCharType="separate"/>
            </w:r>
            <w:r>
              <w:rPr>
                <w:rFonts w:ascii="Marianne" w:hAnsi="Marianne" w:eastAsia="Marianne" w:cs="Marianne"/>
                <w:sz w:val="14"/>
              </w:rPr>
              <w:t xml:space="preserve">SSP3778352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d'ammoniac liquéfié</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"https://fiches-risques.brgm.fr/georisques/casias/SSP3778347" \t "_blank" </w:instrText>
            </w:r>
            <w:r>
              <w:fldChar w:fldCharType="separate"/>
            </w:r>
            <w:r>
              <w:rPr>
                <w:rFonts w:ascii="Marianne" w:hAnsi="Marianne" w:eastAsia="Marianne" w:cs="Marianne"/>
                <w:sz w:val="14"/>
              </w:rPr>
              <w:t xml:space="preserve">SSP3778347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carrosserie, peinture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"https://fiches-risques.brgm.fr/georisques/casias/SSP3778060" \t "_blank" </w:instrText>
            </w:r>
            <w:r>
              <w:fldChar w:fldCharType="separate"/>
            </w:r>
            <w:r>
              <w:rPr>
                <w:rFonts w:ascii="Marianne" w:hAnsi="Marianne" w:eastAsia="Marianne" w:cs="Marianne"/>
                <w:sz w:val="14"/>
              </w:rPr>
              <w:t xml:space="preserve">SSP3778060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"https://fiches-risques.brgm.fr/georisques/casias/SSP3778044" \t "_blank" </w:instrText>
            </w:r>
            <w:r>
              <w:fldChar w:fldCharType="separate"/>
            </w:r>
            <w:r>
              <w:rPr>
                <w:rFonts w:ascii="Marianne" w:hAnsi="Marianne" w:eastAsia="Marianne" w:cs="Marianne"/>
                <w:sz w:val="14"/>
              </w:rPr>
              <w:t xml:space="preserve">SSP3778044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travail du bois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"https://fiches-risques.brgm.fr/georisques/casias/SSP3777363" \t "_blank" </w:instrText>
            </w:r>
            <w:r>
              <w:fldChar w:fldCharType="separate"/>
            </w:r>
            <w:r>
              <w:rPr>
                <w:rFonts w:ascii="Marianne" w:hAnsi="Marianne" w:eastAsia="Marianne" w:cs="Marianne"/>
                <w:sz w:val="14"/>
              </w:rPr>
              <w:t xml:space="preserve">SSP3777363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à ciel ouvert de grave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"https://fiches-risques.brgm.fr/georisques/casias/SSP3777351" \t "_blank" </w:instrText>
            </w:r>
            <w:r>
              <w:fldChar w:fldCharType="separate"/>
            </w:r>
            <w:r>
              <w:rPr>
                <w:rFonts w:ascii="Marianne" w:hAnsi="Marianne" w:eastAsia="Marianne" w:cs="Marianne"/>
                <w:sz w:val="14"/>
              </w:rPr>
              <w:t xml:space="preserve">SSP3777351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Centrale d'enrobage à chaud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"https://fiches-risques.brgm.fr/georisques/casias/SSP3777339" \t "_blank" </w:instrText>
            </w:r>
            <w:r>
              <w:fldChar w:fldCharType="separate"/>
            </w:r>
            <w:r>
              <w:rPr>
                <w:rFonts w:ascii="Marianne" w:hAnsi="Marianne" w:eastAsia="Marianne" w:cs="Marianne"/>
                <w:sz w:val="14"/>
              </w:rPr>
              <w:t xml:space="preserve">SSP3777339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Centrale mobile d'enrobage à chaud,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"https://fiches-risques.brgm.fr/georisques/casias/SSP3777130" \t "_blank" </w:instrText>
            </w:r>
            <w:r>
              <w:fldChar w:fldCharType="separate"/>
            </w:r>
            <w:r>
              <w:rPr>
                <w:rFonts w:ascii="Marianne" w:hAnsi="Marianne" w:eastAsia="Marianne" w:cs="Marianne"/>
                <w:sz w:val="14"/>
              </w:rPr>
              <w:t xml:space="preserve">SSP3777130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Centrale d'enrobage à chaud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"https://fiches-risques.brgm.fr/georisques/casias/SSP3776951" \t "_blank" </w:instrText>
            </w:r>
            <w:r>
              <w:fldChar w:fldCharType="separate"/>
            </w:r>
            <w:r>
              <w:rPr>
                <w:rFonts w:ascii="Marianne" w:hAnsi="Marianne" w:eastAsia="Marianne" w:cs="Marianne"/>
                <w:sz w:val="14"/>
              </w:rPr>
              <w:t xml:space="preserve">SSP3776951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Installation de criblage et concassage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"https://fiches-risques.brgm.fr/georisques/casias/SSP3776950" \t "_blank" </w:instrText>
            </w:r>
            <w:r>
              <w:fldChar w:fldCharType="separate"/>
            </w:r>
            <w:r>
              <w:rPr>
                <w:rFonts w:ascii="Marianne" w:hAnsi="Marianne" w:eastAsia="Marianne" w:cs="Marianne"/>
                <w:sz w:val="14"/>
              </w:rPr>
              <w:t xml:space="preserve">SSP3776950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"https://fiches-risques.brgm.fr/georisques/casias/SSP3776889" \t "_blank" </w:instrText>
            </w:r>
            <w:r>
              <w:fldChar w:fldCharType="separate"/>
            </w:r>
            <w:r>
              <w:rPr>
                <w:rFonts w:ascii="Marianne" w:hAnsi="Marianne" w:eastAsia="Marianne" w:cs="Marianne"/>
                <w:sz w:val="14"/>
              </w:rPr>
              <w:t xml:space="preserve">SSP3776889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charpente, traitement du bois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"https://fiches-risques.brgm.fr/georisques/casias/SSP3776863" \t "_blank" </w:instrText>
            </w:r>
            <w:r>
              <w:fldChar w:fldCharType="separate"/>
            </w:r>
            <w:r>
              <w:rPr>
                <w:rFonts w:ascii="Marianne" w:hAnsi="Marianne" w:eastAsia="Marianne" w:cs="Marianne"/>
                <w:sz w:val="14"/>
              </w:rPr>
              <w:t xml:space="preserve">SSP3776863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travail du bois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"https://fiches-risques.brgm.fr/georisques/casias/SSP3776646" \t "_blank" </w:instrText>
            </w:r>
            <w:r>
              <w:fldChar w:fldCharType="separate"/>
            </w:r>
            <w:r>
              <w:rPr>
                <w:rFonts w:ascii="Marianne" w:hAnsi="Marianne" w:eastAsia="Marianne" w:cs="Marianne"/>
                <w:sz w:val="14"/>
              </w:rPr>
              <w:t xml:space="preserve">SSP3776646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"https://fiches-risques.brgm.fr/georisques/casias/SSP3776594" \t "_blank" </w:instrText>
            </w:r>
            <w:r>
              <w:fldChar w:fldCharType="separate"/>
            </w:r>
            <w:r>
              <w:rPr>
                <w:rFonts w:ascii="Marianne" w:hAnsi="Marianne" w:eastAsia="Marianne" w:cs="Marianne"/>
                <w:sz w:val="14"/>
              </w:rPr>
              <w:t xml:space="preserve">SSP3776594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Criblage et concassage de matériaux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"https://fiches-risques.brgm.fr/georisques/casias/SSP3776569" \t "_blank" </w:instrText>
            </w:r>
            <w:r>
              <w:fldChar w:fldCharType="separate"/>
            </w:r>
            <w:r>
              <w:rPr>
                <w:rFonts w:ascii="Marianne" w:hAnsi="Marianne" w:eastAsia="Marianne" w:cs="Marianne"/>
                <w:sz w:val="14"/>
              </w:rPr>
              <w:t xml:space="preserve">SSP3776569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travail du bois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"https://fiches-risques.brgm.fr/georisques/casias/SSP3776480" \t "_blank" </w:instrText>
            </w:r>
            <w:r>
              <w:fldChar w:fldCharType="separate"/>
            </w:r>
            <w:r>
              <w:rPr>
                <w:rFonts w:ascii="Marianne" w:hAnsi="Marianne" w:eastAsia="Marianne" w:cs="Marianne"/>
                <w:sz w:val="14"/>
              </w:rPr>
              <w:t xml:space="preserve">SSP3776480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"https://fiches-risques.brgm.fr/georisques/casias/SSP3776373" \t "_blank" </w:instrText>
            </w:r>
            <w:r>
              <w:fldChar w:fldCharType="separate"/>
            </w:r>
            <w:r>
              <w:rPr>
                <w:rFonts w:ascii="Marianne" w:hAnsi="Marianne" w:eastAsia="Marianne" w:cs="Marianne"/>
                <w:sz w:val="14"/>
              </w:rPr>
              <w:t xml:space="preserve">SSP3776373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"https://fiches-risques.brgm.fr/georisques/casias/SSP3776308" \t "_blank" </w:instrText>
            </w:r>
            <w:r>
              <w:fldChar w:fldCharType="separate"/>
            </w:r>
            <w:r>
              <w:rPr>
                <w:rFonts w:ascii="Marianne" w:hAnsi="Marianne" w:eastAsia="Marianne" w:cs="Marianne"/>
                <w:sz w:val="14"/>
              </w:rPr>
              <w:t xml:space="preserve">SSP3776308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moulages divers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4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