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584088" name="Picture">
</wp:docPr>
                  <a:graphic>
                    <a:graphicData uri="http://schemas.openxmlformats.org/drawingml/2006/picture">
                      <pic:pic>
                        <pic:nvPicPr>
                          <pic:cNvPr id="97258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80201" name="Picture">
</wp:docPr>
                  <a:graphic>
                    <a:graphicData uri="http://schemas.openxmlformats.org/drawingml/2006/picture">
                      <pic:pic>
                        <pic:nvPicPr>
                          <pic:cNvPr id="210980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0862349" name="Picture">
</wp:docPr>
                        <a:graphic>
                          <a:graphicData uri="http://schemas.openxmlformats.org/drawingml/2006/picture">
                            <pic:pic>
                              <pic:nvPicPr>
                                <pic:cNvPr id="1750862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La Vallée-au-Blé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191265" name="Picture">
</wp:docPr>
                  <a:graphic>
                    <a:graphicData uri="http://schemas.openxmlformats.org/drawingml/2006/picture">
                      <pic:pic>
                        <pic:nvPicPr>
                          <pic:cNvPr id="510191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296912" name="Picture">
</wp:docPr>
                  <a:graphic>
                    <a:graphicData uri="http://schemas.openxmlformats.org/drawingml/2006/picture">
                      <pic:pic>
                        <pic:nvPicPr>
                          <pic:cNvPr id="1174296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01856" name="Picture">
</wp:docPr>
                  <a:graphic>
                    <a:graphicData uri="http://schemas.openxmlformats.org/drawingml/2006/picture">
                      <pic:pic>
                        <pic:nvPicPr>
                          <pic:cNvPr id="59870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37088" name="Picture">
</wp:docPr>
                  <a:graphic>
                    <a:graphicData uri="http://schemas.openxmlformats.org/drawingml/2006/picture">
                      <pic:pic>
                        <pic:nvPicPr>
                          <pic:cNvPr id="39183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21236" name="Picture">
</wp:docPr>
                  <a:graphic>
                    <a:graphicData uri="http://schemas.openxmlformats.org/drawingml/2006/picture">
                      <pic:pic>
                        <pic:nvPicPr>
                          <pic:cNvPr id="54782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09455" name="Picture">
</wp:docPr>
                        <a:graphic>
                          <a:graphicData uri="http://schemas.openxmlformats.org/drawingml/2006/picture">
                            <pic:pic>
                              <pic:nvPicPr>
                                <pic:cNvPr id="181509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12389" name="Picture">
</wp:docPr>
                        <a:graphic>
                          <a:graphicData uri="http://schemas.openxmlformats.org/drawingml/2006/picture">
                            <pic:pic>
                              <pic:nvPicPr>
                                <pic:cNvPr id="1717412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898417" name="Picture">
</wp:docPr>
                        <a:graphic>
                          <a:graphicData uri="http://schemas.openxmlformats.org/drawingml/2006/picture">
                            <pic:pic>
                              <pic:nvPicPr>
                                <pic:cNvPr id="2129898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805808" name="Picture">
</wp:docPr>
                        <a:graphic>
                          <a:graphicData uri="http://schemas.openxmlformats.org/drawingml/2006/picture">
                            <pic:pic>
                              <pic:nvPicPr>
                                <pic:cNvPr id="901805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63002" name="Picture">
</wp:docPr>
                        <a:graphic>
                          <a:graphicData uri="http://schemas.openxmlformats.org/drawingml/2006/picture">
                            <pic:pic>
                              <pic:nvPicPr>
                                <pic:cNvPr id="1015263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55238" name="Picture">
</wp:docPr>
                        <a:graphic>
                          <a:graphicData uri="http://schemas.openxmlformats.org/drawingml/2006/picture">
                            <pic:pic>
                              <pic:nvPicPr>
                                <pic:cNvPr id="21234552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83931" name="Picture">
</wp:docPr>
                        <a:graphic>
                          <a:graphicData uri="http://schemas.openxmlformats.org/drawingml/2006/picture">
                            <pic:pic>
                              <pic:nvPicPr>
                                <pic:cNvPr id="8812839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44111" name="Picture">
</wp:docPr>
                        <a:graphic>
                          <a:graphicData uri="http://schemas.openxmlformats.org/drawingml/2006/picture">
                            <pic:pic>
                              <pic:nvPicPr>
                                <pic:cNvPr id="1971044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0978" name="Picture">
</wp:docPr>
                        <a:graphic>
                          <a:graphicData uri="http://schemas.openxmlformats.org/drawingml/2006/picture">
                            <pic:pic>
                              <pic:nvPicPr>
                                <pic:cNvPr id="362709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46081" name="Picture">
</wp:docPr>
                        <a:graphic>
                          <a:graphicData uri="http://schemas.openxmlformats.org/drawingml/2006/picture">
                            <pic:pic>
                              <pic:nvPicPr>
                                <pic:cNvPr id="526346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22373" name="Picture">
</wp:docPr>
                        <a:graphic>
                          <a:graphicData uri="http://schemas.openxmlformats.org/drawingml/2006/picture">
                            <pic:pic>
                              <pic:nvPicPr>
                                <pic:cNvPr id="657922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179145" name="Picture">
</wp:docPr>
                        <a:graphic>
                          <a:graphicData uri="http://schemas.openxmlformats.org/drawingml/2006/picture">
                            <pic:pic>
                              <pic:nvPicPr>
                                <pic:cNvPr id="20131791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30128" name="Picture">
</wp:docPr>
                        <a:graphic>
                          <a:graphicData uri="http://schemas.openxmlformats.org/drawingml/2006/picture">
                            <pic:pic>
                              <pic:nvPicPr>
                                <pic:cNvPr id="21038301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08316" name="Picture">
</wp:docPr>
                        <a:graphic>
                          <a:graphicData uri="http://schemas.openxmlformats.org/drawingml/2006/picture">
                            <pic:pic>
                              <pic:nvPicPr>
                                <pic:cNvPr id="1261608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85629" name="Picture">
</wp:docPr>
                        <a:graphic>
                          <a:graphicData uri="http://schemas.openxmlformats.org/drawingml/2006/picture">
                            <pic:pic>
                              <pic:nvPicPr>
                                <pic:cNvPr id="13176856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16366" name="Picture">
</wp:docPr>
                  <a:graphic>
                    <a:graphicData uri="http://schemas.openxmlformats.org/drawingml/2006/picture">
                      <pic:pic>
                        <pic:nvPicPr>
                          <pic:cNvPr id="6771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247342" name="Picture">
</wp:docPr>
                  <a:graphic>
                    <a:graphicData uri="http://schemas.openxmlformats.org/drawingml/2006/picture">
                      <pic:pic>
                        <pic:nvPicPr>
                          <pic:cNvPr id="57824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24871" name="Picture">
</wp:docPr>
                  <a:graphic>
                    <a:graphicData uri="http://schemas.openxmlformats.org/drawingml/2006/picture">
                      <pic:pic>
                        <pic:nvPicPr>
                          <pic:cNvPr id="38762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vallee-au-ble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736606" name="Picture">
</wp:docPr>
                  <a:graphic>
                    <a:graphicData uri="http://schemas.openxmlformats.org/drawingml/2006/picture">
                      <pic:pic>
                        <pic:nvPicPr>
                          <pic:cNvPr id="6457366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14527" name="Picture">
</wp:docPr>
                  <a:graphic>
                    <a:graphicData uri="http://schemas.openxmlformats.org/drawingml/2006/picture">
                      <pic:pic>
                        <pic:nvPicPr>
                          <pic:cNvPr id="868314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477256" name="Picture">
</wp:docPr>
                  <a:graphic>
                    <a:graphicData uri="http://schemas.openxmlformats.org/drawingml/2006/picture">
                      <pic:pic>
                        <pic:nvPicPr>
                          <pic:cNvPr id="8604772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104726" name="Picture">
</wp:docPr>
                        <a:graphic>
                          <a:graphicData uri="http://schemas.openxmlformats.org/drawingml/2006/picture">
                            <pic:pic>
                              <pic:nvPicPr>
                                <pic:cNvPr id="711104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69758" name="Picture">
</wp:docPr>
                  <a:graphic>
                    <a:graphicData uri="http://schemas.openxmlformats.org/drawingml/2006/picture">
                      <pic:pic>
                        <pic:nvPicPr>
                          <pic:cNvPr id="61686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46560" name="Picture">
</wp:docPr>
                  <a:graphic>
                    <a:graphicData uri="http://schemas.openxmlformats.org/drawingml/2006/picture">
                      <pic:pic>
                        <pic:nvPicPr>
                          <pic:cNvPr id="27974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81259" name="Picture">
</wp:docPr>
                  <a:graphic>
                    <a:graphicData uri="http://schemas.openxmlformats.org/drawingml/2006/picture">
                      <pic:pic>
                        <pic:nvPicPr>
                          <pic:cNvPr id="78368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754720" name="Picture">
</wp:docPr>
                  <a:graphic>
                    <a:graphicData uri="http://schemas.openxmlformats.org/drawingml/2006/picture">
                      <pic:pic>
                        <pic:nvPicPr>
                          <pic:cNvPr id="8567547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4924" name="Picture">
</wp:docPr>
                  <a:graphic>
                    <a:graphicData uri="http://schemas.openxmlformats.org/drawingml/2006/picture">
                      <pic:pic>
                        <pic:nvPicPr>
                          <pic:cNvPr id="202164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9030602" name="Picture">
</wp:docPr>
                  <a:graphic>
                    <a:graphicData uri="http://schemas.openxmlformats.org/drawingml/2006/picture">
                      <pic:pic>
                        <pic:nvPicPr>
                          <pic:cNvPr id="2790306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15674" name="Picture">
</wp:docPr>
                        <a:graphic>
                          <a:graphicData uri="http://schemas.openxmlformats.org/drawingml/2006/picture">
                            <pic:pic>
                              <pic:nvPicPr>
                                <pic:cNvPr id="1556215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35443" name="Picture">
</wp:docPr>
                  <a:graphic>
                    <a:graphicData uri="http://schemas.openxmlformats.org/drawingml/2006/picture">
                      <pic:pic>
                        <pic:nvPicPr>
                          <pic:cNvPr id="109313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363048" name="Picture">
</wp:docPr>
                  <a:graphic>
                    <a:graphicData uri="http://schemas.openxmlformats.org/drawingml/2006/picture">
                      <pic:pic>
                        <pic:nvPicPr>
                          <pic:cNvPr id="197536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58876" name="Picture">
</wp:docPr>
                  <a:graphic>
                    <a:graphicData uri="http://schemas.openxmlformats.org/drawingml/2006/picture">
                      <pic:pic>
                        <pic:nvPicPr>
                          <pic:cNvPr id="151565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52871" name="Picture">
</wp:docPr>
                  <a:graphic>
                    <a:graphicData uri="http://schemas.openxmlformats.org/drawingml/2006/picture">
                      <pic:pic>
                        <pic:nvPicPr>
                          <pic:cNvPr id="19849528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515571" name="Picture">
</wp:docPr>
                  <a:graphic>
                    <a:graphicData uri="http://schemas.openxmlformats.org/drawingml/2006/picture">
                      <pic:pic>
                        <pic:nvPicPr>
                          <pic:cNvPr id="2050515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446699" name="Picture">
</wp:docPr>
                  <a:graphic>
                    <a:graphicData uri="http://schemas.openxmlformats.org/drawingml/2006/picture">
                      <pic:pic>
                        <pic:nvPicPr>
                          <pic:cNvPr id="11314466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22441" name="Picture">
</wp:docPr>
                        <a:graphic>
                          <a:graphicData uri="http://schemas.openxmlformats.org/drawingml/2006/picture">
                            <pic:pic>
                              <pic:nvPicPr>
                                <pic:cNvPr id="1599122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993617" name="Picture">
</wp:docPr>
                  <a:graphic>
                    <a:graphicData uri="http://schemas.openxmlformats.org/drawingml/2006/picture">
                      <pic:pic>
                        <pic:nvPicPr>
                          <pic:cNvPr id="41799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78712" name="Picture">
</wp:docPr>
                  <a:graphic>
                    <a:graphicData uri="http://schemas.openxmlformats.org/drawingml/2006/picture">
                      <pic:pic>
                        <pic:nvPicPr>
                          <pic:cNvPr id="188127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14395" name="Picture">
</wp:docPr>
                  <a:graphic>
                    <a:graphicData uri="http://schemas.openxmlformats.org/drawingml/2006/picture">
                      <pic:pic>
                        <pic:nvPicPr>
                          <pic:cNvPr id="124431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186438" name="Picture">
</wp:docPr>
                  <a:graphic>
                    <a:graphicData uri="http://schemas.openxmlformats.org/drawingml/2006/picture">
                      <pic:pic>
                        <pic:nvPicPr>
                          <pic:cNvPr id="888186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41277" name="Picture">
</wp:docPr>
                  <a:graphic>
                    <a:graphicData uri="http://schemas.openxmlformats.org/drawingml/2006/picture">
                      <pic:pic>
                        <pic:nvPicPr>
                          <pic:cNvPr id="1807941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24993" name="Picture">
</wp:docPr>
                  <a:graphic>
                    <a:graphicData uri="http://schemas.openxmlformats.org/drawingml/2006/picture">
                      <pic:pic>
                        <pic:nvPicPr>
                          <pic:cNvPr id="1653249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097059" name="Picture">
</wp:docPr>
                        <a:graphic>
                          <a:graphicData uri="http://schemas.openxmlformats.org/drawingml/2006/picture">
                            <pic:pic>
                              <pic:nvPicPr>
                                <pic:cNvPr id="1418097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07750" name="Picture">
</wp:docPr>
                  <a:graphic>
                    <a:graphicData uri="http://schemas.openxmlformats.org/drawingml/2006/picture">
                      <pic:pic>
                        <pic:nvPicPr>
                          <pic:cNvPr id="66230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02307" name="Picture">
</wp:docPr>
                  <a:graphic>
                    <a:graphicData uri="http://schemas.openxmlformats.org/drawingml/2006/picture">
                      <pic:pic>
                        <pic:nvPicPr>
                          <pic:cNvPr id="108360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69764" name="Picture">
</wp:docPr>
                  <a:graphic>
                    <a:graphicData uri="http://schemas.openxmlformats.org/drawingml/2006/picture">
                      <pic:pic>
                        <pic:nvPicPr>
                          <pic:cNvPr id="206046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64064" name="Picture">
</wp:docPr>
                  <a:graphic>
                    <a:graphicData uri="http://schemas.openxmlformats.org/drawingml/2006/picture">
                      <pic:pic>
                        <pic:nvPicPr>
                          <pic:cNvPr id="20955640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20337" name="Picture">
</wp:docPr>
                  <a:graphic>
                    <a:graphicData uri="http://schemas.openxmlformats.org/drawingml/2006/picture">
                      <pic:pic>
                        <pic:nvPicPr>
                          <pic:cNvPr id="1381220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799894" name="Picture">
</wp:docPr>
                  <a:graphic>
                    <a:graphicData uri="http://schemas.openxmlformats.org/drawingml/2006/picture">
                      <pic:pic>
                        <pic:nvPicPr>
                          <pic:cNvPr id="16117998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363801" name="Picture">
</wp:docPr>
                  <a:graphic>
                    <a:graphicData uri="http://schemas.openxmlformats.org/drawingml/2006/picture">
                      <pic:pic>
                        <pic:nvPicPr>
                          <pic:cNvPr id="174836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16498" name="Picture">
</wp:docPr>
                  <a:graphic>
                    <a:graphicData uri="http://schemas.openxmlformats.org/drawingml/2006/picture">
                      <pic:pic>
                        <pic:nvPicPr>
                          <pic:cNvPr id="130481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69839" name="Picture">
</wp:docPr>
                  <a:graphic>
                    <a:graphicData uri="http://schemas.openxmlformats.org/drawingml/2006/picture">
                      <pic:pic>
                        <pic:nvPicPr>
                          <pic:cNvPr id="155216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"https://fiches-risques.brgm.fr/georisques/casias/SSP4017292" \t "_blank" </w:instrText>
            </w:r>
            <w:r>
              <w:fldChar w:fldCharType="separate"/>
            </w:r>
            <w:r>
              <w:rPr>
                <w:rFonts w:ascii="Marianne" w:hAnsi="Marianne" w:eastAsia="Marianne" w:cs="Marianne"/>
                <w:sz w:val="14"/>
              </w:rPr>
              <w:t xml:space="preserve">SSP4017292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exploitation forestières SANDRA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"https://fiches-risques.brgm.fr/georisques/casias/SSP4017291" \t "_blank" </w:instrText>
            </w:r>
            <w:r>
              <w:fldChar w:fldCharType="separate"/>
            </w:r>
            <w:r>
              <w:rPr>
                <w:rFonts w:ascii="Marianne" w:hAnsi="Marianne" w:eastAsia="Marianne" w:cs="Marianne"/>
                <w:sz w:val="14"/>
              </w:rPr>
              <w:t xml:space="preserve">SSP4017291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et fabrication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"https://fiches-risques.brgm.fr/georisques/casias/SSP4017290" \t "_blank" </w:instrText>
            </w:r>
            <w:r>
              <w:fldChar w:fldCharType="separate"/>
            </w:r>
            <w:r>
              <w:rPr>
                <w:rFonts w:ascii="Marianne" w:hAnsi="Marianne" w:eastAsia="Marianne" w:cs="Marianne"/>
                <w:sz w:val="14"/>
              </w:rPr>
              <w:t xml:space="preserve">SSP4017290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de la Vallée au Blé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"https://fiches-risques.brgm.fr/georisques/casias/SSP4017289" \t "_blank" </w:instrText>
            </w:r>
            <w:r>
              <w:fldChar w:fldCharType="separate"/>
            </w:r>
            <w:r>
              <w:rPr>
                <w:rFonts w:ascii="Marianne" w:hAnsi="Marianne" w:eastAsia="Marianne" w:cs="Marianne"/>
                <w:sz w:val="14"/>
              </w:rPr>
              <w:t xml:space="preserve">SSP4017289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