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323314" name="Picture">
</wp:docPr>
                  <a:graphic>
                    <a:graphicData uri="http://schemas.openxmlformats.org/drawingml/2006/picture">
                      <pic:pic>
                        <pic:nvPicPr>
                          <pic:cNvPr id="106832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3162383" name="Picture">
</wp:docPr>
                  <a:graphic>
                    <a:graphicData uri="http://schemas.openxmlformats.org/drawingml/2006/picture">
                      <pic:pic>
                        <pic:nvPicPr>
                          <pic:cNvPr id="1153162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5818472" name="Picture">
</wp:docPr>
                        <a:graphic>
                          <a:graphicData uri="http://schemas.openxmlformats.org/drawingml/2006/picture">
                            <pic:pic>
                              <pic:nvPicPr>
                                <pic:cNvPr id="535818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88140 La Vacheresse-et-la-Rouillie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388466" name="Picture">
</wp:docPr>
                  <a:graphic>
                    <a:graphicData uri="http://schemas.openxmlformats.org/drawingml/2006/picture">
                      <pic:pic>
                        <pic:nvPicPr>
                          <pic:cNvPr id="743884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5258003" name="Picture">
</wp:docPr>
                  <a:graphic>
                    <a:graphicData uri="http://schemas.openxmlformats.org/drawingml/2006/picture">
                      <pic:pic>
                        <pic:nvPicPr>
                          <pic:cNvPr id="1975258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029628" name="Picture">
</wp:docPr>
                  <a:graphic>
                    <a:graphicData uri="http://schemas.openxmlformats.org/drawingml/2006/picture">
                      <pic:pic>
                        <pic:nvPicPr>
                          <pic:cNvPr id="44002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696065" name="Picture">
</wp:docPr>
                  <a:graphic>
                    <a:graphicData uri="http://schemas.openxmlformats.org/drawingml/2006/picture">
                      <pic:pic>
                        <pic:nvPicPr>
                          <pic:cNvPr id="57669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La Vacheresse-et-la-Rouillie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665946" name="Picture">
</wp:docPr>
                  <a:graphic>
                    <a:graphicData uri="http://schemas.openxmlformats.org/drawingml/2006/picture">
                      <pic:pic>
                        <pic:nvPicPr>
                          <pic:cNvPr id="156766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554255" name="Picture">
</wp:docPr>
                        <a:graphic>
                          <a:graphicData uri="http://schemas.openxmlformats.org/drawingml/2006/picture">
                            <pic:pic>
                              <pic:nvPicPr>
                                <pic:cNvPr id="367554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86420" name="Picture">
</wp:docPr>
                        <a:graphic>
                          <a:graphicData uri="http://schemas.openxmlformats.org/drawingml/2006/picture">
                            <pic:pic>
                              <pic:nvPicPr>
                                <pic:cNvPr id="18707864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254523" name="Picture">
</wp:docPr>
                        <a:graphic>
                          <a:graphicData uri="http://schemas.openxmlformats.org/drawingml/2006/picture">
                            <pic:pic>
                              <pic:nvPicPr>
                                <pic:cNvPr id="10592545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581021" name="Picture">
</wp:docPr>
                        <a:graphic>
                          <a:graphicData uri="http://schemas.openxmlformats.org/drawingml/2006/picture">
                            <pic:pic>
                              <pic:nvPicPr>
                                <pic:cNvPr id="2905810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64088" name="Picture">
</wp:docPr>
                        <a:graphic>
                          <a:graphicData uri="http://schemas.openxmlformats.org/drawingml/2006/picture">
                            <pic:pic>
                              <pic:nvPicPr>
                                <pic:cNvPr id="119164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742152" name="Picture">
</wp:docPr>
                        <a:graphic>
                          <a:graphicData uri="http://schemas.openxmlformats.org/drawingml/2006/picture">
                            <pic:pic>
                              <pic:nvPicPr>
                                <pic:cNvPr id="5857421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324516" name="Picture">
</wp:docPr>
                        <a:graphic>
                          <a:graphicData uri="http://schemas.openxmlformats.org/drawingml/2006/picture">
                            <pic:pic>
                              <pic:nvPicPr>
                                <pic:cNvPr id="1683324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213921" name="Picture">
</wp:docPr>
                        <a:graphic>
                          <a:graphicData uri="http://schemas.openxmlformats.org/drawingml/2006/picture">
                            <pic:pic>
                              <pic:nvPicPr>
                                <pic:cNvPr id="1552213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51463" name="Picture">
</wp:docPr>
                        <a:graphic>
                          <a:graphicData uri="http://schemas.openxmlformats.org/drawingml/2006/picture">
                            <pic:pic>
                              <pic:nvPicPr>
                                <pic:cNvPr id="1100514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337611" name="Picture">
</wp:docPr>
                        <a:graphic>
                          <a:graphicData uri="http://schemas.openxmlformats.org/drawingml/2006/picture">
                            <pic:pic>
                              <pic:nvPicPr>
                                <pic:cNvPr id="12893376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405954" name="Picture">
</wp:docPr>
                        <a:graphic>
                          <a:graphicData uri="http://schemas.openxmlformats.org/drawingml/2006/picture">
                            <pic:pic>
                              <pic:nvPicPr>
                                <pic:cNvPr id="20744059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145580" name="Picture">
</wp:docPr>
                        <a:graphic>
                          <a:graphicData uri="http://schemas.openxmlformats.org/drawingml/2006/picture">
                            <pic:pic>
                              <pic:nvPicPr>
                                <pic:cNvPr id="7121455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904323" name="Picture">
</wp:docPr>
                        <a:graphic>
                          <a:graphicData uri="http://schemas.openxmlformats.org/drawingml/2006/picture">
                            <pic:pic>
                              <pic:nvPicPr>
                                <pic:cNvPr id="2169043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41057" name="Picture">
</wp:docPr>
                        <a:graphic>
                          <a:graphicData uri="http://schemas.openxmlformats.org/drawingml/2006/picture">
                            <pic:pic>
                              <pic:nvPicPr>
                                <pic:cNvPr id="1777341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963885" name="Picture">
</wp:docPr>
                        <a:graphic>
                          <a:graphicData uri="http://schemas.openxmlformats.org/drawingml/2006/picture">
                            <pic:pic>
                              <pic:nvPicPr>
                                <pic:cNvPr id="2529638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972662" name="Picture">
</wp:docPr>
                        <a:graphic>
                          <a:graphicData uri="http://schemas.openxmlformats.org/drawingml/2006/picture">
                            <pic:pic>
                              <pic:nvPicPr>
                                <pic:cNvPr id="3529726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63617" name="Picture">
</wp:docPr>
                        <a:graphic>
                          <a:graphicData uri="http://schemas.openxmlformats.org/drawingml/2006/picture">
                            <pic:pic>
                              <pic:nvPicPr>
                                <pic:cNvPr id="14861636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450186" name="Picture">
</wp:docPr>
                        <a:graphic>
                          <a:graphicData uri="http://schemas.openxmlformats.org/drawingml/2006/picture">
                            <pic:pic>
                              <pic:nvPicPr>
                                <pic:cNvPr id="6324501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469138" name="Picture">
</wp:docPr>
                  <a:graphic>
                    <a:graphicData uri="http://schemas.openxmlformats.org/drawingml/2006/picture">
                      <pic:pic>
                        <pic:nvPicPr>
                          <pic:cNvPr id="59146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832509" name="Picture">
</wp:docPr>
                  <a:graphic>
                    <a:graphicData uri="http://schemas.openxmlformats.org/drawingml/2006/picture">
                      <pic:pic>
                        <pic:nvPicPr>
                          <pic:cNvPr id="65683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La Vacheresse-et-la-Rouillie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519440" name="Picture">
</wp:docPr>
                  <a:graphic>
                    <a:graphicData uri="http://schemas.openxmlformats.org/drawingml/2006/picture">
                      <pic:pic>
                        <pic:nvPicPr>
                          <pic:cNvPr id="308519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vacheresse-et-la-rouillie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406925" name="Picture">
</wp:docPr>
                  <a:graphic>
                    <a:graphicData uri="http://schemas.openxmlformats.org/drawingml/2006/picture">
                      <pic:pic>
                        <pic:nvPicPr>
                          <pic:cNvPr id="18044069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0330" name="Picture">
</wp:docPr>
                  <a:graphic>
                    <a:graphicData uri="http://schemas.openxmlformats.org/drawingml/2006/picture">
                      <pic:pic>
                        <pic:nvPicPr>
                          <pic:cNvPr id="6860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1830351" name="Picture">
</wp:docPr>
                  <a:graphic>
                    <a:graphicData uri="http://schemas.openxmlformats.org/drawingml/2006/picture">
                      <pic:pic>
                        <pic:nvPicPr>
                          <pic:cNvPr id="6118303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184906" name="Picture">
</wp:docPr>
                        <a:graphic>
                          <a:graphicData uri="http://schemas.openxmlformats.org/drawingml/2006/picture">
                            <pic:pic>
                              <pic:nvPicPr>
                                <pic:cNvPr id="2581849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223883" name="Picture">
</wp:docPr>
                  <a:graphic>
                    <a:graphicData uri="http://schemas.openxmlformats.org/drawingml/2006/picture">
                      <pic:pic>
                        <pic:nvPicPr>
                          <pic:cNvPr id="177522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948755" name="Picture">
</wp:docPr>
                  <a:graphic>
                    <a:graphicData uri="http://schemas.openxmlformats.org/drawingml/2006/picture">
                      <pic:pic>
                        <pic:nvPicPr>
                          <pic:cNvPr id="43194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La Vacheresse-et-la-Rouillie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03016" name="Picture">
</wp:docPr>
                  <a:graphic>
                    <a:graphicData uri="http://schemas.openxmlformats.org/drawingml/2006/picture">
                      <pic:pic>
                        <pic:nvPicPr>
                          <pic:cNvPr id="17570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vacheresse-et-la-rouillie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162941" name="Picture">
</wp:docPr>
                  <a:graphic>
                    <a:graphicData uri="http://schemas.openxmlformats.org/drawingml/2006/picture">
                      <pic:pic>
                        <pic:nvPicPr>
                          <pic:cNvPr id="15211629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290176" name="Picture">
</wp:docPr>
                  <a:graphic>
                    <a:graphicData uri="http://schemas.openxmlformats.org/drawingml/2006/picture">
                      <pic:pic>
                        <pic:nvPicPr>
                          <pic:cNvPr id="15392901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7014164" name="Picture">
</wp:docPr>
                  <a:graphic>
                    <a:graphicData uri="http://schemas.openxmlformats.org/drawingml/2006/picture">
                      <pic:pic>
                        <pic:nvPicPr>
                          <pic:cNvPr id="3670141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660645" name="Picture">
</wp:docPr>
                        <a:graphic>
                          <a:graphicData uri="http://schemas.openxmlformats.org/drawingml/2006/picture">
                            <pic:pic>
                              <pic:nvPicPr>
                                <pic:cNvPr id="10236606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18882" name="Picture">
</wp:docPr>
                  <a:graphic>
                    <a:graphicData uri="http://schemas.openxmlformats.org/drawingml/2006/picture">
                      <pic:pic>
                        <pic:nvPicPr>
                          <pic:cNvPr id="135731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3874" name="Picture">
</wp:docPr>
                  <a:graphic>
                    <a:graphicData uri="http://schemas.openxmlformats.org/drawingml/2006/picture">
                      <pic:pic>
                        <pic:nvPicPr>
                          <pic:cNvPr id="279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La Vacheresse-et-la-Rouillie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227435" name="Picture">
</wp:docPr>
                  <a:graphic>
                    <a:graphicData uri="http://schemas.openxmlformats.org/drawingml/2006/picture">
                      <pic:pic>
                        <pic:nvPicPr>
                          <pic:cNvPr id="551227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vacheresse-et-la-rouillie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065113" name="Picture">
</wp:docPr>
                  <a:graphic>
                    <a:graphicData uri="http://schemas.openxmlformats.org/drawingml/2006/picture">
                      <pic:pic>
                        <pic:nvPicPr>
                          <pic:cNvPr id="1052065113"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731738" name="Picture">
</wp:docPr>
                  <a:graphic>
                    <a:graphicData uri="http://schemas.openxmlformats.org/drawingml/2006/picture">
                      <pic:pic>
                        <pic:nvPicPr>
                          <pic:cNvPr id="18937317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5199689" name="Picture">
</wp:docPr>
                  <a:graphic>
                    <a:graphicData uri="http://schemas.openxmlformats.org/drawingml/2006/picture">
                      <pic:pic>
                        <pic:nvPicPr>
                          <pic:cNvPr id="1605199689"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415859" name="Picture">
</wp:docPr>
                        <a:graphic>
                          <a:graphicData uri="http://schemas.openxmlformats.org/drawingml/2006/picture">
                            <pic:pic>
                              <pic:nvPicPr>
                                <pic:cNvPr id="4004158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472063" name="Picture">
</wp:docPr>
                  <a:graphic>
                    <a:graphicData uri="http://schemas.openxmlformats.org/drawingml/2006/picture">
                      <pic:pic>
                        <pic:nvPicPr>
                          <pic:cNvPr id="210347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71460" name="Picture">
</wp:docPr>
                  <a:graphic>
                    <a:graphicData uri="http://schemas.openxmlformats.org/drawingml/2006/picture">
                      <pic:pic>
                        <pic:nvPicPr>
                          <pic:cNvPr id="6967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La Vacheresse-et-la-Rouillie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291603" name="Picture">
</wp:docPr>
                  <a:graphic>
                    <a:graphicData uri="http://schemas.openxmlformats.org/drawingml/2006/picture">
                      <pic:pic>
                        <pic:nvPicPr>
                          <pic:cNvPr id="49229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vacheresse-et-la-rouillie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429030" name="Picture">
</wp:docPr>
                  <a:graphic>
                    <a:graphicData uri="http://schemas.openxmlformats.org/drawingml/2006/picture">
                      <pic:pic>
                        <pic:nvPicPr>
                          <pic:cNvPr id="587429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314776" name="Picture">
</wp:docPr>
                  <a:graphic>
                    <a:graphicData uri="http://schemas.openxmlformats.org/drawingml/2006/picture">
                      <pic:pic>
                        <pic:nvPicPr>
                          <pic:cNvPr id="53331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La Vacheresse-et-la-Rouillie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907948" name="Picture">
</wp:docPr>
                  <a:graphic>
                    <a:graphicData uri="http://schemas.openxmlformats.org/drawingml/2006/picture">
                      <pic:pic>
                        <pic:nvPicPr>
                          <pic:cNvPr id="101590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vacheresse-et-la-rouillie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604799" name="Picture">
</wp:docPr>
                  <a:graphic>
                    <a:graphicData uri="http://schemas.openxmlformats.org/drawingml/2006/picture">
                      <pic:pic>
                        <pic:nvPicPr>
                          <pic:cNvPr id="13416047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725629" name="Picture">
</wp:docPr>
                  <a:graphic>
                    <a:graphicData uri="http://schemas.openxmlformats.org/drawingml/2006/picture">
                      <pic:pic>
                        <pic:nvPicPr>
                          <pic:cNvPr id="825725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460428" name="Picture">
</wp:docPr>
                  <a:graphic>
                    <a:graphicData uri="http://schemas.openxmlformats.org/drawingml/2006/picture">
                      <pic:pic>
                        <pic:nvPicPr>
                          <pic:cNvPr id="84146042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151302" name="Picture">
</wp:docPr>
                        <a:graphic>
                          <a:graphicData uri="http://schemas.openxmlformats.org/drawingml/2006/picture">
                            <pic:pic>
                              <pic:nvPicPr>
                                <pic:cNvPr id="3261513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392236" name="Picture">
</wp:docPr>
                  <a:graphic>
                    <a:graphicData uri="http://schemas.openxmlformats.org/drawingml/2006/picture">
                      <pic:pic>
                        <pic:nvPicPr>
                          <pic:cNvPr id="1616392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364497" name="Picture">
</wp:docPr>
                  <a:graphic>
                    <a:graphicData uri="http://schemas.openxmlformats.org/drawingml/2006/picture">
                      <pic:pic>
                        <pic:nvPicPr>
                          <pic:cNvPr id="79336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La Vacheresse-et-la-Rouillie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234402" name="Picture">
</wp:docPr>
                  <a:graphic>
                    <a:graphicData uri="http://schemas.openxmlformats.org/drawingml/2006/picture">
                      <pic:pic>
                        <pic:nvPicPr>
                          <pic:cNvPr id="96123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vacheresse-et-la-rouillie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369811" name="Picture">
</wp:docPr>
                  <a:graphic>
                    <a:graphicData uri="http://schemas.openxmlformats.org/drawingml/2006/picture">
                      <pic:pic>
                        <pic:nvPicPr>
                          <pic:cNvPr id="3313698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86456" name="Picture">
</wp:docPr>
                  <a:graphic>
                    <a:graphicData uri="http://schemas.openxmlformats.org/drawingml/2006/picture">
                      <pic:pic>
                        <pic:nvPicPr>
                          <pic:cNvPr id="12388864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631352" name="Picture">
</wp:docPr>
                  <a:graphic>
                    <a:graphicData uri="http://schemas.openxmlformats.org/drawingml/2006/picture">
                      <pic:pic>
                        <pic:nvPicPr>
                          <pic:cNvPr id="11066313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475706" name="Picture">
</wp:docPr>
                        <a:graphic>
                          <a:graphicData uri="http://schemas.openxmlformats.org/drawingml/2006/picture">
                            <pic:pic>
                              <pic:nvPicPr>
                                <pic:cNvPr id="3164757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590758" name="Picture">
</wp:docPr>
                  <a:graphic>
                    <a:graphicData uri="http://schemas.openxmlformats.org/drawingml/2006/picture">
                      <pic:pic>
                        <pic:nvPicPr>
                          <pic:cNvPr id="161359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999680" name="Picture">
</wp:docPr>
                  <a:graphic>
                    <a:graphicData uri="http://schemas.openxmlformats.org/drawingml/2006/picture">
                      <pic:pic>
                        <pic:nvPicPr>
                          <pic:cNvPr id="448999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La Vacheresse-et-la-Rouillie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059874" name="Picture">
</wp:docPr>
                  <a:graphic>
                    <a:graphicData uri="http://schemas.openxmlformats.org/drawingml/2006/picture">
                      <pic:pic>
                        <pic:nvPicPr>
                          <pic:cNvPr id="198305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vacheresse-et-la-rouillie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36942" name="Picture">
</wp:docPr>
                  <a:graphic>
                    <a:graphicData uri="http://schemas.openxmlformats.org/drawingml/2006/picture">
                      <pic:pic>
                        <pic:nvPicPr>
                          <pic:cNvPr id="610369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076206" name="Picture">
</wp:docPr>
                  <a:graphic>
                    <a:graphicData uri="http://schemas.openxmlformats.org/drawingml/2006/picture">
                      <pic:pic>
                        <pic:nvPicPr>
                          <pic:cNvPr id="17360762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0337020" name="Picture">
</wp:docPr>
                  <a:graphic>
                    <a:graphicData uri="http://schemas.openxmlformats.org/drawingml/2006/picture">
                      <pic:pic>
                        <pic:nvPicPr>
                          <pic:cNvPr id="10003370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224119" name="Picture">
</wp:docPr>
                  <a:graphic>
                    <a:graphicData uri="http://schemas.openxmlformats.org/drawingml/2006/picture">
                      <pic:pic>
                        <pic:nvPicPr>
                          <pic:cNvPr id="112422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632700" name="Picture">
</wp:docPr>
                  <a:graphic>
                    <a:graphicData uri="http://schemas.openxmlformats.org/drawingml/2006/picture">
                      <pic:pic>
                        <pic:nvPicPr>
                          <pic:cNvPr id="37563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La Vacheresse-et-la-Rouillie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517783" name="Picture">
</wp:docPr>
                  <a:graphic>
                    <a:graphicData uri="http://schemas.openxmlformats.org/drawingml/2006/picture">
                      <pic:pic>
                        <pic:nvPicPr>
                          <pic:cNvPr id="108551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"https://fiches-risques.brgm.fr/georisques/casias/SSP3921080" \t "_blank" </w:instrText>
            </w:r>
            <w:r>
              <w:fldChar w:fldCharType="separate"/>
            </w:r>
            <w:r>
              <w:rPr>
                <w:rFonts w:ascii="Marianne" w:hAnsi="Marianne" w:eastAsia="Marianne" w:cs="Marianne"/>
                <w:sz w:val="14"/>
              </w:rPr>
              <w:t xml:space="preserve">SSP3921080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