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2322775" name="Picture">
</wp:docPr>
                  <a:graphic>
                    <a:graphicData uri="http://schemas.openxmlformats.org/drawingml/2006/picture">
                      <pic:pic>
                        <pic:nvPicPr>
                          <pic:cNvPr id="1572322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78575559" name="Picture">
</wp:docPr>
                  <a:graphic>
                    <a:graphicData uri="http://schemas.openxmlformats.org/drawingml/2006/picture">
                      <pic:pic>
                        <pic:nvPicPr>
                          <pic:cNvPr id="5785755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46109847" name="Picture">
</wp:docPr>
                        <a:graphic>
                          <a:graphicData uri="http://schemas.openxmlformats.org/drawingml/2006/picture">
                            <pic:pic>
                              <pic:nvPicPr>
                                <pic:cNvPr id="21461098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06420 La Tour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64969690" name="Picture">
</wp:docPr>
                  <a:graphic>
                    <a:graphicData uri="http://schemas.openxmlformats.org/drawingml/2006/picture">
                      <pic:pic>
                        <pic:nvPicPr>
                          <pic:cNvPr id="14649696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42808798" name="Picture">
</wp:docPr>
                  <a:graphic>
                    <a:graphicData uri="http://schemas.openxmlformats.org/drawingml/2006/picture">
                      <pic:pic>
                        <pic:nvPicPr>
                          <pic:cNvPr id="18428087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36097" name="Picture">
</wp:docPr>
                  <a:graphic>
                    <a:graphicData uri="http://schemas.openxmlformats.org/drawingml/2006/picture">
                      <pic:pic>
                        <pic:nvPicPr>
                          <pic:cNvPr id="4736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5683241" name="Picture">
</wp:docPr>
                  <a:graphic>
                    <a:graphicData uri="http://schemas.openxmlformats.org/drawingml/2006/picture">
                      <pic:pic>
                        <pic:nvPicPr>
                          <pic:cNvPr id="685683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La Tour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818557" name="Picture">
</wp:docPr>
                  <a:graphic>
                    <a:graphicData uri="http://schemas.openxmlformats.org/drawingml/2006/picture">
                      <pic:pic>
                        <pic:nvPicPr>
                          <pic:cNvPr id="128818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3172010" name="Picture">
</wp:docPr>
                        <a:graphic>
                          <a:graphicData uri="http://schemas.openxmlformats.org/drawingml/2006/picture">
                            <pic:pic>
                              <pic:nvPicPr>
                                <pic:cNvPr id="11531720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6767681" name="Picture">
</wp:docPr>
                        <a:graphic>
                          <a:graphicData uri="http://schemas.openxmlformats.org/drawingml/2006/picture">
                            <pic:pic>
                              <pic:nvPicPr>
                                <pic:cNvPr id="19867676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7956055" name="Picture">
</wp:docPr>
                        <a:graphic>
                          <a:graphicData uri="http://schemas.openxmlformats.org/drawingml/2006/picture">
                            <pic:pic>
                              <pic:nvPicPr>
                                <pic:cNvPr id="7379560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3837752" name="Picture">
</wp:docPr>
                        <a:graphic>
                          <a:graphicData uri="http://schemas.openxmlformats.org/drawingml/2006/picture">
                            <pic:pic>
                              <pic:nvPicPr>
                                <pic:cNvPr id="21438377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5345006" name="Picture">
</wp:docPr>
                        <a:graphic>
                          <a:graphicData uri="http://schemas.openxmlformats.org/drawingml/2006/picture">
                            <pic:pic>
                              <pic:nvPicPr>
                                <pic:cNvPr id="15453450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192325" name="Picture">
</wp:docPr>
                        <a:graphic>
                          <a:graphicData uri="http://schemas.openxmlformats.org/drawingml/2006/picture">
                            <pic:pic>
                              <pic:nvPicPr>
                                <pic:cNvPr id="3319232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7746298" name="Picture">
</wp:docPr>
                        <a:graphic>
                          <a:graphicData uri="http://schemas.openxmlformats.org/drawingml/2006/picture">
                            <pic:pic>
                              <pic:nvPicPr>
                                <pic:cNvPr id="8677462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2357580" name="Picture">
</wp:docPr>
                        <a:graphic>
                          <a:graphicData uri="http://schemas.openxmlformats.org/drawingml/2006/picture">
                            <pic:pic>
                              <pic:nvPicPr>
                                <pic:cNvPr id="13523575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9575903" name="Picture">
</wp:docPr>
                        <a:graphic>
                          <a:graphicData uri="http://schemas.openxmlformats.org/drawingml/2006/picture">
                            <pic:pic>
                              <pic:nvPicPr>
                                <pic:cNvPr id="141957590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142290" name="Picture">
</wp:docPr>
                        <a:graphic>
                          <a:graphicData uri="http://schemas.openxmlformats.org/drawingml/2006/picture">
                            <pic:pic>
                              <pic:nvPicPr>
                                <pic:cNvPr id="19514229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582206" name="Picture">
</wp:docPr>
                        <a:graphic>
                          <a:graphicData uri="http://schemas.openxmlformats.org/drawingml/2006/picture">
                            <pic:pic>
                              <pic:nvPicPr>
                                <pic:cNvPr id="12625822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9500815" name="Picture">
</wp:docPr>
                        <a:graphic>
                          <a:graphicData uri="http://schemas.openxmlformats.org/drawingml/2006/picture">
                            <pic:pic>
                              <pic:nvPicPr>
                                <pic:cNvPr id="78950081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2907607" name="Picture">
</wp:docPr>
                        <a:graphic>
                          <a:graphicData uri="http://schemas.openxmlformats.org/drawingml/2006/picture">
                            <pic:pic>
                              <pic:nvPicPr>
                                <pic:cNvPr id="116290760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2626799" name="Picture">
</wp:docPr>
                        <a:graphic>
                          <a:graphicData uri="http://schemas.openxmlformats.org/drawingml/2006/picture">
                            <pic:pic>
                              <pic:nvPicPr>
                                <pic:cNvPr id="15826267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7635961" name="Picture">
</wp:docPr>
                        <a:graphic>
                          <a:graphicData uri="http://schemas.openxmlformats.org/drawingml/2006/picture">
                            <pic:pic>
                              <pic:nvPicPr>
                                <pic:cNvPr id="182763596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7271434" name="Picture">
</wp:docPr>
                        <a:graphic>
                          <a:graphicData uri="http://schemas.openxmlformats.org/drawingml/2006/picture">
                            <pic:pic>
                              <pic:nvPicPr>
                                <pic:cNvPr id="34727143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0229681" name="Picture">
</wp:docPr>
                        <a:graphic>
                          <a:graphicData uri="http://schemas.openxmlformats.org/drawingml/2006/picture">
                            <pic:pic>
                              <pic:nvPicPr>
                                <pic:cNvPr id="179022968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7047318" name="Picture">
</wp:docPr>
                        <a:graphic>
                          <a:graphicData uri="http://schemas.openxmlformats.org/drawingml/2006/picture">
                            <pic:pic>
                              <pic:nvPicPr>
                                <pic:cNvPr id="174704731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8229748" name="Picture">
</wp:docPr>
                        <a:graphic>
                          <a:graphicData uri="http://schemas.openxmlformats.org/drawingml/2006/picture">
                            <pic:pic>
                              <pic:nvPicPr>
                                <pic:cNvPr id="151822974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1759857" name="Picture">
</wp:docPr>
                        <a:graphic>
                          <a:graphicData uri="http://schemas.openxmlformats.org/drawingml/2006/picture">
                            <pic:pic>
                              <pic:nvPicPr>
                                <pic:cNvPr id="114175985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9510916" name="Picture">
</wp:docPr>
                        <a:graphic>
                          <a:graphicData uri="http://schemas.openxmlformats.org/drawingml/2006/picture">
                            <pic:pic>
                              <pic:nvPicPr>
                                <pic:cNvPr id="156951091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5377816" name="Picture">
</wp:docPr>
                        <a:graphic>
                          <a:graphicData uri="http://schemas.openxmlformats.org/drawingml/2006/picture">
                            <pic:pic>
                              <pic:nvPicPr>
                                <pic:cNvPr id="50537781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9199506" name="Picture">
</wp:docPr>
                        <a:graphic>
                          <a:graphicData uri="http://schemas.openxmlformats.org/drawingml/2006/picture">
                            <pic:pic>
                              <pic:nvPicPr>
                                <pic:cNvPr id="85919950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5049578" name="Picture">
</wp:docPr>
                        <a:graphic>
                          <a:graphicData uri="http://schemas.openxmlformats.org/drawingml/2006/picture">
                            <pic:pic>
                              <pic:nvPicPr>
                                <pic:cNvPr id="54504957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5082577" name="Picture">
</wp:docPr>
                  <a:graphic>
                    <a:graphicData uri="http://schemas.openxmlformats.org/drawingml/2006/picture">
                      <pic:pic>
                        <pic:nvPicPr>
                          <pic:cNvPr id="555082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9147393" name="Picture">
</wp:docPr>
                  <a:graphic>
                    <a:graphicData uri="http://schemas.openxmlformats.org/drawingml/2006/picture">
                      <pic:pic>
                        <pic:nvPicPr>
                          <pic:cNvPr id="1839147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La 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1031329" name="Picture">
</wp:docPr>
                  <a:graphic>
                    <a:graphicData uri="http://schemas.openxmlformats.org/drawingml/2006/picture">
                      <pic:pic>
                        <pic:nvPicPr>
                          <pic:cNvPr id="281031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tour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8243447" name="Picture">
</wp:docPr>
                  <a:graphic>
                    <a:graphicData uri="http://schemas.openxmlformats.org/drawingml/2006/picture">
                      <pic:pic>
                        <pic:nvPicPr>
                          <pic:cNvPr id="838243447"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7249313" name="Picture">
</wp:docPr>
                  <a:graphic>
                    <a:graphicData uri="http://schemas.openxmlformats.org/drawingml/2006/picture">
                      <pic:pic>
                        <pic:nvPicPr>
                          <pic:cNvPr id="11272493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96706753" name="Picture">
</wp:docPr>
                  <a:graphic>
                    <a:graphicData uri="http://schemas.openxmlformats.org/drawingml/2006/picture">
                      <pic:pic>
                        <pic:nvPicPr>
                          <pic:cNvPr id="596706753"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AZI06 - le Var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3042657" name="Picture">
</wp:docPr>
                        <a:graphic>
                          <a:graphicData uri="http://schemas.openxmlformats.org/drawingml/2006/picture">
                            <pic:pic>
                              <pic:nvPicPr>
                                <pic:cNvPr id="22304265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2901197" name="Picture">
</wp:docPr>
                        <a:graphic>
                          <a:graphicData uri="http://schemas.openxmlformats.org/drawingml/2006/picture">
                            <pic:pic>
                              <pic:nvPicPr>
                                <pic:cNvPr id="102290119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9048408" name="Picture">
</wp:docPr>
                  <a:graphic>
                    <a:graphicData uri="http://schemas.openxmlformats.org/drawingml/2006/picture">
                      <pic:pic>
                        <pic:nvPicPr>
                          <pic:cNvPr id="1289048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7665907" name="Picture">
</wp:docPr>
                  <a:graphic>
                    <a:graphicData uri="http://schemas.openxmlformats.org/drawingml/2006/picture">
                      <pic:pic>
                        <pic:nvPicPr>
                          <pic:cNvPr id="1067665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La 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1536692" name="Picture">
</wp:docPr>
                  <a:graphic>
                    <a:graphicData uri="http://schemas.openxmlformats.org/drawingml/2006/picture">
                      <pic:pic>
                        <pic:nvPicPr>
                          <pic:cNvPr id="481536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tour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INTE2026671A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02/10/2020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09/09/1993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INTE9300148A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28/08/1992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28/03/1993</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8579355" name="Picture">
</wp:docPr>
                  <a:graphic>
                    <a:graphicData uri="http://schemas.openxmlformats.org/drawingml/2006/picture">
                      <pic:pic>
                        <pic:nvPicPr>
                          <pic:cNvPr id="978579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0241011" name="Picture">
</wp:docPr>
                  <a:graphic>
                    <a:graphicData uri="http://schemas.openxmlformats.org/drawingml/2006/picture">
                      <pic:pic>
                        <pic:nvPicPr>
                          <pic:cNvPr id="530241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La 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9912126" name="Picture">
</wp:docPr>
                  <a:graphic>
                    <a:graphicData uri="http://schemas.openxmlformats.org/drawingml/2006/picture">
                      <pic:pic>
                        <pic:nvPicPr>
                          <pic:cNvPr id="519912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tour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5184779" name="Picture">
</wp:docPr>
                  <a:graphic>
                    <a:graphicData uri="http://schemas.openxmlformats.org/drawingml/2006/picture">
                      <pic:pic>
                        <pic:nvPicPr>
                          <pic:cNvPr id="204518477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0797868" name="Picture">
</wp:docPr>
                  <a:graphic>
                    <a:graphicData uri="http://schemas.openxmlformats.org/drawingml/2006/picture">
                      <pic:pic>
                        <pic:nvPicPr>
                          <pic:cNvPr id="19707978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78363263" name="Picture">
</wp:docPr>
                  <a:graphic>
                    <a:graphicData uri="http://schemas.openxmlformats.org/drawingml/2006/picture">
                      <pic:pic>
                        <pic:nvPicPr>
                          <pic:cNvPr id="177836326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2230048" name="Picture">
</wp:docPr>
                        <a:graphic>
                          <a:graphicData uri="http://schemas.openxmlformats.org/drawingml/2006/picture">
                            <pic:pic>
                              <pic:nvPicPr>
                                <pic:cNvPr id="49223004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6718934" name="Picture">
</wp:docPr>
                  <a:graphic>
                    <a:graphicData uri="http://schemas.openxmlformats.org/drawingml/2006/picture">
                      <pic:pic>
                        <pic:nvPicPr>
                          <pic:cNvPr id="2006718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4196021" name="Picture">
</wp:docPr>
                  <a:graphic>
                    <a:graphicData uri="http://schemas.openxmlformats.org/drawingml/2006/picture">
                      <pic:pic>
                        <pic:nvPicPr>
                          <pic:cNvPr id="674196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La 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064133" name="Picture">
</wp:docPr>
                  <a:graphic>
                    <a:graphicData uri="http://schemas.openxmlformats.org/drawingml/2006/picture">
                      <pic:pic>
                        <pic:nvPicPr>
                          <pic:cNvPr id="67064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tour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5513274" name="Picture">
</wp:docPr>
                  <a:graphic>
                    <a:graphicData uri="http://schemas.openxmlformats.org/drawingml/2006/picture">
                      <pic:pic>
                        <pic:nvPicPr>
                          <pic:cNvPr id="209551327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8615088" name="Picture">
</wp:docPr>
                  <a:graphic>
                    <a:graphicData uri="http://schemas.openxmlformats.org/drawingml/2006/picture">
                      <pic:pic>
                        <pic:nvPicPr>
                          <pic:cNvPr id="66861508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94572829" name="Picture">
</wp:docPr>
                  <a:graphic>
                    <a:graphicData uri="http://schemas.openxmlformats.org/drawingml/2006/picture">
                      <pic:pic>
                        <pic:nvPicPr>
                          <pic:cNvPr id="49457282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4113122" name="Picture">
</wp:docPr>
                        <a:graphic>
                          <a:graphicData uri="http://schemas.openxmlformats.org/drawingml/2006/picture">
                            <pic:pic>
                              <pic:nvPicPr>
                                <pic:cNvPr id="18841131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8334703" name="Picture">
</wp:docPr>
                        <a:graphic>
                          <a:graphicData uri="http://schemas.openxmlformats.org/drawingml/2006/picture">
                            <pic:pic>
                              <pic:nvPicPr>
                                <pic:cNvPr id="160833470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1092526" name="Picture">
</wp:docPr>
                  <a:graphic>
                    <a:graphicData uri="http://schemas.openxmlformats.org/drawingml/2006/picture">
                      <pic:pic>
                        <pic:nvPicPr>
                          <pic:cNvPr id="1171092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2530861" name="Picture">
</wp:docPr>
                  <a:graphic>
                    <a:graphicData uri="http://schemas.openxmlformats.org/drawingml/2006/picture">
                      <pic:pic>
                        <pic:nvPicPr>
                          <pic:cNvPr id="1272530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La 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8822802" name="Picture">
</wp:docPr>
                  <a:graphic>
                    <a:graphicData uri="http://schemas.openxmlformats.org/drawingml/2006/picture">
                      <pic:pic>
                        <pic:nvPicPr>
                          <pic:cNvPr id="1588822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tour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9326903" name="Picture">
</wp:docPr>
                  <a:graphic>
                    <a:graphicData uri="http://schemas.openxmlformats.org/drawingml/2006/picture">
                      <pic:pic>
                        <pic:nvPicPr>
                          <pic:cNvPr id="1919326903"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6007631" name="Picture">
</wp:docPr>
                  <a:graphic>
                    <a:graphicData uri="http://schemas.openxmlformats.org/drawingml/2006/picture">
                      <pic:pic>
                        <pic:nvPicPr>
                          <pic:cNvPr id="9360076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17870195" name="Picture">
</wp:docPr>
                  <a:graphic>
                    <a:graphicData uri="http://schemas.openxmlformats.org/drawingml/2006/picture">
                      <pic:pic>
                        <pic:nvPicPr>
                          <pic:cNvPr id="2117870195"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2791835" name="Picture">
</wp:docPr>
                        <a:graphic>
                          <a:graphicData uri="http://schemas.openxmlformats.org/drawingml/2006/picture">
                            <pic:pic>
                              <pic:nvPicPr>
                                <pic:cNvPr id="140279183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INTE2112076A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02/10/2020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3780855" name="Picture">
</wp:docPr>
                  <a:graphic>
                    <a:graphicData uri="http://schemas.openxmlformats.org/drawingml/2006/picture">
                      <pic:pic>
                        <pic:nvPicPr>
                          <pic:cNvPr id="1223780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7391448" name="Picture">
</wp:docPr>
                  <a:graphic>
                    <a:graphicData uri="http://schemas.openxmlformats.org/drawingml/2006/picture">
                      <pic:pic>
                        <pic:nvPicPr>
                          <pic:cNvPr id="467391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La 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2119431" name="Picture">
</wp:docPr>
                  <a:graphic>
                    <a:graphicData uri="http://schemas.openxmlformats.org/drawingml/2006/picture">
                      <pic:pic>
                        <pic:nvPicPr>
                          <pic:cNvPr id="802119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tour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09/09/1993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5269085" name="Picture">
</wp:docPr>
                  <a:graphic>
                    <a:graphicData uri="http://schemas.openxmlformats.org/drawingml/2006/picture">
                      <pic:pic>
                        <pic:nvPicPr>
                          <pic:cNvPr id="1465269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7652476" name="Picture">
</wp:docPr>
                  <a:graphic>
                    <a:graphicData uri="http://schemas.openxmlformats.org/drawingml/2006/picture">
                      <pic:pic>
                        <pic:nvPicPr>
                          <pic:cNvPr id="307652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La 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4603862" name="Picture">
</wp:docPr>
                  <a:graphic>
                    <a:graphicData uri="http://schemas.openxmlformats.org/drawingml/2006/picture">
                      <pic:pic>
                        <pic:nvPicPr>
                          <pic:cNvPr id="1194603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tour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6753779" name="Picture">
</wp:docPr>
                  <a:graphic>
                    <a:graphicData uri="http://schemas.openxmlformats.org/drawingml/2006/picture">
                      <pic:pic>
                        <pic:nvPicPr>
                          <pic:cNvPr id="36675377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7578789" name="Picture">
</wp:docPr>
                  <a:graphic>
                    <a:graphicData uri="http://schemas.openxmlformats.org/drawingml/2006/picture">
                      <pic:pic>
                        <pic:nvPicPr>
                          <pic:cNvPr id="98757878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5788233" name="Picture">
</wp:docPr>
                  <a:graphic>
                    <a:graphicData uri="http://schemas.openxmlformats.org/drawingml/2006/picture">
                      <pic:pic>
                        <pic:nvPicPr>
                          <pic:cNvPr id="183578823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3395828" name="Picture">
</wp:docPr>
                        <a:graphic>
                          <a:graphicData uri="http://schemas.openxmlformats.org/drawingml/2006/picture">
                            <pic:pic>
                              <pic:nvPicPr>
                                <pic:cNvPr id="49339582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7931199" name="Picture">
</wp:docPr>
                  <a:graphic>
                    <a:graphicData uri="http://schemas.openxmlformats.org/drawingml/2006/picture">
                      <pic:pic>
                        <pic:nvPicPr>
                          <pic:cNvPr id="797931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8348773" name="Picture">
</wp:docPr>
                  <a:graphic>
                    <a:graphicData uri="http://schemas.openxmlformats.org/drawingml/2006/picture">
                      <pic:pic>
                        <pic:nvPicPr>
                          <pic:cNvPr id="1218348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La 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0494178" name="Picture">
</wp:docPr>
                  <a:graphic>
                    <a:graphicData uri="http://schemas.openxmlformats.org/drawingml/2006/picture">
                      <pic:pic>
                        <pic:nvPicPr>
                          <pic:cNvPr id="430494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tour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6352037" name="Picture">
</wp:docPr>
                  <a:graphic>
                    <a:graphicData uri="http://schemas.openxmlformats.org/drawingml/2006/picture">
                      <pic:pic>
                        <pic:nvPicPr>
                          <pic:cNvPr id="606352037"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0582081" name="Picture">
</wp:docPr>
                  <a:graphic>
                    <a:graphicData uri="http://schemas.openxmlformats.org/drawingml/2006/picture">
                      <pic:pic>
                        <pic:nvPicPr>
                          <pic:cNvPr id="132058208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13417571" name="Picture">
</wp:docPr>
                  <a:graphic>
                    <a:graphicData uri="http://schemas.openxmlformats.org/drawingml/2006/picture">
                      <pic:pic>
                        <pic:nvPicPr>
                          <pic:cNvPr id="213417571"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4544094" name="Picture">
</wp:docPr>
                        <a:graphic>
                          <a:graphicData uri="http://schemas.openxmlformats.org/drawingml/2006/picture">
                            <pic:pic>
                              <pic:nvPicPr>
                                <pic:cNvPr id="104454409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4599469" name="Picture">
</wp:docPr>
                        <a:graphic>
                          <a:graphicData uri="http://schemas.openxmlformats.org/drawingml/2006/picture">
                            <pic:pic>
                              <pic:nvPicPr>
                                <pic:cNvPr id="1054599469"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5510178" name="Picture">
</wp:docPr>
                  <a:graphic>
                    <a:graphicData uri="http://schemas.openxmlformats.org/drawingml/2006/picture">
                      <pic:pic>
                        <pic:nvPicPr>
                          <pic:cNvPr id="325510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7380629" name="Picture">
</wp:docPr>
                  <a:graphic>
                    <a:graphicData uri="http://schemas.openxmlformats.org/drawingml/2006/picture">
                      <pic:pic>
                        <pic:nvPicPr>
                          <pic:cNvPr id="1357380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La 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2555757" name="Picture">
</wp:docPr>
                  <a:graphic>
                    <a:graphicData uri="http://schemas.openxmlformats.org/drawingml/2006/picture">
                      <pic:pic>
                        <pic:nvPicPr>
                          <pic:cNvPr id="602555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tour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1598671" name="Picture">
</wp:docPr>
                  <a:graphic>
                    <a:graphicData uri="http://schemas.openxmlformats.org/drawingml/2006/picture">
                      <pic:pic>
                        <pic:nvPicPr>
                          <pic:cNvPr id="188159867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1775323" name="Picture">
</wp:docPr>
                  <a:graphic>
                    <a:graphicData uri="http://schemas.openxmlformats.org/drawingml/2006/picture">
                      <pic:pic>
                        <pic:nvPicPr>
                          <pic:cNvPr id="93177532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6820093" name="Picture">
</wp:docPr>
                  <a:graphic>
                    <a:graphicData uri="http://schemas.openxmlformats.org/drawingml/2006/picture">
                      <pic:pic>
                        <pic:nvPicPr>
                          <pic:cNvPr id="82682009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5120312" name="Picture">
</wp:docPr>
                        <a:graphic>
                          <a:graphicData uri="http://schemas.openxmlformats.org/drawingml/2006/picture">
                            <pic:pic>
                              <pic:nvPicPr>
                                <pic:cNvPr id="75512031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8559304" name="Picture">
</wp:docPr>
                  <a:graphic>
                    <a:graphicData uri="http://schemas.openxmlformats.org/drawingml/2006/picture">
                      <pic:pic>
                        <pic:nvPicPr>
                          <pic:cNvPr id="1578559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87317" name="Picture">
</wp:docPr>
                  <a:graphic>
                    <a:graphicData uri="http://schemas.openxmlformats.org/drawingml/2006/picture">
                      <pic:pic>
                        <pic:nvPicPr>
                          <pic:cNvPr id="11987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La 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7749143" name="Picture">
</wp:docPr>
                  <a:graphic>
                    <a:graphicData uri="http://schemas.openxmlformats.org/drawingml/2006/picture">
                      <pic:pic>
                        <pic:nvPicPr>
                          <pic:cNvPr id="1537749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tour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8440894" name="Picture">
</wp:docPr>
                  <a:graphic>
                    <a:graphicData uri="http://schemas.openxmlformats.org/drawingml/2006/picture">
                      <pic:pic>
                        <pic:nvPicPr>
                          <pic:cNvPr id="155844089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0137111" name="Picture">
</wp:docPr>
                  <a:graphic>
                    <a:graphicData uri="http://schemas.openxmlformats.org/drawingml/2006/picture">
                      <pic:pic>
                        <pic:nvPicPr>
                          <pic:cNvPr id="123013711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50032327" name="Picture">
</wp:docPr>
                  <a:graphic>
                    <a:graphicData uri="http://schemas.openxmlformats.org/drawingml/2006/picture">
                      <pic:pic>
                        <pic:nvPicPr>
                          <pic:cNvPr id="95003232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5898907" name="Picture">
</wp:docPr>
                  <a:graphic>
                    <a:graphicData uri="http://schemas.openxmlformats.org/drawingml/2006/picture">
                      <pic:pic>
                        <pic:nvPicPr>
                          <pic:cNvPr id="1075898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2526506" name="Picture">
</wp:docPr>
                  <a:graphic>
                    <a:graphicData uri="http://schemas.openxmlformats.org/drawingml/2006/picture">
                      <pic:pic>
                        <pic:nvPicPr>
                          <pic:cNvPr id="1952526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La Tour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6904368" name="Picture">
</wp:docPr>
                  <a:graphic>
                    <a:graphicData uri="http://schemas.openxmlformats.org/drawingml/2006/picture">
                      <pic:pic>
                        <pic:nvPicPr>
                          <pic:cNvPr id="966904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"https://fiches-risques.brgm.fr/fr/georisques/mvt-synthetique/12100448" \t "_self" </w:instrText>
            </w:r>
            <w:r>
              <w:fldChar w:fldCharType="separate"/>
            </w:r>
            <w:r>
              <w:rPr>
                <w:rFonts w:ascii="Marianne" w:hAnsi="Marianne" w:eastAsia="Marianne" w:cs="Marianne"/>
                <w:sz w:val="14"/>
              </w:rPr>
              <w:t xml:space="preserve">12100448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Bourg de Rousillon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"https://fiches-risques.brgm.fr/fr/georisques/mvt-synthetique/12100449" \t "_self" </w:instrText>
            </w:r>
            <w:r>
              <w:fldChar w:fldCharType="separate"/>
            </w:r>
            <w:r>
              <w:rPr>
                <w:rFonts w:ascii="Marianne" w:hAnsi="Marianne" w:eastAsia="Marianne" w:cs="Marianne"/>
                <w:sz w:val="14"/>
              </w:rPr>
              <w:t xml:space="preserve">12100449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Bourg de Rousillon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"https://fiches-risques.brgm.fr/fr/georisques/mvt-synthetique/12100800" \t "_self" </w:instrText>
            </w:r>
            <w:r>
              <w:fldChar w:fldCharType="separate"/>
            </w:r>
            <w:r>
              <w:rPr>
                <w:rFonts w:ascii="Marianne" w:hAnsi="Marianne" w:eastAsia="Marianne" w:cs="Marianne"/>
                <w:sz w:val="14"/>
              </w:rPr>
              <w:t xml:space="preserve">12100800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"https://fiches-risques.brgm.fr/fr/georisques/mvt-synthetique/12100801" \t "_self" </w:instrText>
            </w:r>
            <w:r>
              <w:fldChar w:fldCharType="separate"/>
            </w:r>
            <w:r>
              <w:rPr>
                <w:rFonts w:ascii="Marianne" w:hAnsi="Marianne" w:eastAsia="Marianne" w:cs="Marianne"/>
                <w:sz w:val="14"/>
              </w:rPr>
              <w:t xml:space="preserve">12100801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"https://fiches-risques.brgm.fr/fr/georisques/mvt-synthetique/12100802" \t "_self" </w:instrText>
            </w:r>
            <w:r>
              <w:fldChar w:fldCharType="separate"/>
            </w:r>
            <w:r>
              <w:rPr>
                <w:rFonts w:ascii="Marianne" w:hAnsi="Marianne" w:eastAsia="Marianne" w:cs="Marianne"/>
                <w:sz w:val="14"/>
              </w:rPr>
              <w:t xml:space="preserve">12100802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"https://fiches-risques.brgm.fr/fr/georisques/mvt-synthetique/12100803" \t "_self" </w:instrText>
            </w:r>
            <w:r>
              <w:fldChar w:fldCharType="separate"/>
            </w:r>
            <w:r>
              <w:rPr>
                <w:rFonts w:ascii="Marianne" w:hAnsi="Marianne" w:eastAsia="Marianne" w:cs="Marianne"/>
                <w:sz w:val="14"/>
              </w:rPr>
              <w:t xml:space="preserve">12100803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"https://fiches-risques.brgm.fr/fr/georisques/mvt-synthetique/12100804" \t "_self" </w:instrText>
            </w:r>
            <w:r>
              <w:fldChar w:fldCharType="separate"/>
            </w:r>
            <w:r>
              <w:rPr>
                <w:rFonts w:ascii="Marianne" w:hAnsi="Marianne" w:eastAsia="Marianne" w:cs="Marianne"/>
                <w:sz w:val="14"/>
              </w:rPr>
              <w:t xml:space="preserve">12100804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"https://fiches-risques.brgm.fr/fr/georisques/mvt-synthetique/12100805" \t "_self" </w:instrText>
            </w:r>
            <w:r>
              <w:fldChar w:fldCharType="separate"/>
            </w:r>
            <w:r>
              <w:rPr>
                <w:rFonts w:ascii="Marianne" w:hAnsi="Marianne" w:eastAsia="Marianne" w:cs="Marianne"/>
                <w:sz w:val="14"/>
              </w:rPr>
              <w:t xml:space="preserve">12100805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"https://fiches-risques.brgm.fr/fr/georisques/mvt-synthetique/12100806" \t "_self" </w:instrText>
            </w:r>
            <w:r>
              <w:fldChar w:fldCharType="separate"/>
            </w:r>
            <w:r>
              <w:rPr>
                <w:rFonts w:ascii="Marianne" w:hAnsi="Marianne" w:eastAsia="Marianne" w:cs="Marianne"/>
                <w:sz w:val="14"/>
              </w:rPr>
              <w:t xml:space="preserve">12100806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"https://fiches-risques.brgm.fr/fr/georisques/mvt-synthetique/12100807" \t "_self" </w:instrText>
            </w:r>
            <w:r>
              <w:fldChar w:fldCharType="separate"/>
            </w:r>
            <w:r>
              <w:rPr>
                <w:rFonts w:ascii="Marianne" w:hAnsi="Marianne" w:eastAsia="Marianne" w:cs="Marianne"/>
                <w:sz w:val="14"/>
              </w:rPr>
              <w:t xml:space="preserve">12100807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"https://fiches-risques.brgm.fr/fr/georisques/mvt-synthetique/12100808" \t "_self" </w:instrText>
            </w:r>
            <w:r>
              <w:fldChar w:fldCharType="separate"/>
            </w:r>
            <w:r>
              <w:rPr>
                <w:rFonts w:ascii="Marianne" w:hAnsi="Marianne" w:eastAsia="Marianne" w:cs="Marianne"/>
                <w:sz w:val="14"/>
              </w:rPr>
              <w:t xml:space="preserve">12100808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"https://fiches-risques.brgm.fr/fr/georisques/mvt-synthetique/12100809" \t "_self" </w:instrText>
            </w:r>
            <w:r>
              <w:fldChar w:fldCharType="separate"/>
            </w:r>
            <w:r>
              <w:rPr>
                <w:rFonts w:ascii="Marianne" w:hAnsi="Marianne" w:eastAsia="Marianne" w:cs="Marianne"/>
                <w:sz w:val="14"/>
              </w:rPr>
              <w:t xml:space="preserve">12100809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"https://fiches-risques.brgm.fr/fr/georisques/mvt-synthetique/12100810" \t "_self" </w:instrText>
            </w:r>
            <w:r>
              <w:fldChar w:fldCharType="separate"/>
            </w:r>
            <w:r>
              <w:rPr>
                <w:rFonts w:ascii="Marianne" w:hAnsi="Marianne" w:eastAsia="Marianne" w:cs="Marianne"/>
                <w:sz w:val="14"/>
              </w:rPr>
              <w:t xml:space="preserve">12100810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"https://fiches-risques.brgm.fr/fr/georisques/mvt-synthetique/12100811" \t "_self" </w:instrText>
            </w:r>
            <w:r>
              <w:fldChar w:fldCharType="separate"/>
            </w:r>
            <w:r>
              <w:rPr>
                <w:rFonts w:ascii="Marianne" w:hAnsi="Marianne" w:eastAsia="Marianne" w:cs="Marianne"/>
                <w:sz w:val="14"/>
              </w:rPr>
              <w:t xml:space="preserve">12100811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"https://fiches-risques.brgm.fr/fr/georisques/mvt-synthetique/12100812" \t "_self" </w:instrText>
            </w:r>
            <w:r>
              <w:fldChar w:fldCharType="separate"/>
            </w:r>
            <w:r>
              <w:rPr>
                <w:rFonts w:ascii="Marianne" w:hAnsi="Marianne" w:eastAsia="Marianne" w:cs="Marianne"/>
                <w:sz w:val="14"/>
              </w:rPr>
              <w:t xml:space="preserve">12100812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"https://fiches-risques.brgm.fr/fr/georisques/mvt-synthetique/12100813" \t "_self" </w:instrText>
            </w:r>
            <w:r>
              <w:fldChar w:fldCharType="separate"/>
            </w:r>
            <w:r>
              <w:rPr>
                <w:rFonts w:ascii="Marianne" w:hAnsi="Marianne" w:eastAsia="Marianne" w:cs="Marianne"/>
                <w:sz w:val="14"/>
              </w:rPr>
              <w:t xml:space="preserve">12100813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"https://fiches-risques.brgm.fr/fr/georisques/mvt-synthetique/12100814" \t "_self" </w:instrText>
            </w:r>
            <w:r>
              <w:fldChar w:fldCharType="separate"/>
            </w:r>
            <w:r>
              <w:rPr>
                <w:rFonts w:ascii="Marianne" w:hAnsi="Marianne" w:eastAsia="Marianne" w:cs="Marianne"/>
                <w:sz w:val="14"/>
              </w:rPr>
              <w:t xml:space="preserve">12100814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"https://fiches-risques.brgm.fr/fr/georisques/mvt-synthetique/12100815" \t "_self" </w:instrText>
            </w:r>
            <w:r>
              <w:fldChar w:fldCharType="separate"/>
            </w:r>
            <w:r>
              <w:rPr>
                <w:rFonts w:ascii="Marianne" w:hAnsi="Marianne" w:eastAsia="Marianne" w:cs="Marianne"/>
                <w:sz w:val="14"/>
              </w:rPr>
              <w:t xml:space="preserve">12100815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"https://fiches-risques.brgm.fr/fr/georisques/mvt-synthetique/12100816" \t "_self" </w:instrText>
            </w:r>
            <w:r>
              <w:fldChar w:fldCharType="separate"/>
            </w:r>
            <w:r>
              <w:rPr>
                <w:rFonts w:ascii="Marianne" w:hAnsi="Marianne" w:eastAsia="Marianne" w:cs="Marianne"/>
                <w:sz w:val="14"/>
              </w:rPr>
              <w:t xml:space="preserve">12100816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"https://fiches-risques.brgm.fr/fr/georisques/mvt-synthetique/12100817" \t "_self" </w:instrText>
            </w:r>
            <w:r>
              <w:fldChar w:fldCharType="separate"/>
            </w:r>
            <w:r>
              <w:rPr>
                <w:rFonts w:ascii="Marianne" w:hAnsi="Marianne" w:eastAsia="Marianne" w:cs="Marianne"/>
                <w:sz w:val="14"/>
              </w:rPr>
              <w:t xml:space="preserve">12100817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"https://fiches-risques.brgm.fr/fr/georisques/mvt-synthetique/12100818" \t "_self" </w:instrText>
            </w:r>
            <w:r>
              <w:fldChar w:fldCharType="separate"/>
            </w:r>
            <w:r>
              <w:rPr>
                <w:rFonts w:ascii="Marianne" w:hAnsi="Marianne" w:eastAsia="Marianne" w:cs="Marianne"/>
                <w:sz w:val="14"/>
              </w:rPr>
              <w:t xml:space="preserve">12100818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"https://fiches-risques.brgm.fr/fr/georisques/mvt-synthetique/12100819" \t "_self" </w:instrText>
            </w:r>
            <w:r>
              <w:fldChar w:fldCharType="separate"/>
            </w:r>
            <w:r>
              <w:rPr>
                <w:rFonts w:ascii="Marianne" w:hAnsi="Marianne" w:eastAsia="Marianne" w:cs="Marianne"/>
                <w:sz w:val="14"/>
              </w:rPr>
              <w:t xml:space="preserve">12100819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"https://fiches-risques.brgm.fr/fr/georisques/mvt-synthetique/12100820" \t "_self" </w:instrText>
            </w:r>
            <w:r>
              <w:fldChar w:fldCharType="separate"/>
            </w:r>
            <w:r>
              <w:rPr>
                <w:rFonts w:ascii="Marianne" w:hAnsi="Marianne" w:eastAsia="Marianne" w:cs="Marianne"/>
                <w:sz w:val="14"/>
              </w:rPr>
              <w:t xml:space="preserve">12100820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"https://fiches-risques.brgm.fr/fr/georisques/mvt-synthetique/12100821" \t "_self" </w:instrText>
            </w:r>
            <w:r>
              <w:fldChar w:fldCharType="separate"/>
            </w:r>
            <w:r>
              <w:rPr>
                <w:rFonts w:ascii="Marianne" w:hAnsi="Marianne" w:eastAsia="Marianne" w:cs="Marianne"/>
                <w:sz w:val="14"/>
              </w:rPr>
              <w:t xml:space="preserve">12100821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"https://fiches-risques.brgm.fr/fr/georisques/mvt-synthetique/12100822" \t "_self" </w:instrText>
            </w:r>
            <w:r>
              <w:fldChar w:fldCharType="separate"/>
            </w:r>
            <w:r>
              <w:rPr>
                <w:rFonts w:ascii="Marianne" w:hAnsi="Marianne" w:eastAsia="Marianne" w:cs="Marianne"/>
                <w:sz w:val="14"/>
              </w:rPr>
              <w:t xml:space="preserve">12100822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"https://fiches-risques.brgm.fr/fr/georisques/mvt-synthetique/12100823" \t "_self" </w:instrText>
            </w:r>
            <w:r>
              <w:fldChar w:fldCharType="separate"/>
            </w:r>
            <w:r>
              <w:rPr>
                <w:rFonts w:ascii="Marianne" w:hAnsi="Marianne" w:eastAsia="Marianne" w:cs="Marianne"/>
                <w:sz w:val="14"/>
              </w:rPr>
              <w:t xml:space="preserve">12100823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"https://fiches-risques.brgm.fr/fr/georisques/mvt-synthetique/12100824" \t "_self" </w:instrText>
            </w:r>
            <w:r>
              <w:fldChar w:fldCharType="separate"/>
            </w:r>
            <w:r>
              <w:rPr>
                <w:rFonts w:ascii="Marianne" w:hAnsi="Marianne" w:eastAsia="Marianne" w:cs="Marianne"/>
                <w:sz w:val="14"/>
              </w:rPr>
              <w:t xml:space="preserve">12100824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"https://fiches-risques.brgm.fr/fr/georisques/mvt-synthetique/12100825" \t "_self" </w:instrText>
            </w:r>
            <w:r>
              <w:fldChar w:fldCharType="separate"/>
            </w:r>
            <w:r>
              <w:rPr>
                <w:rFonts w:ascii="Marianne" w:hAnsi="Marianne" w:eastAsia="Marianne" w:cs="Marianne"/>
                <w:sz w:val="14"/>
              </w:rPr>
              <w:t xml:space="preserve">12100825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"https://fiches-risques.brgm.fr/fr/georisques/mvt-synthetique/12100826" \t "_self" </w:instrText>
            </w:r>
            <w:r>
              <w:fldChar w:fldCharType="separate"/>
            </w:r>
            <w:r>
              <w:rPr>
                <w:rFonts w:ascii="Marianne" w:hAnsi="Marianne" w:eastAsia="Marianne" w:cs="Marianne"/>
                <w:sz w:val="14"/>
              </w:rPr>
              <w:t xml:space="preserve">12100826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"https://fiches-risques.brgm.fr/fr/georisques/mvt-synthetique/12100827" \t "_self" </w:instrText>
            </w:r>
            <w:r>
              <w:fldChar w:fldCharType="separate"/>
            </w:r>
            <w:r>
              <w:rPr>
                <w:rFonts w:ascii="Marianne" w:hAnsi="Marianne" w:eastAsia="Marianne" w:cs="Marianne"/>
                <w:sz w:val="14"/>
              </w:rPr>
              <w:t xml:space="preserve">12100827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"https://fiches-risques.brgm.fr/fr/georisques/mvt-synthetique/12100828" \t "_self" </w:instrText>
            </w:r>
            <w:r>
              <w:fldChar w:fldCharType="separate"/>
            </w:r>
            <w:r>
              <w:rPr>
                <w:rFonts w:ascii="Marianne" w:hAnsi="Marianne" w:eastAsia="Marianne" w:cs="Marianne"/>
                <w:sz w:val="14"/>
              </w:rPr>
              <w:t xml:space="preserve">12100828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"https://fiches-risques.brgm.fr/fr/georisques/mvt-synthetique/12100829" \t "_self" </w:instrText>
            </w:r>
            <w:r>
              <w:fldChar w:fldCharType="separate"/>
            </w:r>
            <w:r>
              <w:rPr>
                <w:rFonts w:ascii="Marianne" w:hAnsi="Marianne" w:eastAsia="Marianne" w:cs="Marianne"/>
                <w:sz w:val="14"/>
              </w:rPr>
              <w:t xml:space="preserve">12100829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"https://fiches-risques.brgm.fr/fr/georisques/mvt-synthetique/12100830" \t "_self" </w:instrText>
            </w:r>
            <w:r>
              <w:fldChar w:fldCharType="separate"/>
            </w:r>
            <w:r>
              <w:rPr>
                <w:rFonts w:ascii="Marianne" w:hAnsi="Marianne" w:eastAsia="Marianne" w:cs="Marianne"/>
                <w:sz w:val="14"/>
              </w:rPr>
              <w:t xml:space="preserve">12100830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"https://fiches-risques.brgm.fr/fr/georisques/mvt-synthetique/12100831" \t "_self" </w:instrText>
            </w:r>
            <w:r>
              <w:fldChar w:fldCharType="separate"/>
            </w:r>
            <w:r>
              <w:rPr>
                <w:rFonts w:ascii="Marianne" w:hAnsi="Marianne" w:eastAsia="Marianne" w:cs="Marianne"/>
                <w:sz w:val="14"/>
              </w:rPr>
              <w:t xml:space="preserve">12100831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2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4200805" name="Picture">
</wp:docPr>
                  <a:graphic>
                    <a:graphicData uri="http://schemas.openxmlformats.org/drawingml/2006/picture">
                      <pic:pic>
                        <pic:nvPicPr>
                          <pic:cNvPr id="1294200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0208622" name="Picture">
</wp:docPr>
                  <a:graphic>
                    <a:graphicData uri="http://schemas.openxmlformats.org/drawingml/2006/picture">
                      <pic:pic>
                        <pic:nvPicPr>
                          <pic:cNvPr id="1970208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La Tour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2704848" name="Picture">
</wp:docPr>
                  <a:graphic>
                    <a:graphicData uri="http://schemas.openxmlformats.org/drawingml/2006/picture">
                      <pic:pic>
                        <pic:nvPicPr>
                          <pic:cNvPr id="912704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"https://fiches-risques.brgm.fr/georisques/cavite/PACAA2001052" \t "_self" </w:instrText>
            </w:r>
            <w:r>
              <w:fldChar w:fldCharType="separate"/>
            </w:r>
            <w:r>
              <w:rPr>
                <w:rFonts w:ascii="Marianne" w:hAnsi="Marianne" w:eastAsia="Marianne" w:cs="Marianne"/>
                <w:sz w:val="14"/>
              </w:rPr>
              <w:t xml:space="preserve">PACAA2001052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"https://fiches-risques.brgm.fr/georisques/cavite/PACAA2001053" \t "_self" </w:instrText>
            </w:r>
            <w:r>
              <w:fldChar w:fldCharType="separate"/>
            </w:r>
            <w:r>
              <w:rPr>
                <w:rFonts w:ascii="Marianne" w:hAnsi="Marianne" w:eastAsia="Marianne" w:cs="Marianne"/>
                <w:sz w:val="14"/>
              </w:rPr>
              <w:t xml:space="preserve">PACAA2001053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"https://fiches-risques.brgm.fr/georisques/cavite/PACAA2001054" \t "_self" </w:instrText>
            </w:r>
            <w:r>
              <w:fldChar w:fldCharType="separate"/>
            </w:r>
            <w:r>
              <w:rPr>
                <w:rFonts w:ascii="Marianne" w:hAnsi="Marianne" w:eastAsia="Marianne" w:cs="Marianne"/>
                <w:sz w:val="14"/>
              </w:rPr>
              <w:t xml:space="preserve">PACAA2001054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"https://fiches-risques.brgm.fr/georisques/cavite/PACAA2001055" \t "_self" </w:instrText>
            </w:r>
            <w:r>
              <w:fldChar w:fldCharType="separate"/>
            </w:r>
            <w:r>
              <w:rPr>
                <w:rFonts w:ascii="Marianne" w:hAnsi="Marianne" w:eastAsia="Marianne" w:cs="Marianne"/>
                <w:sz w:val="14"/>
              </w:rPr>
              <w:t xml:space="preserve">PACAA2001055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7938110" name="Picture">
</wp:docPr>
                  <a:graphic>
                    <a:graphicData uri="http://schemas.openxmlformats.org/drawingml/2006/picture">
                      <pic:pic>
                        <pic:nvPicPr>
                          <pic:cNvPr id="1497938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7699120" name="Picture">
</wp:docPr>
                  <a:graphic>
                    <a:graphicData uri="http://schemas.openxmlformats.org/drawingml/2006/picture">
                      <pic:pic>
                        <pic:nvPicPr>
                          <pic:cNvPr id="1317699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La Tour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1875307" name="Picture">
</wp:docPr>
                  <a:graphic>
                    <a:graphicData uri="http://schemas.openxmlformats.org/drawingml/2006/picture">
                      <pic:pic>
                        <pic:nvPicPr>
                          <pic:cNvPr id="1761875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"https://fiches-risques.brgm.fr/georisques/casias/SSP3980077" \t "_blank" </w:instrText>
            </w:r>
            <w:r>
              <w:fldChar w:fldCharType="separate"/>
            </w:r>
            <w:r>
              <w:rPr>
                <w:rFonts w:ascii="Marianne" w:hAnsi="Marianne" w:eastAsia="Marianne" w:cs="Marianne"/>
                <w:sz w:val="14"/>
              </w:rPr>
              <w:t xml:space="preserve">SSP3980077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"https://fiches-risques.brgm.fr/georisques/casias/SSP3979374" \t "_blank" </w:instrText>
            </w:r>
            <w:r>
              <w:fldChar w:fldCharType="separate"/>
            </w:r>
            <w:r>
              <w:rPr>
                <w:rFonts w:ascii="Marianne" w:hAnsi="Marianne" w:eastAsia="Marianne" w:cs="Marianne"/>
                <w:sz w:val="14"/>
              </w:rPr>
              <w:t xml:space="preserve">SSP3979374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 à chaux temporaire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