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42879" name="Picture">
</wp:docPr>
                  <a:graphic>
                    <a:graphicData uri="http://schemas.openxmlformats.org/drawingml/2006/picture">
                      <pic:pic>
                        <pic:nvPicPr>
                          <pic:cNvPr id="171534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9537533" name="Picture">
</wp:docPr>
                  <a:graphic>
                    <a:graphicData uri="http://schemas.openxmlformats.org/drawingml/2006/picture">
                      <pic:pic>
                        <pic:nvPicPr>
                          <pic:cNvPr id="1639537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5672497" name="Picture">
</wp:docPr>
                        <a:graphic>
                          <a:graphicData uri="http://schemas.openxmlformats.org/drawingml/2006/picture">
                            <pic:pic>
                              <pic:nvPicPr>
                                <pic:cNvPr id="845672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86270 La Roche-Posay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0701564" name="Picture">
</wp:docPr>
                  <a:graphic>
                    <a:graphicData uri="http://schemas.openxmlformats.org/drawingml/2006/picture">
                      <pic:pic>
                        <pic:nvPicPr>
                          <pic:cNvPr id="2070701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1741135" name="Picture">
</wp:docPr>
                  <a:graphic>
                    <a:graphicData uri="http://schemas.openxmlformats.org/drawingml/2006/picture">
                      <pic:pic>
                        <pic:nvPicPr>
                          <pic:cNvPr id="451741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374102" name="Picture">
</wp:docPr>
                  <a:graphic>
                    <a:graphicData uri="http://schemas.openxmlformats.org/drawingml/2006/picture">
                      <pic:pic>
                        <pic:nvPicPr>
                          <pic:cNvPr id="154937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874060" name="Picture">
</wp:docPr>
                  <a:graphic>
                    <a:graphicData uri="http://schemas.openxmlformats.org/drawingml/2006/picture">
                      <pic:pic>
                        <pic:nvPicPr>
                          <pic:cNvPr id="43287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336155" name="Picture">
</wp:docPr>
                  <a:graphic>
                    <a:graphicData uri="http://schemas.openxmlformats.org/drawingml/2006/picture">
                      <pic:pic>
                        <pic:nvPicPr>
                          <pic:cNvPr id="149833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934412" name="Picture">
</wp:docPr>
                        <a:graphic>
                          <a:graphicData uri="http://schemas.openxmlformats.org/drawingml/2006/picture">
                            <pic:pic>
                              <pic:nvPicPr>
                                <pic:cNvPr id="1729934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572088" name="Picture">
</wp:docPr>
                        <a:graphic>
                          <a:graphicData uri="http://schemas.openxmlformats.org/drawingml/2006/picture">
                            <pic:pic>
                              <pic:nvPicPr>
                                <pic:cNvPr id="2067572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160263" name="Picture">
</wp:docPr>
                        <a:graphic>
                          <a:graphicData uri="http://schemas.openxmlformats.org/drawingml/2006/picture">
                            <pic:pic>
                              <pic:nvPicPr>
                                <pic:cNvPr id="446160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97979" name="Picture">
</wp:docPr>
                        <a:graphic>
                          <a:graphicData uri="http://schemas.openxmlformats.org/drawingml/2006/picture">
                            <pic:pic>
                              <pic:nvPicPr>
                                <pic:cNvPr id="99297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3797" name="Picture">
</wp:docPr>
                        <a:graphic>
                          <a:graphicData uri="http://schemas.openxmlformats.org/drawingml/2006/picture">
                            <pic:pic>
                              <pic:nvPicPr>
                                <pic:cNvPr id="25733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838605" name="Picture">
</wp:docPr>
                        <a:graphic>
                          <a:graphicData uri="http://schemas.openxmlformats.org/drawingml/2006/picture">
                            <pic:pic>
                              <pic:nvPicPr>
                                <pic:cNvPr id="16168386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571142" name="Picture">
</wp:docPr>
                        <a:graphic>
                          <a:graphicData uri="http://schemas.openxmlformats.org/drawingml/2006/picture">
                            <pic:pic>
                              <pic:nvPicPr>
                                <pic:cNvPr id="948571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672063" name="Picture">
</wp:docPr>
                        <a:graphic>
                          <a:graphicData uri="http://schemas.openxmlformats.org/drawingml/2006/picture">
                            <pic:pic>
                              <pic:nvPicPr>
                                <pic:cNvPr id="400672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785545" name="Picture">
</wp:docPr>
                        <a:graphic>
                          <a:graphicData uri="http://schemas.openxmlformats.org/drawingml/2006/picture">
                            <pic:pic>
                              <pic:nvPicPr>
                                <pic:cNvPr id="7047855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915235" name="Picture">
</wp:docPr>
                        <a:graphic>
                          <a:graphicData uri="http://schemas.openxmlformats.org/drawingml/2006/picture">
                            <pic:pic>
                              <pic:nvPicPr>
                                <pic:cNvPr id="10299152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683304" name="Picture">
</wp:docPr>
                        <a:graphic>
                          <a:graphicData uri="http://schemas.openxmlformats.org/drawingml/2006/picture">
                            <pic:pic>
                              <pic:nvPicPr>
                                <pic:cNvPr id="940683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352996" name="Picture">
</wp:docPr>
                        <a:graphic>
                          <a:graphicData uri="http://schemas.openxmlformats.org/drawingml/2006/picture">
                            <pic:pic>
                              <pic:nvPicPr>
                                <pic:cNvPr id="20003529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203997" name="Picture">
</wp:docPr>
                        <a:graphic>
                          <a:graphicData uri="http://schemas.openxmlformats.org/drawingml/2006/picture">
                            <pic:pic>
                              <pic:nvPicPr>
                                <pic:cNvPr id="681203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85486" name="Picture">
</wp:docPr>
                        <a:graphic>
                          <a:graphicData uri="http://schemas.openxmlformats.org/drawingml/2006/picture">
                            <pic:pic>
                              <pic:nvPicPr>
                                <pic:cNvPr id="246285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938173" name="Picture">
</wp:docPr>
                        <a:graphic>
                          <a:graphicData uri="http://schemas.openxmlformats.org/drawingml/2006/picture">
                            <pic:pic>
                              <pic:nvPicPr>
                                <pic:cNvPr id="19149381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081065" name="Picture">
</wp:docPr>
                        <a:graphic>
                          <a:graphicData uri="http://schemas.openxmlformats.org/drawingml/2006/picture">
                            <pic:pic>
                              <pic:nvPicPr>
                                <pic:cNvPr id="12680810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86950" name="Picture">
</wp:docPr>
                        <a:graphic>
                          <a:graphicData uri="http://schemas.openxmlformats.org/drawingml/2006/picture">
                            <pic:pic>
                              <pic:nvPicPr>
                                <pic:cNvPr id="20231869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772725" name="Picture">
</wp:docPr>
                        <a:graphic>
                          <a:graphicData uri="http://schemas.openxmlformats.org/drawingml/2006/picture">
                            <pic:pic>
                              <pic:nvPicPr>
                                <pic:cNvPr id="12527727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410079" name="Picture">
</wp:docPr>
                        <a:graphic>
                          <a:graphicData uri="http://schemas.openxmlformats.org/drawingml/2006/picture">
                            <pic:pic>
                              <pic:nvPicPr>
                                <pic:cNvPr id="17254100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37852" name="Picture">
</wp:docPr>
                        <a:graphic>
                          <a:graphicData uri="http://schemas.openxmlformats.org/drawingml/2006/picture">
                            <pic:pic>
                              <pic:nvPicPr>
                                <pic:cNvPr id="21373378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578291" name="Picture">
</wp:docPr>
                        <a:graphic>
                          <a:graphicData uri="http://schemas.openxmlformats.org/drawingml/2006/picture">
                            <pic:pic>
                              <pic:nvPicPr>
                                <pic:cNvPr id="21245782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923431" name="Picture">
</wp:docPr>
                        <a:graphic>
                          <a:graphicData uri="http://schemas.openxmlformats.org/drawingml/2006/picture">
                            <pic:pic>
                              <pic:nvPicPr>
                                <pic:cNvPr id="8539234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394467" name="Picture">
</wp:docPr>
                        <a:graphic>
                          <a:graphicData uri="http://schemas.openxmlformats.org/drawingml/2006/picture">
                            <pic:pic>
                              <pic:nvPicPr>
                                <pic:cNvPr id="9063944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872029" name="Picture">
</wp:docPr>
                        <a:graphic>
                          <a:graphicData uri="http://schemas.openxmlformats.org/drawingml/2006/picture">
                            <pic:pic>
                              <pic:nvPicPr>
                                <pic:cNvPr id="7648720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304895" name="Picture">
</wp:docPr>
                        <a:graphic>
                          <a:graphicData uri="http://schemas.openxmlformats.org/drawingml/2006/picture">
                            <pic:pic>
                              <pic:nvPicPr>
                                <pic:cNvPr id="148930489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700169" name="Picture">
</wp:docPr>
                        <a:graphic>
                          <a:graphicData uri="http://schemas.openxmlformats.org/drawingml/2006/picture">
                            <pic:pic>
                              <pic:nvPicPr>
                                <pic:cNvPr id="13157001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736035" name="Picture">
</wp:docPr>
                        <a:graphic>
                          <a:graphicData uri="http://schemas.openxmlformats.org/drawingml/2006/picture">
                            <pic:pic>
                              <pic:nvPicPr>
                                <pic:cNvPr id="2657360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97159" name="Picture">
</wp:docPr>
                  <a:graphic>
                    <a:graphicData uri="http://schemas.openxmlformats.org/drawingml/2006/picture">
                      <pic:pic>
                        <pic:nvPicPr>
                          <pic:cNvPr id="162779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924548" name="Picture">
</wp:docPr>
                  <a:graphic>
                    <a:graphicData uri="http://schemas.openxmlformats.org/drawingml/2006/picture">
                      <pic:pic>
                        <pic:nvPicPr>
                          <pic:cNvPr id="186292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977305" name="Picture">
</wp:docPr>
                  <a:graphic>
                    <a:graphicData uri="http://schemas.openxmlformats.org/drawingml/2006/picture">
                      <pic:pic>
                        <pic:nvPicPr>
                          <pic:cNvPr id="87697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roche-posay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18560" name="Picture">
</wp:docPr>
                  <a:graphic>
                    <a:graphicData uri="http://schemas.openxmlformats.org/drawingml/2006/picture">
                      <pic:pic>
                        <pic:nvPicPr>
                          <pic:cNvPr id="16071856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26860" name="Picture">
</wp:docPr>
                  <a:graphic>
                    <a:graphicData uri="http://schemas.openxmlformats.org/drawingml/2006/picture">
                      <pic:pic>
                        <pic:nvPicPr>
                          <pic:cNvPr id="1878326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5684643" name="Picture">
</wp:docPr>
                  <a:graphic>
                    <a:graphicData uri="http://schemas.openxmlformats.org/drawingml/2006/picture">
                      <pic:pic>
                        <pic:nvPicPr>
                          <pic:cNvPr id="61568464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Ruisseau de Ris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923152" name="Picture">
</wp:docPr>
                        <a:graphic>
                          <a:graphicData uri="http://schemas.openxmlformats.org/drawingml/2006/picture">
                            <pic:pic>
                              <pic:nvPicPr>
                                <pic:cNvPr id="14049231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024596" name="Picture">
</wp:docPr>
                        <a:graphic>
                          <a:graphicData uri="http://schemas.openxmlformats.org/drawingml/2006/picture">
                            <pic:pic>
                              <pic:nvPicPr>
                                <pic:cNvPr id="7830245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91046" name="Picture">
</wp:docPr>
                  <a:graphic>
                    <a:graphicData uri="http://schemas.openxmlformats.org/drawingml/2006/picture">
                      <pic:pic>
                        <pic:nvPicPr>
                          <pic:cNvPr id="147189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541092" name="Picture">
</wp:docPr>
                  <a:graphic>
                    <a:graphicData uri="http://schemas.openxmlformats.org/drawingml/2006/picture">
                      <pic:pic>
                        <pic:nvPicPr>
                          <pic:cNvPr id="43354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258944" name="Picture">
</wp:docPr>
                  <a:graphic>
                    <a:graphicData uri="http://schemas.openxmlformats.org/drawingml/2006/picture">
                      <pic:pic>
                        <pic:nvPicPr>
                          <pic:cNvPr id="85425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roche-posay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IOCE0755244A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356143" name="Picture">
</wp:docPr>
                  <a:graphic>
                    <a:graphicData uri="http://schemas.openxmlformats.org/drawingml/2006/picture">
                      <pic:pic>
                        <pic:nvPicPr>
                          <pic:cNvPr id="61835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9935" name="Picture">
</wp:docPr>
                  <a:graphic>
                    <a:graphicData uri="http://schemas.openxmlformats.org/drawingml/2006/picture">
                      <pic:pic>
                        <pic:nvPicPr>
                          <pic:cNvPr id="12271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976608" name="Picture">
</wp:docPr>
                  <a:graphic>
                    <a:graphicData uri="http://schemas.openxmlformats.org/drawingml/2006/picture">
                      <pic:pic>
                        <pic:nvPicPr>
                          <pic:cNvPr id="165197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235734" name="Picture">
</wp:docPr>
                  <a:graphic>
                    <a:graphicData uri="http://schemas.openxmlformats.org/drawingml/2006/picture">
                      <pic:pic>
                        <pic:nvPicPr>
                          <pic:cNvPr id="7542357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43224" name="Picture">
</wp:docPr>
                  <a:graphic>
                    <a:graphicData uri="http://schemas.openxmlformats.org/drawingml/2006/picture">
                      <pic:pic>
                        <pic:nvPicPr>
                          <pic:cNvPr id="1970743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615380" name="Picture">
</wp:docPr>
                  <a:graphic>
                    <a:graphicData uri="http://schemas.openxmlformats.org/drawingml/2006/picture">
                      <pic:pic>
                        <pic:nvPicPr>
                          <pic:cNvPr id="20566153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989084" name="Picture">
</wp:docPr>
                        <a:graphic>
                          <a:graphicData uri="http://schemas.openxmlformats.org/drawingml/2006/picture">
                            <pic:pic>
                              <pic:nvPicPr>
                                <pic:cNvPr id="1261989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994598" name="Picture">
</wp:docPr>
                  <a:graphic>
                    <a:graphicData uri="http://schemas.openxmlformats.org/drawingml/2006/picture">
                      <pic:pic>
                        <pic:nvPicPr>
                          <pic:cNvPr id="85299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705789" name="Picture">
</wp:docPr>
                  <a:graphic>
                    <a:graphicData uri="http://schemas.openxmlformats.org/drawingml/2006/picture">
                      <pic:pic>
                        <pic:nvPicPr>
                          <pic:cNvPr id="35270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81837" name="Picture">
</wp:docPr>
                  <a:graphic>
                    <a:graphicData uri="http://schemas.openxmlformats.org/drawingml/2006/picture">
                      <pic:pic>
                        <pic:nvPicPr>
                          <pic:cNvPr id="49198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477616" name="Picture">
</wp:docPr>
                  <a:graphic>
                    <a:graphicData uri="http://schemas.openxmlformats.org/drawingml/2006/picture">
                      <pic:pic>
                        <pic:nvPicPr>
                          <pic:cNvPr id="6664776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55398" name="Picture">
</wp:docPr>
                  <a:graphic>
                    <a:graphicData uri="http://schemas.openxmlformats.org/drawingml/2006/picture">
                      <pic:pic>
                        <pic:nvPicPr>
                          <pic:cNvPr id="1376855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3816420" name="Picture">
</wp:docPr>
                  <a:graphic>
                    <a:graphicData uri="http://schemas.openxmlformats.org/drawingml/2006/picture">
                      <pic:pic>
                        <pic:nvPicPr>
                          <pic:cNvPr id="12138164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774453" name="Picture">
</wp:docPr>
                        <a:graphic>
                          <a:graphicData uri="http://schemas.openxmlformats.org/drawingml/2006/picture">
                            <pic:pic>
                              <pic:nvPicPr>
                                <pic:cNvPr id="1972774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23443" name="Picture">
</wp:docPr>
                        <a:graphic>
                          <a:graphicData uri="http://schemas.openxmlformats.org/drawingml/2006/picture">
                            <pic:pic>
                              <pic:nvPicPr>
                                <pic:cNvPr id="7448234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21687" name="Picture">
</wp:docPr>
                  <a:graphic>
                    <a:graphicData uri="http://schemas.openxmlformats.org/drawingml/2006/picture">
                      <pic:pic>
                        <pic:nvPicPr>
                          <pic:cNvPr id="48612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670873" name="Picture">
</wp:docPr>
                  <a:graphic>
                    <a:graphicData uri="http://schemas.openxmlformats.org/drawingml/2006/picture">
                      <pic:pic>
                        <pic:nvPicPr>
                          <pic:cNvPr id="40767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56226" name="Picture">
</wp:docPr>
                  <a:graphic>
                    <a:graphicData uri="http://schemas.openxmlformats.org/drawingml/2006/picture">
                      <pic:pic>
                        <pic:nvPicPr>
                          <pic:cNvPr id="109305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575749" name="Picture">
</wp:docPr>
                  <a:graphic>
                    <a:graphicData uri="http://schemas.openxmlformats.org/drawingml/2006/picture">
                      <pic:pic>
                        <pic:nvPicPr>
                          <pic:cNvPr id="45757574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64061" name="Picture">
</wp:docPr>
                  <a:graphic>
                    <a:graphicData uri="http://schemas.openxmlformats.org/drawingml/2006/picture">
                      <pic:pic>
                        <pic:nvPicPr>
                          <pic:cNvPr id="1748564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9603853" name="Picture">
</wp:docPr>
                  <a:graphic>
                    <a:graphicData uri="http://schemas.openxmlformats.org/drawingml/2006/picture">
                      <pic:pic>
                        <pic:nvPicPr>
                          <pic:cNvPr id="13796038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989552" name="Picture">
</wp:docPr>
                        <a:graphic>
                          <a:graphicData uri="http://schemas.openxmlformats.org/drawingml/2006/picture">
                            <pic:pic>
                              <pic:nvPicPr>
                                <pic:cNvPr id="16029895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387793" name="Picture">
</wp:docPr>
                  <a:graphic>
                    <a:graphicData uri="http://schemas.openxmlformats.org/drawingml/2006/picture">
                      <pic:pic>
                        <pic:nvPicPr>
                          <pic:cNvPr id="146538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353920" name="Picture">
</wp:docPr>
                  <a:graphic>
                    <a:graphicData uri="http://schemas.openxmlformats.org/drawingml/2006/picture">
                      <pic:pic>
                        <pic:nvPicPr>
                          <pic:cNvPr id="52135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64575" name="Picture">
</wp:docPr>
                  <a:graphic>
                    <a:graphicData uri="http://schemas.openxmlformats.org/drawingml/2006/picture">
                      <pic:pic>
                        <pic:nvPicPr>
                          <pic:cNvPr id="49426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roche-posay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79776" name="Picture">
</wp:docPr>
                  <a:graphic>
                    <a:graphicData uri="http://schemas.openxmlformats.org/drawingml/2006/picture">
                      <pic:pic>
                        <pic:nvPicPr>
                          <pic:cNvPr id="182017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57013" name="Picture">
</wp:docPr>
                  <a:graphic>
                    <a:graphicData uri="http://schemas.openxmlformats.org/drawingml/2006/picture">
                      <pic:pic>
                        <pic:nvPicPr>
                          <pic:cNvPr id="179085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662917" name="Picture">
</wp:docPr>
                  <a:graphic>
                    <a:graphicData uri="http://schemas.openxmlformats.org/drawingml/2006/picture">
                      <pic:pic>
                        <pic:nvPicPr>
                          <pic:cNvPr id="148466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742423" name="Picture">
</wp:docPr>
                  <a:graphic>
                    <a:graphicData uri="http://schemas.openxmlformats.org/drawingml/2006/picture">
                      <pic:pic>
                        <pic:nvPicPr>
                          <pic:cNvPr id="685742423"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430136" name="Picture">
</wp:docPr>
                  <a:graphic>
                    <a:graphicData uri="http://schemas.openxmlformats.org/drawingml/2006/picture">
                      <pic:pic>
                        <pic:nvPicPr>
                          <pic:cNvPr id="1123430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036484" name="Picture">
</wp:docPr>
                  <a:graphic>
                    <a:graphicData uri="http://schemas.openxmlformats.org/drawingml/2006/picture">
                      <pic:pic>
                        <pic:nvPicPr>
                          <pic:cNvPr id="1596036484"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960759" name="Picture">
</wp:docPr>
                        <a:graphic>
                          <a:graphicData uri="http://schemas.openxmlformats.org/drawingml/2006/picture">
                            <pic:pic>
                              <pic:nvPicPr>
                                <pic:cNvPr id="14009607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INTE1727359A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168138" name="Picture">
</wp:docPr>
                  <a:graphic>
                    <a:graphicData uri="http://schemas.openxmlformats.org/drawingml/2006/picture">
                      <pic:pic>
                        <pic:nvPicPr>
                          <pic:cNvPr id="85916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24469" name="Picture">
</wp:docPr>
                  <a:graphic>
                    <a:graphicData uri="http://schemas.openxmlformats.org/drawingml/2006/picture">
                      <pic:pic>
                        <pic:nvPicPr>
                          <pic:cNvPr id="139592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0346" name="Picture">
</wp:docPr>
                  <a:graphic>
                    <a:graphicData uri="http://schemas.openxmlformats.org/drawingml/2006/picture">
                      <pic:pic>
                        <pic:nvPicPr>
                          <pic:cNvPr id="12317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roche-posay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341950" name="Picture">
</wp:docPr>
                  <a:graphic>
                    <a:graphicData uri="http://schemas.openxmlformats.org/drawingml/2006/picture">
                      <pic:pic>
                        <pic:nvPicPr>
                          <pic:cNvPr id="182234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072685" name="Picture">
</wp:docPr>
                  <a:graphic>
                    <a:graphicData uri="http://schemas.openxmlformats.org/drawingml/2006/picture">
                      <pic:pic>
                        <pic:nvPicPr>
                          <pic:cNvPr id="53207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40175" name="Picture">
</wp:docPr>
                  <a:graphic>
                    <a:graphicData uri="http://schemas.openxmlformats.org/drawingml/2006/picture">
                      <pic:pic>
                        <pic:nvPicPr>
                          <pic:cNvPr id="59014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424245" name="Picture">
</wp:docPr>
                  <a:graphic>
                    <a:graphicData uri="http://schemas.openxmlformats.org/drawingml/2006/picture">
                      <pic:pic>
                        <pic:nvPicPr>
                          <pic:cNvPr id="84842424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42295" name="Picture">
</wp:docPr>
                  <a:graphic>
                    <a:graphicData uri="http://schemas.openxmlformats.org/drawingml/2006/picture">
                      <pic:pic>
                        <pic:nvPicPr>
                          <pic:cNvPr id="14183422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7631103" name="Picture">
</wp:docPr>
                  <a:graphic>
                    <a:graphicData uri="http://schemas.openxmlformats.org/drawingml/2006/picture">
                      <pic:pic>
                        <pic:nvPicPr>
                          <pic:cNvPr id="204763110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588792" name="Picture">
</wp:docPr>
                        <a:graphic>
                          <a:graphicData uri="http://schemas.openxmlformats.org/drawingml/2006/picture">
                            <pic:pic>
                              <pic:nvPicPr>
                                <pic:cNvPr id="13125887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70315" name="Picture">
</wp:docPr>
                        <a:graphic>
                          <a:graphicData uri="http://schemas.openxmlformats.org/drawingml/2006/picture">
                            <pic:pic>
                              <pic:nvPicPr>
                                <pic:cNvPr id="17247031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420952" name="Picture">
</wp:docPr>
                  <a:graphic>
                    <a:graphicData uri="http://schemas.openxmlformats.org/drawingml/2006/picture">
                      <pic:pic>
                        <pic:nvPicPr>
                          <pic:cNvPr id="55042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99552" name="Picture">
</wp:docPr>
                  <a:graphic>
                    <a:graphicData uri="http://schemas.openxmlformats.org/drawingml/2006/picture">
                      <pic:pic>
                        <pic:nvPicPr>
                          <pic:cNvPr id="13439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976828" name="Picture">
</wp:docPr>
                  <a:graphic>
                    <a:graphicData uri="http://schemas.openxmlformats.org/drawingml/2006/picture">
                      <pic:pic>
                        <pic:nvPicPr>
                          <pic:cNvPr id="113797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39676" name="Picture">
</wp:docPr>
                  <a:graphic>
                    <a:graphicData uri="http://schemas.openxmlformats.org/drawingml/2006/picture">
                      <pic:pic>
                        <pic:nvPicPr>
                          <pic:cNvPr id="4033967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37840" name="Picture">
</wp:docPr>
                  <a:graphic>
                    <a:graphicData uri="http://schemas.openxmlformats.org/drawingml/2006/picture">
                      <pic:pic>
                        <pic:nvPicPr>
                          <pic:cNvPr id="3685378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34782" name="Picture">
</wp:docPr>
                  <a:graphic>
                    <a:graphicData uri="http://schemas.openxmlformats.org/drawingml/2006/picture">
                      <pic:pic>
                        <pic:nvPicPr>
                          <pic:cNvPr id="17433478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995669" name="Picture">
</wp:docPr>
                        <a:graphic>
                          <a:graphicData uri="http://schemas.openxmlformats.org/drawingml/2006/picture">
                            <pic:pic>
                              <pic:nvPicPr>
                                <pic:cNvPr id="4419956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54259" name="Picture">
</wp:docPr>
                  <a:graphic>
                    <a:graphicData uri="http://schemas.openxmlformats.org/drawingml/2006/picture">
                      <pic:pic>
                        <pic:nvPicPr>
                          <pic:cNvPr id="83145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402834" name="Picture">
</wp:docPr>
                  <a:graphic>
                    <a:graphicData uri="http://schemas.openxmlformats.org/drawingml/2006/picture">
                      <pic:pic>
                        <pic:nvPicPr>
                          <pic:cNvPr id="1079402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59878" name="Picture">
</wp:docPr>
                  <a:graphic>
                    <a:graphicData uri="http://schemas.openxmlformats.org/drawingml/2006/picture">
                      <pic:pic>
                        <pic:nvPicPr>
                          <pic:cNvPr id="89885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285176" name="Picture">
</wp:docPr>
                  <a:graphic>
                    <a:graphicData uri="http://schemas.openxmlformats.org/drawingml/2006/picture">
                      <pic:pic>
                        <pic:nvPicPr>
                          <pic:cNvPr id="164328517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19125" name="Picture">
</wp:docPr>
                  <a:graphic>
                    <a:graphicData uri="http://schemas.openxmlformats.org/drawingml/2006/picture">
                      <pic:pic>
                        <pic:nvPicPr>
                          <pic:cNvPr id="16053191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8132749" name="Picture">
</wp:docPr>
                  <a:graphic>
                    <a:graphicData uri="http://schemas.openxmlformats.org/drawingml/2006/picture">
                      <pic:pic>
                        <pic:nvPicPr>
                          <pic:cNvPr id="199813274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62319" name="Picture">
</wp:docPr>
                  <a:graphic>
                    <a:graphicData uri="http://schemas.openxmlformats.org/drawingml/2006/picture">
                      <pic:pic>
                        <pic:nvPicPr>
                          <pic:cNvPr id="147466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21805" name="Picture">
</wp:docPr>
                  <a:graphic>
                    <a:graphicData uri="http://schemas.openxmlformats.org/drawingml/2006/picture">
                      <pic:pic>
                        <pic:nvPicPr>
                          <pic:cNvPr id="191252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830529" name="Picture">
</wp:docPr>
                  <a:graphic>
                    <a:graphicData uri="http://schemas.openxmlformats.org/drawingml/2006/picture">
                      <pic:pic>
                        <pic:nvPicPr>
                          <pic:cNvPr id="1323830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19151" name="Picture">
</wp:docPr>
                  <a:graphic>
                    <a:graphicData uri="http://schemas.openxmlformats.org/drawingml/2006/picture">
                      <pic:pic>
                        <pic:nvPicPr>
                          <pic:cNvPr id="21036191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474840" name="Picture">
</wp:docPr>
                        <a:graphic>
                          <a:graphicData uri="http://schemas.openxmlformats.org/drawingml/2006/picture">
                            <pic:pic>
                              <pic:nvPicPr>
                                <pic:cNvPr id="26447484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25680" name="Picture">
</wp:docPr>
                  <a:graphic>
                    <a:graphicData uri="http://schemas.openxmlformats.org/drawingml/2006/picture">
                      <pic:pic>
                        <pic:nvPicPr>
                          <pic:cNvPr id="209132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798905" name="Picture">
</wp:docPr>
                  <a:graphic>
                    <a:graphicData uri="http://schemas.openxmlformats.org/drawingml/2006/picture">
                      <pic:pic>
                        <pic:nvPicPr>
                          <pic:cNvPr id="128679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852343" name="Picture">
</wp:docPr>
                  <a:graphic>
                    <a:graphicData uri="http://schemas.openxmlformats.org/drawingml/2006/picture">
                      <pic:pic>
                        <pic:nvPicPr>
                          <pic:cNvPr id="168485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"https://fiches-risques.brgm.fr/fr/georisques/mvt-synthetique/68600046" \t "_self" </w:instrText>
            </w:r>
            <w:r>
              <w:fldChar w:fldCharType="separate"/>
            </w:r>
            <w:r>
              <w:rPr>
                <w:rFonts w:ascii="Marianne" w:hAnsi="Marianne" w:eastAsia="Marianne" w:cs="Marianne"/>
                <w:sz w:val="14"/>
              </w:rPr>
              <w:t xml:space="preserve">68600046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Gatineau, RD5 route de Lésigny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"https://fiches-risques.brgm.fr/fr/georisques/mvt-synthetique/68600047" \t "_self" </w:instrText>
            </w:r>
            <w:r>
              <w:fldChar w:fldCharType="separate"/>
            </w:r>
            <w:r>
              <w:rPr>
                <w:rFonts w:ascii="Marianne" w:hAnsi="Marianne" w:eastAsia="Marianne" w:cs="Marianne"/>
                <w:sz w:val="14"/>
              </w:rPr>
              <w:t xml:space="preserve">68600047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Genèvriers, VC5 du Mousseau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"https://fiches-risques.brgm.fr/fr/georisques/mvt-synthetique/68600048" \t "_self" </w:instrText>
            </w:r>
            <w:r>
              <w:fldChar w:fldCharType="separate"/>
            </w:r>
            <w:r>
              <w:rPr>
                <w:rFonts w:ascii="Marianne" w:hAnsi="Marianne" w:eastAsia="Marianne" w:cs="Marianne"/>
                <w:sz w:val="14"/>
              </w:rPr>
              <w:t xml:space="preserve">68600048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Renoir, RD15 Route de Leigné-les-Bois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"https://fiches-risques.brgm.fr/fr/georisques/mvt-synthetique/68600049" \t "_self" </w:instrText>
            </w:r>
            <w:r>
              <w:fldChar w:fldCharType="separate"/>
            </w:r>
            <w:r>
              <w:rPr>
                <w:rFonts w:ascii="Marianne" w:hAnsi="Marianne" w:eastAsia="Marianne" w:cs="Marianne"/>
                <w:sz w:val="14"/>
              </w:rPr>
              <w:t xml:space="preserve">68600049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Renoir, RD15 route de Leigné-les-Bois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"https://fiches-risques.brgm.fr/fr/georisques/mvt-synthetique/68600050" \t "_self" </w:instrText>
            </w:r>
            <w:r>
              <w:fldChar w:fldCharType="separate"/>
            </w:r>
            <w:r>
              <w:rPr>
                <w:rFonts w:ascii="Marianne" w:hAnsi="Marianne" w:eastAsia="Marianne" w:cs="Marianne"/>
                <w:sz w:val="14"/>
              </w:rPr>
              <w:t xml:space="preserve">68600050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IV Zouave (Les Douves)- RD5 - Au niveau du petit square devant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899009" name="Picture">
</wp:docPr>
                  <a:graphic>
                    <a:graphicData uri="http://schemas.openxmlformats.org/drawingml/2006/picture">
                      <pic:pic>
                        <pic:nvPicPr>
                          <pic:cNvPr id="180289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24050" name="Picture">
</wp:docPr>
                  <a:graphic>
                    <a:graphicData uri="http://schemas.openxmlformats.org/drawingml/2006/picture">
                      <pic:pic>
                        <pic:nvPicPr>
                          <pic:cNvPr id="64642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522561" name="Picture">
</wp:docPr>
                  <a:graphic>
                    <a:graphicData uri="http://schemas.openxmlformats.org/drawingml/2006/picture">
                      <pic:pic>
                        <pic:nvPicPr>
                          <pic:cNvPr id="1745522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"https://fiches-risques.brgm.fr/georisques/casias/SSP4037947" \t "_blank" </w:instrText>
            </w:r>
            <w:r>
              <w:fldChar w:fldCharType="separate"/>
            </w:r>
            <w:r>
              <w:rPr>
                <w:rFonts w:ascii="Marianne" w:hAnsi="Marianne" w:eastAsia="Marianne" w:cs="Marianne"/>
                <w:sz w:val="14"/>
              </w:rPr>
              <w:t xml:space="preserve">SSP4037947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Dépôt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"https://fiches-risques.brgm.fr/georisques/casias/SSP4037946" \t "_blank" </w:instrText>
            </w:r>
            <w:r>
              <w:fldChar w:fldCharType="separate"/>
            </w:r>
            <w:r>
              <w:rPr>
                <w:rFonts w:ascii="Marianne" w:hAnsi="Marianne" w:eastAsia="Marianne" w:cs="Marianne"/>
                <w:sz w:val="14"/>
              </w:rPr>
              <w:t xml:space="preserve">SSP4037946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"https://fiches-risques.brgm.fr/georisques/casias/SSP4037945" \t "_blank" </w:instrText>
            </w:r>
            <w:r>
              <w:fldChar w:fldCharType="separate"/>
            </w:r>
            <w:r>
              <w:rPr>
                <w:rFonts w:ascii="Marianne" w:hAnsi="Marianne" w:eastAsia="Marianne" w:cs="Marianne"/>
                <w:sz w:val="14"/>
              </w:rPr>
              <w:t xml:space="preserve">SSP4037945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"https://fiches-risques.brgm.fr/georisques/casias/SSP4037944" \t "_blank" </w:instrText>
            </w:r>
            <w:r>
              <w:fldChar w:fldCharType="separate"/>
            </w:r>
            <w:r>
              <w:rPr>
                <w:rFonts w:ascii="Marianne" w:hAnsi="Marianne" w:eastAsia="Marianne" w:cs="Marianne"/>
                <w:sz w:val="14"/>
              </w:rPr>
              <w:t xml:space="preserve">SSP4037944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"https://fiches-risques.brgm.fr/georisques/casias/SSP4037943" \t "_blank" </w:instrText>
            </w:r>
            <w:r>
              <w:fldChar w:fldCharType="separate"/>
            </w:r>
            <w:r>
              <w:rPr>
                <w:rFonts w:ascii="Marianne" w:hAnsi="Marianne" w:eastAsia="Marianne" w:cs="Marianne"/>
                <w:sz w:val="14"/>
              </w:rPr>
              <w:t xml:space="preserve">SSP4037943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à usage de peinture en lettres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"https://fiches-risques.brgm.fr/georisques/casias/SSP4037942" \t "_blank" </w:instrText>
            </w:r>
            <w:r>
              <w:fldChar w:fldCharType="separate"/>
            </w:r>
            <w:r>
              <w:rPr>
                <w:rFonts w:ascii="Marianne" w:hAnsi="Marianne" w:eastAsia="Marianne" w:cs="Marianne"/>
                <w:sz w:val="14"/>
              </w:rPr>
              <w:t xml:space="preserve">SSP4037942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liquifié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"https://fiches-risques.brgm.fr/georisques/casias/SSP4037941" \t "_blank" </w:instrText>
            </w:r>
            <w:r>
              <w:fldChar w:fldCharType="separate"/>
            </w:r>
            <w:r>
              <w:rPr>
                <w:rFonts w:ascii="Marianne" w:hAnsi="Marianne" w:eastAsia="Marianne" w:cs="Marianne"/>
                <w:sz w:val="14"/>
              </w:rPr>
              <w:t xml:space="preserve">SSP4037941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liquifié,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"https://fiches-risques.brgm.fr/georisques/casias/SSP4037428" \t "_blank" </w:instrText>
            </w:r>
            <w:r>
              <w:fldChar w:fldCharType="separate"/>
            </w:r>
            <w:r>
              <w:rPr>
                <w:rFonts w:ascii="Marianne" w:hAnsi="Marianne" w:eastAsia="Marianne" w:cs="Marianne"/>
                <w:sz w:val="14"/>
              </w:rPr>
              <w:t xml:space="preserve">SSP4037428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usine de pâte à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"https://fiches-risques.brgm.fr/georisques/casias/SSP4037383" \t "_blank" </w:instrText>
            </w:r>
            <w:r>
              <w:fldChar w:fldCharType="separate"/>
            </w:r>
            <w:r>
              <w:rPr>
                <w:rFonts w:ascii="Marianne" w:hAnsi="Marianne" w:eastAsia="Marianne" w:cs="Marianne"/>
                <w:sz w:val="14"/>
              </w:rPr>
              <w:t xml:space="preserve">SSP4037383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"https://fiches-risques.brgm.fr/georisques/casias/SSP4037273" \t "_blank" </w:instrText>
            </w:r>
            <w:r>
              <w:fldChar w:fldCharType="separate"/>
            </w:r>
            <w:r>
              <w:rPr>
                <w:rFonts w:ascii="Marianne" w:hAnsi="Marianne" w:eastAsia="Marianne" w:cs="Marianne"/>
                <w:sz w:val="14"/>
              </w:rPr>
              <w:t xml:space="preserve">SSP4037273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"https://fiches-risques.brgm.fr/georisques/casias/SSP4036655" \t "_blank" </w:instrText>
            </w:r>
            <w:r>
              <w:fldChar w:fldCharType="separate"/>
            </w:r>
            <w:r>
              <w:rPr>
                <w:rFonts w:ascii="Marianne" w:hAnsi="Marianne" w:eastAsia="Marianne" w:cs="Marianne"/>
                <w:sz w:val="14"/>
              </w:rPr>
              <w:t xml:space="preserve">SSP4036655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"https://fiches-risques.brgm.fr/georisques/casias/SSP4036597" \t "_blank" </w:instrText>
            </w:r>
            <w:r>
              <w:fldChar w:fldCharType="separate"/>
            </w:r>
            <w:r>
              <w:rPr>
                <w:rFonts w:ascii="Marianne" w:hAnsi="Marianne" w:eastAsia="Marianne" w:cs="Marianne"/>
                <w:sz w:val="14"/>
              </w:rPr>
              <w:t xml:space="preserve">SSP4036597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"https://fiches-risques.brgm.fr/georisques/casias/SSP4036517" \t "_blank" </w:instrText>
            </w:r>
            <w:r>
              <w:fldChar w:fldCharType="separate"/>
            </w:r>
            <w:r>
              <w:rPr>
                <w:rFonts w:ascii="Marianne" w:hAnsi="Marianne" w:eastAsia="Marianne" w:cs="Marianne"/>
                <w:sz w:val="14"/>
              </w:rPr>
              <w:t xml:space="preserve">SSP4036517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"https://fiches-risques.brgm.fr/georisques/casias/SSP4036444" \t "_blank" </w:instrText>
            </w:r>
            <w:r>
              <w:fldChar w:fldCharType="separate"/>
            </w:r>
            <w:r>
              <w:rPr>
                <w:rFonts w:ascii="Marianne" w:hAnsi="Marianne" w:eastAsia="Marianne" w:cs="Marianne"/>
                <w:sz w:val="14"/>
              </w:rPr>
              <w:t xml:space="preserve">SSP4036444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"https://fiches-risques.brgm.fr/georisques/casias/SSP4036404" \t "_blank" </w:instrText>
            </w:r>
            <w:r>
              <w:fldChar w:fldCharType="separate"/>
            </w:r>
            <w:r>
              <w:rPr>
                <w:rFonts w:ascii="Marianne" w:hAnsi="Marianne" w:eastAsia="Marianne" w:cs="Marianne"/>
                <w:sz w:val="14"/>
              </w:rPr>
              <w:t xml:space="preserve">SSP4036404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"https://fiches-risques.brgm.fr/georisques/casias/SSP4036322" \t "_blank" </w:instrText>
            </w:r>
            <w:r>
              <w:fldChar w:fldCharType="separate"/>
            </w:r>
            <w:r>
              <w:rPr>
                <w:rFonts w:ascii="Marianne" w:hAnsi="Marianne" w:eastAsia="Marianne" w:cs="Marianne"/>
                <w:sz w:val="14"/>
              </w:rPr>
              <w:t xml:space="preserve">SSP4036322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"https://fiches-risques.brgm.fr/georisques/casias/SSP4036298" \t "_blank" </w:instrText>
            </w:r>
            <w:r>
              <w:fldChar w:fldCharType="separate"/>
            </w:r>
            <w:r>
              <w:rPr>
                <w:rFonts w:ascii="Marianne" w:hAnsi="Marianne" w:eastAsia="Marianne" w:cs="Marianne"/>
                <w:sz w:val="14"/>
              </w:rPr>
              <w:t xml:space="preserve">SSP4036298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"https://fiches-risques.brgm.fr/georisques/casias/SSP4036227" \t "_blank" </w:instrText>
            </w:r>
            <w:r>
              <w:fldChar w:fldCharType="separate"/>
            </w:r>
            <w:r>
              <w:rPr>
                <w:rFonts w:ascii="Marianne" w:hAnsi="Marianne" w:eastAsia="Marianne" w:cs="Marianne"/>
                <w:sz w:val="14"/>
              </w:rPr>
              <w:t xml:space="preserve">SSP4036227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nickelage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"https://fiches-risques.brgm.fr/georisques/casias/SSP4036145" \t "_blank" </w:instrText>
            </w:r>
            <w:r>
              <w:fldChar w:fldCharType="separate"/>
            </w:r>
            <w:r>
              <w:rPr>
                <w:rFonts w:ascii="Marianne" w:hAnsi="Marianne" w:eastAsia="Marianne" w:cs="Marianne"/>
                <w:sz w:val="14"/>
              </w:rPr>
              <w:t xml:space="preserve">SSP4036145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"https://fiches-risques.brgm.fr/georisques/casias/SSP4036099" \t "_blank" </w:instrText>
            </w:r>
            <w:r>
              <w:fldChar w:fldCharType="separate"/>
            </w:r>
            <w:r>
              <w:rPr>
                <w:rFonts w:ascii="Marianne" w:hAnsi="Marianne" w:eastAsia="Marianne" w:cs="Marianne"/>
                <w:sz w:val="14"/>
              </w:rPr>
              <w:t xml:space="preserve">SSP4036099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"https://fiches-risques.brgm.fr/georisques/casias/SSP4036023" \t "_blank" </w:instrText>
            </w:r>
            <w:r>
              <w:fldChar w:fldCharType="separate"/>
            </w:r>
            <w:r>
              <w:rPr>
                <w:rFonts w:ascii="Marianne" w:hAnsi="Marianne" w:eastAsia="Marianne" w:cs="Marianne"/>
                <w:sz w:val="14"/>
              </w:rPr>
              <w:t xml:space="preserve">SSP4036023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"https://fiches-risques.brgm.fr/georisques/casias/SSP4035828" \t "_blank" </w:instrText>
            </w:r>
            <w:r>
              <w:fldChar w:fldCharType="separate"/>
            </w:r>
            <w:r>
              <w:rPr>
                <w:rFonts w:ascii="Marianne" w:hAnsi="Marianne" w:eastAsia="Marianne" w:cs="Marianne"/>
                <w:sz w:val="14"/>
              </w:rPr>
              <w:t xml:space="preserve">SSP4035828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"https://fiches-risques.brgm.fr/georisques/casias/SSP4035687" \t "_blank" </w:instrText>
            </w:r>
            <w:r>
              <w:fldChar w:fldCharType="separate"/>
            </w:r>
            <w:r>
              <w:rPr>
                <w:rFonts w:ascii="Marianne" w:hAnsi="Marianne" w:eastAsia="Marianne" w:cs="Marianne"/>
                <w:sz w:val="14"/>
              </w:rPr>
              <w:t xml:space="preserve">SSP4035687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"https://fiches-risques.brgm.fr/georisques/casias/SSP422879" \t "_blank" </w:instrText>
            </w:r>
            <w:r>
              <w:fldChar w:fldCharType="separate"/>
            </w:r>
            <w:r>
              <w:rPr>
                <w:rFonts w:ascii="Marianne" w:hAnsi="Marianne" w:eastAsia="Marianne" w:cs="Marianne"/>
                <w:sz w:val="14"/>
              </w:rPr>
              <w:t xml:space="preserve">SSP422879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PHARMACEUTIQUE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