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471386" name="Picture">
</wp:docPr>
                  <a:graphic>
                    <a:graphicData uri="http://schemas.openxmlformats.org/drawingml/2006/picture">
                      <pic:pic>
                        <pic:nvPicPr>
                          <pic:cNvPr id="2053471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3506677" name="Picture">
</wp:docPr>
                  <a:graphic>
                    <a:graphicData uri="http://schemas.openxmlformats.org/drawingml/2006/picture">
                      <pic:pic>
                        <pic:nvPicPr>
                          <pic:cNvPr id="2735066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957616" name="Picture">
</wp:docPr>
                        <a:graphic>
                          <a:graphicData uri="http://schemas.openxmlformats.org/drawingml/2006/picture">
                            <pic:pic>
                              <pic:nvPicPr>
                                <pic:cNvPr id="469576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39200 La Rixouse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0368993" name="Picture">
</wp:docPr>
                  <a:graphic>
                    <a:graphicData uri="http://schemas.openxmlformats.org/drawingml/2006/picture">
                      <pic:pic>
                        <pic:nvPicPr>
                          <pic:cNvPr id="10803689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0459800" name="Picture">
</wp:docPr>
                  <a:graphic>
                    <a:graphicData uri="http://schemas.openxmlformats.org/drawingml/2006/picture">
                      <pic:pic>
                        <pic:nvPicPr>
                          <pic:cNvPr id="16904598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384605" name="Picture">
</wp:docPr>
                  <a:graphic>
                    <a:graphicData uri="http://schemas.openxmlformats.org/drawingml/2006/picture">
                      <pic:pic>
                        <pic:nvPicPr>
                          <pic:cNvPr id="968384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104715" name="Picture">
</wp:docPr>
                  <a:graphic>
                    <a:graphicData uri="http://schemas.openxmlformats.org/drawingml/2006/picture">
                      <pic:pic>
                        <pic:nvPicPr>
                          <pic:cNvPr id="1242104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39200 La Rixouse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725727" name="Picture">
</wp:docPr>
                  <a:graphic>
                    <a:graphicData uri="http://schemas.openxmlformats.org/drawingml/2006/picture">
                      <pic:pic>
                        <pic:nvPicPr>
                          <pic:cNvPr id="657725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6942662" name="Picture">
</wp:docPr>
                        <a:graphic>
                          <a:graphicData uri="http://schemas.openxmlformats.org/drawingml/2006/picture">
                            <pic:pic>
                              <pic:nvPicPr>
                                <pic:cNvPr id="6469426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946381" name="Picture">
</wp:docPr>
                        <a:graphic>
                          <a:graphicData uri="http://schemas.openxmlformats.org/drawingml/2006/picture">
                            <pic:pic>
                              <pic:nvPicPr>
                                <pic:cNvPr id="6069463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218618" name="Picture">
</wp:docPr>
                        <a:graphic>
                          <a:graphicData uri="http://schemas.openxmlformats.org/drawingml/2006/picture">
                            <pic:pic>
                              <pic:nvPicPr>
                                <pic:cNvPr id="8932186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5851061" name="Picture">
</wp:docPr>
                        <a:graphic>
                          <a:graphicData uri="http://schemas.openxmlformats.org/drawingml/2006/picture">
                            <pic:pic>
                              <pic:nvPicPr>
                                <pic:cNvPr id="13458510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283635" name="Picture">
</wp:docPr>
                        <a:graphic>
                          <a:graphicData uri="http://schemas.openxmlformats.org/drawingml/2006/picture">
                            <pic:pic>
                              <pic:nvPicPr>
                                <pic:cNvPr id="7282836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9545399" name="Picture">
</wp:docPr>
                        <a:graphic>
                          <a:graphicData uri="http://schemas.openxmlformats.org/drawingml/2006/picture">
                            <pic:pic>
                              <pic:nvPicPr>
                                <pic:cNvPr id="83954539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4476202" name="Picture">
</wp:docPr>
                        <a:graphic>
                          <a:graphicData uri="http://schemas.openxmlformats.org/drawingml/2006/picture">
                            <pic:pic>
                              <pic:nvPicPr>
                                <pic:cNvPr id="13644762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483016" name="Picture">
</wp:docPr>
                        <a:graphic>
                          <a:graphicData uri="http://schemas.openxmlformats.org/drawingml/2006/picture">
                            <pic:pic>
                              <pic:nvPicPr>
                                <pic:cNvPr id="16784830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8265612" name="Picture">
</wp:docPr>
                        <a:graphic>
                          <a:graphicData uri="http://schemas.openxmlformats.org/drawingml/2006/picture">
                            <pic:pic>
                              <pic:nvPicPr>
                                <pic:cNvPr id="201826561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5550084" name="Picture">
</wp:docPr>
                        <a:graphic>
                          <a:graphicData uri="http://schemas.openxmlformats.org/drawingml/2006/picture">
                            <pic:pic>
                              <pic:nvPicPr>
                                <pic:cNvPr id="12155500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959131" name="Picture">
</wp:docPr>
                        <a:graphic>
                          <a:graphicData uri="http://schemas.openxmlformats.org/drawingml/2006/picture">
                            <pic:pic>
                              <pic:nvPicPr>
                                <pic:cNvPr id="9289591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6083660" name="Picture">
</wp:docPr>
                        <a:graphic>
                          <a:graphicData uri="http://schemas.openxmlformats.org/drawingml/2006/picture">
                            <pic:pic>
                              <pic:nvPicPr>
                                <pic:cNvPr id="149608366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3891826" name="Picture">
</wp:docPr>
                        <a:graphic>
                          <a:graphicData uri="http://schemas.openxmlformats.org/drawingml/2006/picture">
                            <pic:pic>
                              <pic:nvPicPr>
                                <pic:cNvPr id="12938918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137920" name="Picture">
</wp:docPr>
                        <a:graphic>
                          <a:graphicData uri="http://schemas.openxmlformats.org/drawingml/2006/picture">
                            <pic:pic>
                              <pic:nvPicPr>
                                <pic:cNvPr id="7781379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055634" name="Picture">
</wp:docPr>
                        <a:graphic>
                          <a:graphicData uri="http://schemas.openxmlformats.org/drawingml/2006/picture">
                            <pic:pic>
                              <pic:nvPicPr>
                                <pic:cNvPr id="111605563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2001808" name="Picture">
</wp:docPr>
                        <a:graphic>
                          <a:graphicData uri="http://schemas.openxmlformats.org/drawingml/2006/picture">
                            <pic:pic>
                              <pic:nvPicPr>
                                <pic:cNvPr id="31200180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001389" name="Picture">
</wp:docPr>
                        <a:graphic>
                          <a:graphicData uri="http://schemas.openxmlformats.org/drawingml/2006/picture">
                            <pic:pic>
                              <pic:nvPicPr>
                                <pic:cNvPr id="11290013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20536" name="Picture">
</wp:docPr>
                        <a:graphic>
                          <a:graphicData uri="http://schemas.openxmlformats.org/drawingml/2006/picture">
                            <pic:pic>
                              <pic:nvPicPr>
                                <pic:cNvPr id="13722053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102143" name="Picture">
</wp:docPr>
                  <a:graphic>
                    <a:graphicData uri="http://schemas.openxmlformats.org/drawingml/2006/picture">
                      <pic:pic>
                        <pic:nvPicPr>
                          <pic:cNvPr id="317102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614906" name="Picture">
</wp:docPr>
                  <a:graphic>
                    <a:graphicData uri="http://schemas.openxmlformats.org/drawingml/2006/picture">
                      <pic:pic>
                        <pic:nvPicPr>
                          <pic:cNvPr id="731614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39200 La Rixouse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90437" name="Picture">
</wp:docPr>
                  <a:graphic>
                    <a:graphicData uri="http://schemas.openxmlformats.org/drawingml/2006/picture">
                      <pic:pic>
                        <pic:nvPicPr>
                          <pic:cNvPr id="57790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rixouse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81353" name="Picture">
</wp:docPr>
                  <a:graphic>
                    <a:graphicData uri="http://schemas.openxmlformats.org/drawingml/2006/picture">
                      <pic:pic>
                        <pic:nvPicPr>
                          <pic:cNvPr id="1208135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728130" name="Picture">
</wp:docPr>
                  <a:graphic>
                    <a:graphicData uri="http://schemas.openxmlformats.org/drawingml/2006/picture">
                      <pic:pic>
                        <pic:nvPicPr>
                          <pic:cNvPr id="15707281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807559" name="Picture">
</wp:docPr>
                  <a:graphic>
                    <a:graphicData uri="http://schemas.openxmlformats.org/drawingml/2006/picture">
                      <pic:pic>
                        <pic:nvPicPr>
                          <pic:cNvPr id="9680755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2653677" name="Picture">
</wp:docPr>
                        <a:graphic>
                          <a:graphicData uri="http://schemas.openxmlformats.org/drawingml/2006/picture">
                            <pic:pic>
                              <pic:nvPicPr>
                                <pic:cNvPr id="7926536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169071" name="Picture">
</wp:docPr>
                  <a:graphic>
                    <a:graphicData uri="http://schemas.openxmlformats.org/drawingml/2006/picture">
                      <pic:pic>
                        <pic:nvPicPr>
                          <pic:cNvPr id="1872169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592651" name="Picture">
</wp:docPr>
                  <a:graphic>
                    <a:graphicData uri="http://schemas.openxmlformats.org/drawingml/2006/picture">
                      <pic:pic>
                        <pic:nvPicPr>
                          <pic:cNvPr id="1984592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39200 La Rixouse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496360" name="Picture">
</wp:docPr>
                  <a:graphic>
                    <a:graphicData uri="http://schemas.openxmlformats.org/drawingml/2006/picture">
                      <pic:pic>
                        <pic:nvPicPr>
                          <pic:cNvPr id="777496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rixouse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4628650" name="Picture">
</wp:docPr>
                  <a:graphic>
                    <a:graphicData uri="http://schemas.openxmlformats.org/drawingml/2006/picture">
                      <pic:pic>
                        <pic:nvPicPr>
                          <pic:cNvPr id="100462865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82960" name="Picture">
</wp:docPr>
                  <a:graphic>
                    <a:graphicData uri="http://schemas.openxmlformats.org/drawingml/2006/picture">
                      <pic:pic>
                        <pic:nvPicPr>
                          <pic:cNvPr id="1890829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2793136" name="Picture">
</wp:docPr>
                  <a:graphic>
                    <a:graphicData uri="http://schemas.openxmlformats.org/drawingml/2006/picture">
                      <pic:pic>
                        <pic:nvPicPr>
                          <pic:cNvPr id="34279313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268245" name="Picture">
</wp:docPr>
                        <a:graphic>
                          <a:graphicData uri="http://schemas.openxmlformats.org/drawingml/2006/picture">
                            <pic:pic>
                              <pic:nvPicPr>
                                <pic:cNvPr id="19272682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6198999" name="Picture">
</wp:docPr>
                        <a:graphic>
                          <a:graphicData uri="http://schemas.openxmlformats.org/drawingml/2006/picture">
                            <pic:pic>
                              <pic:nvPicPr>
                                <pic:cNvPr id="38619899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155450" name="Picture">
</wp:docPr>
                  <a:graphic>
                    <a:graphicData uri="http://schemas.openxmlformats.org/drawingml/2006/picture">
                      <pic:pic>
                        <pic:nvPicPr>
                          <pic:cNvPr id="238155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065924" name="Picture">
</wp:docPr>
                  <a:graphic>
                    <a:graphicData uri="http://schemas.openxmlformats.org/drawingml/2006/picture">
                      <pic:pic>
                        <pic:nvPicPr>
                          <pic:cNvPr id="2024065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39200 La Rixouse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855798" name="Picture">
</wp:docPr>
                  <a:graphic>
                    <a:graphicData uri="http://schemas.openxmlformats.org/drawingml/2006/picture">
                      <pic:pic>
                        <pic:nvPicPr>
                          <pic:cNvPr id="1869855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rixouse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6600898" name="Picture">
</wp:docPr>
                  <a:graphic>
                    <a:graphicData uri="http://schemas.openxmlformats.org/drawingml/2006/picture">
                      <pic:pic>
                        <pic:nvPicPr>
                          <pic:cNvPr id="164660089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057218" name="Picture">
</wp:docPr>
                  <a:graphic>
                    <a:graphicData uri="http://schemas.openxmlformats.org/drawingml/2006/picture">
                      <pic:pic>
                        <pic:nvPicPr>
                          <pic:cNvPr id="16860572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9788380" name="Picture">
</wp:docPr>
                  <a:graphic>
                    <a:graphicData uri="http://schemas.openxmlformats.org/drawingml/2006/picture">
                      <pic:pic>
                        <pic:nvPicPr>
                          <pic:cNvPr id="90978838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232112" name="Picture">
</wp:docPr>
                  <a:graphic>
                    <a:graphicData uri="http://schemas.openxmlformats.org/drawingml/2006/picture">
                      <pic:pic>
                        <pic:nvPicPr>
                          <pic:cNvPr id="731232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934778" name="Picture">
</wp:docPr>
                  <a:graphic>
                    <a:graphicData uri="http://schemas.openxmlformats.org/drawingml/2006/picture">
                      <pic:pic>
                        <pic:nvPicPr>
                          <pic:cNvPr id="1340934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39200 La Rixouse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969147" name="Picture">
</wp:docPr>
                  <a:graphic>
                    <a:graphicData uri="http://schemas.openxmlformats.org/drawingml/2006/picture">
                      <pic:pic>
                        <pic:nvPicPr>
                          <pic:cNvPr id="1613969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rixouse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8020750" name="Picture">
</wp:docPr>
                  <a:graphic>
                    <a:graphicData uri="http://schemas.openxmlformats.org/drawingml/2006/picture">
                      <pic:pic>
                        <pic:nvPicPr>
                          <pic:cNvPr id="18080207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484949" name="Picture">
</wp:docPr>
                  <a:graphic>
                    <a:graphicData uri="http://schemas.openxmlformats.org/drawingml/2006/picture">
                      <pic:pic>
                        <pic:nvPicPr>
                          <pic:cNvPr id="11534849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6237561" name="Picture">
</wp:docPr>
                  <a:graphic>
                    <a:graphicData uri="http://schemas.openxmlformats.org/drawingml/2006/picture">
                      <pic:pic>
                        <pic:nvPicPr>
                          <pic:cNvPr id="95623756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170238" name="Picture">
</wp:docPr>
                        <a:graphic>
                          <a:graphicData uri="http://schemas.openxmlformats.org/drawingml/2006/picture">
                            <pic:pic>
                              <pic:nvPicPr>
                                <pic:cNvPr id="20661702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958509" name="Picture">
</wp:docPr>
                  <a:graphic>
                    <a:graphicData uri="http://schemas.openxmlformats.org/drawingml/2006/picture">
                      <pic:pic>
                        <pic:nvPicPr>
                          <pic:cNvPr id="992958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003622" name="Picture">
</wp:docPr>
                  <a:graphic>
                    <a:graphicData uri="http://schemas.openxmlformats.org/drawingml/2006/picture">
                      <pic:pic>
                        <pic:nvPicPr>
                          <pic:cNvPr id="244003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39200 La Rixouse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559099" name="Picture">
</wp:docPr>
                  <a:graphic>
                    <a:graphicData uri="http://schemas.openxmlformats.org/drawingml/2006/picture">
                      <pic:pic>
                        <pic:nvPicPr>
                          <pic:cNvPr id="704559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rixouse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787325" name="Picture">
</wp:docPr>
                  <a:graphic>
                    <a:graphicData uri="http://schemas.openxmlformats.org/drawingml/2006/picture">
                      <pic:pic>
                        <pic:nvPicPr>
                          <pic:cNvPr id="14007873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246473" name="Picture">
</wp:docPr>
                  <a:graphic>
                    <a:graphicData uri="http://schemas.openxmlformats.org/drawingml/2006/picture">
                      <pic:pic>
                        <pic:nvPicPr>
                          <pic:cNvPr id="6762464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9523940" name="Picture">
</wp:docPr>
                  <a:graphic>
                    <a:graphicData uri="http://schemas.openxmlformats.org/drawingml/2006/picture">
                      <pic:pic>
                        <pic:nvPicPr>
                          <pic:cNvPr id="207952394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036004" name="Picture">
</wp:docPr>
                        <a:graphic>
                          <a:graphicData uri="http://schemas.openxmlformats.org/drawingml/2006/picture">
                            <pic:pic>
                              <pic:nvPicPr>
                                <pic:cNvPr id="8180360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49194" name="Picture">
</wp:docPr>
                  <a:graphic>
                    <a:graphicData uri="http://schemas.openxmlformats.org/drawingml/2006/picture">
                      <pic:pic>
                        <pic:nvPicPr>
                          <pic:cNvPr id="81349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906132" name="Picture">
</wp:docPr>
                  <a:graphic>
                    <a:graphicData uri="http://schemas.openxmlformats.org/drawingml/2006/picture">
                      <pic:pic>
                        <pic:nvPicPr>
                          <pic:cNvPr id="758906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39200 La Rixouse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94826" name="Picture">
</wp:docPr>
                  <a:graphic>
                    <a:graphicData uri="http://schemas.openxmlformats.org/drawingml/2006/picture">
                      <pic:pic>
                        <pic:nvPicPr>
                          <pic:cNvPr id="204594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rixouse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502687" name="Picture">
</wp:docPr>
                  <a:graphic>
                    <a:graphicData uri="http://schemas.openxmlformats.org/drawingml/2006/picture">
                      <pic:pic>
                        <pic:nvPicPr>
                          <pic:cNvPr id="15250268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169126" name="Picture">
</wp:docPr>
                  <a:graphic>
                    <a:graphicData uri="http://schemas.openxmlformats.org/drawingml/2006/picture">
                      <pic:pic>
                        <pic:nvPicPr>
                          <pic:cNvPr id="9051691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49013018" name="Picture">
</wp:docPr>
                  <a:graphic>
                    <a:graphicData uri="http://schemas.openxmlformats.org/drawingml/2006/picture">
                      <pic:pic>
                        <pic:nvPicPr>
                          <pic:cNvPr id="84901301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689620" name="Picture">
</wp:docPr>
                  <a:graphic>
                    <a:graphicData uri="http://schemas.openxmlformats.org/drawingml/2006/picture">
                      <pic:pic>
                        <pic:nvPicPr>
                          <pic:cNvPr id="2041689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005395" name="Picture">
</wp:docPr>
                  <a:graphic>
                    <a:graphicData uri="http://schemas.openxmlformats.org/drawingml/2006/picture">
                      <pic:pic>
                        <pic:nvPicPr>
                          <pic:cNvPr id="281005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39200 La Rixouse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086029" name="Picture">
</wp:docPr>
                  <a:graphic>
                    <a:graphicData uri="http://schemas.openxmlformats.org/drawingml/2006/picture">
                      <pic:pic>
                        <pic:nvPicPr>
                          <pic:cNvPr id="1201086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"https://fiches-risques.brgm.fr/georisques/cavite/FRCAA0000121" \t "_self" </w:instrText>
            </w:r>
            <w:r>
              <w:fldChar w:fldCharType="separate"/>
            </w:r>
            <w:r>
              <w:rPr>
                <w:rFonts w:ascii="Marianne" w:hAnsi="Marianne" w:eastAsia="Marianne" w:cs="Marianne"/>
                <w:sz w:val="14"/>
              </w:rPr>
              <w:t xml:space="preserve">FRCAA0000121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des Frettes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"https://fiches-risques.brgm.fr/georisques/cavite/FRCAA0000122" \t "_self" </w:instrText>
            </w:r>
            <w:r>
              <w:fldChar w:fldCharType="separate"/>
            </w:r>
            <w:r>
              <w:rPr>
                <w:rFonts w:ascii="Marianne" w:hAnsi="Marianne" w:eastAsia="Marianne" w:cs="Marianne"/>
                <w:sz w:val="14"/>
              </w:rPr>
              <w:t xml:space="preserve">FRCAA0000122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de sous la Côte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"https://fiches-risques.brgm.fr/georisques/cavite/FRCAA0000123" \t "_self" </w:instrText>
            </w:r>
            <w:r>
              <w:fldChar w:fldCharType="separate"/>
            </w:r>
            <w:r>
              <w:rPr>
                <w:rFonts w:ascii="Marianne" w:hAnsi="Marianne" w:eastAsia="Marianne" w:cs="Marianne"/>
                <w:sz w:val="14"/>
              </w:rPr>
              <w:t xml:space="preserve">FRCAA0000123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de Valfin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"https://fiches-risques.brgm.fr/georisques/cavite/FRCAA0000124" \t "_self" </w:instrText>
            </w:r>
            <w:r>
              <w:fldChar w:fldCharType="separate"/>
            </w:r>
            <w:r>
              <w:rPr>
                <w:rFonts w:ascii="Marianne" w:hAnsi="Marianne" w:eastAsia="Marianne" w:cs="Marianne"/>
                <w:sz w:val="14"/>
              </w:rPr>
              <w:t xml:space="preserve">FRCAA0000124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du champ de Bienne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"https://fiches-risques.brgm.fr/georisques/cavite/FRCAA0000125" \t "_self" </w:instrText>
            </w:r>
            <w:r>
              <w:fldChar w:fldCharType="separate"/>
            </w:r>
            <w:r>
              <w:rPr>
                <w:rFonts w:ascii="Marianne" w:hAnsi="Marianne" w:eastAsia="Marianne" w:cs="Marianne"/>
                <w:sz w:val="14"/>
              </w:rPr>
              <w:t xml:space="preserve">FRCAA0000125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de Crapaud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"https://fiches-risques.brgm.fr/georisques/cavite/FRCAA0000552" \t "_self" </w:instrText>
            </w:r>
            <w:r>
              <w:fldChar w:fldCharType="separate"/>
            </w:r>
            <w:r>
              <w:rPr>
                <w:rFonts w:ascii="Marianne" w:hAnsi="Marianne" w:eastAsia="Marianne" w:cs="Marianne"/>
                <w:sz w:val="14"/>
              </w:rPr>
              <w:t xml:space="preserve">FRCAA0000552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Verne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"https://fiches-risques.brgm.fr/georisques/cavite/FRCAA0000721" \t "_self" </w:instrText>
            </w:r>
            <w:r>
              <w:fldChar w:fldCharType="separate"/>
            </w:r>
            <w:r>
              <w:rPr>
                <w:rFonts w:ascii="Marianne" w:hAnsi="Marianne" w:eastAsia="Marianne" w:cs="Marianne"/>
                <w:sz w:val="14"/>
              </w:rPr>
              <w:t xml:space="preserve">FRCAA0000721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Loutre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"https://fiches-risques.brgm.fr/georisques/cavite/FRCAA0000723" \t "_self" </w:instrText>
            </w:r>
            <w:r>
              <w:fldChar w:fldCharType="separate"/>
            </w:r>
            <w:r>
              <w:rPr>
                <w:rFonts w:ascii="Marianne" w:hAnsi="Marianne" w:eastAsia="Marianne" w:cs="Marianne"/>
                <w:sz w:val="14"/>
              </w:rPr>
              <w:t xml:space="preserve">FRCAA0000723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Loutre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"https://fiches-risques.brgm.fr/georisques/cavite/FRCAW0001019" \t "_self" </w:instrText>
            </w:r>
            <w:r>
              <w:fldChar w:fldCharType="separate"/>
            </w:r>
            <w:r>
              <w:rPr>
                <w:rFonts w:ascii="Marianne" w:hAnsi="Marianne" w:eastAsia="Marianne" w:cs="Marianne"/>
                <w:sz w:val="14"/>
              </w:rPr>
              <w:t xml:space="preserve">FRCAW0001019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FEE CARUVE(Gr.de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"https://fiches-risques.brgm.fr/georisques/cavite/FRCAW0001020" \t "_self" </w:instrText>
            </w:r>
            <w:r>
              <w:fldChar w:fldCharType="separate"/>
            </w:r>
            <w:r>
              <w:rPr>
                <w:rFonts w:ascii="Marianne" w:hAnsi="Marianne" w:eastAsia="Marianne" w:cs="Marianne"/>
                <w:sz w:val="14"/>
              </w:rPr>
              <w:t xml:space="preserve">FRCAW0001020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VERNE(Gr.de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"https://fiches-risques.brgm.fr/georisques/cavite/FRCAW0001021" \t "_self" </w:instrText>
            </w:r>
            <w:r>
              <w:fldChar w:fldCharType="separate"/>
            </w:r>
            <w:r>
              <w:rPr>
                <w:rFonts w:ascii="Marianne" w:hAnsi="Marianne" w:eastAsia="Marianne" w:cs="Marianne"/>
                <w:sz w:val="14"/>
              </w:rPr>
              <w:t xml:space="preserve">FRCAW0001021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LOUTRE"B"(Perte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"https://fiches-risques.brgm.fr/georisques/cavite/FRCAW0001022" \t "_self" </w:instrText>
            </w:r>
            <w:r>
              <w:fldChar w:fldCharType="separate"/>
            </w:r>
            <w:r>
              <w:rPr>
                <w:rFonts w:ascii="Marianne" w:hAnsi="Marianne" w:eastAsia="Marianne" w:cs="Marianne"/>
                <w:sz w:val="14"/>
              </w:rPr>
              <w:t xml:space="preserve">FRCAW0001022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LOUTRE"A"(Perte du-)</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297363" name="Picture">
</wp:docPr>
                  <a:graphic>
                    <a:graphicData uri="http://schemas.openxmlformats.org/drawingml/2006/picture">
                      <pic:pic>
                        <pic:nvPicPr>
                          <pic:cNvPr id="1949297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548670" name="Picture">
</wp:docPr>
                  <a:graphic>
                    <a:graphicData uri="http://schemas.openxmlformats.org/drawingml/2006/picture">
                      <pic:pic>
                        <pic:nvPicPr>
                          <pic:cNvPr id="411548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39200 La Rixouse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575719" name="Picture">
</wp:docPr>
                  <a:graphic>
                    <a:graphicData uri="http://schemas.openxmlformats.org/drawingml/2006/picture">
                      <pic:pic>
                        <pic:nvPicPr>
                          <pic:cNvPr id="490575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"https://fiches-risques.brgm.fr/georisques/casias/SSP3850356" \t "_blank" </w:instrText>
            </w:r>
            <w:r>
              <w:fldChar w:fldCharType="separate"/>
            </w:r>
            <w:r>
              <w:rPr>
                <w:rFonts w:ascii="Marianne" w:hAnsi="Marianne" w:eastAsia="Marianne" w:cs="Marianne"/>
                <w:sz w:val="14"/>
              </w:rPr>
              <w:t xml:space="preserve">SSP3850356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 la Roche blanche, anc. Usine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"https://fiches-risques.brgm.fr/georisques/casias/SSP3850355" \t "_blank" </w:instrText>
            </w:r>
            <w:r>
              <w:fldChar w:fldCharType="separate"/>
            </w:r>
            <w:r>
              <w:rPr>
                <w:rFonts w:ascii="Marianne" w:hAnsi="Marianne" w:eastAsia="Marianne" w:cs="Marianne"/>
                <w:sz w:val="14"/>
              </w:rPr>
              <w:t xml:space="preserve">SSP3850355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"https://fiches-risques.brgm.fr/georisques/casias/SSP3848368" \t "_blank" </w:instrText>
            </w:r>
            <w:r>
              <w:fldChar w:fldCharType="separate"/>
            </w:r>
            <w:r>
              <w:rPr>
                <w:rFonts w:ascii="Marianne" w:hAnsi="Marianne" w:eastAsia="Marianne" w:cs="Marianne"/>
                <w:sz w:val="14"/>
              </w:rPr>
              <w:t xml:space="preserve">SSP3848368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"https://fiches-risques.brgm.fr/georisques/casias/SSP459427" \t "_blank" </w:instrText>
            </w:r>
            <w:r>
              <w:fldChar w:fldCharType="separate"/>
            </w:r>
            <w:r>
              <w:rPr>
                <w:rFonts w:ascii="Marianne" w:hAnsi="Marianne" w:eastAsia="Marianne" w:cs="Marianne"/>
                <w:sz w:val="14"/>
              </w:rPr>
              <w:t xml:space="preserve">SSP459427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JEAN PROST YVES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