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416136" name="Picture">
</wp:docPr>
                  <a:graphic>
                    <a:graphicData uri="http://schemas.openxmlformats.org/drawingml/2006/picture">
                      <pic:pic>
                        <pic:nvPicPr>
                          <pic:cNvPr id="124341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3146738" name="Picture">
</wp:docPr>
                  <a:graphic>
                    <a:graphicData uri="http://schemas.openxmlformats.org/drawingml/2006/picture">
                      <pic:pic>
                        <pic:nvPicPr>
                          <pic:cNvPr id="1563146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1850127" name="Picture">
</wp:docPr>
                        <a:graphic>
                          <a:graphicData uri="http://schemas.openxmlformats.org/drawingml/2006/picture">
                            <pic:pic>
                              <pic:nvPicPr>
                                <pic:cNvPr id="641850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42310 La Pacaudière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8493067" name="Picture">
</wp:docPr>
                  <a:graphic>
                    <a:graphicData uri="http://schemas.openxmlformats.org/drawingml/2006/picture">
                      <pic:pic>
                        <pic:nvPicPr>
                          <pic:cNvPr id="11484930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1757697" name="Picture">
</wp:docPr>
                  <a:graphic>
                    <a:graphicData uri="http://schemas.openxmlformats.org/drawingml/2006/picture">
                      <pic:pic>
                        <pic:nvPicPr>
                          <pic:cNvPr id="1211757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32374" name="Picture">
</wp:docPr>
                  <a:graphic>
                    <a:graphicData uri="http://schemas.openxmlformats.org/drawingml/2006/picture">
                      <pic:pic>
                        <pic:nvPicPr>
                          <pic:cNvPr id="16343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860617" name="Picture">
</wp:docPr>
                  <a:graphic>
                    <a:graphicData uri="http://schemas.openxmlformats.org/drawingml/2006/picture">
                      <pic:pic>
                        <pic:nvPicPr>
                          <pic:cNvPr id="92186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La Pacaudière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464670" name="Picture">
</wp:docPr>
                  <a:graphic>
                    <a:graphicData uri="http://schemas.openxmlformats.org/drawingml/2006/picture">
                      <pic:pic>
                        <pic:nvPicPr>
                          <pic:cNvPr id="146646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540049" name="Picture">
</wp:docPr>
                        <a:graphic>
                          <a:graphicData uri="http://schemas.openxmlformats.org/drawingml/2006/picture">
                            <pic:pic>
                              <pic:nvPicPr>
                                <pic:cNvPr id="3455400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198008" name="Picture">
</wp:docPr>
                        <a:graphic>
                          <a:graphicData uri="http://schemas.openxmlformats.org/drawingml/2006/picture">
                            <pic:pic>
                              <pic:nvPicPr>
                                <pic:cNvPr id="19371980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086266" name="Picture">
</wp:docPr>
                        <a:graphic>
                          <a:graphicData uri="http://schemas.openxmlformats.org/drawingml/2006/picture">
                            <pic:pic>
                              <pic:nvPicPr>
                                <pic:cNvPr id="3960862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268808" name="Picture">
</wp:docPr>
                        <a:graphic>
                          <a:graphicData uri="http://schemas.openxmlformats.org/drawingml/2006/picture">
                            <pic:pic>
                              <pic:nvPicPr>
                                <pic:cNvPr id="13582688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478708" name="Picture">
</wp:docPr>
                        <a:graphic>
                          <a:graphicData uri="http://schemas.openxmlformats.org/drawingml/2006/picture">
                            <pic:pic>
                              <pic:nvPicPr>
                                <pic:cNvPr id="16074787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345056" name="Picture">
</wp:docPr>
                        <a:graphic>
                          <a:graphicData uri="http://schemas.openxmlformats.org/drawingml/2006/picture">
                            <pic:pic>
                              <pic:nvPicPr>
                                <pic:cNvPr id="5133450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908989" name="Picture">
</wp:docPr>
                        <a:graphic>
                          <a:graphicData uri="http://schemas.openxmlformats.org/drawingml/2006/picture">
                            <pic:pic>
                              <pic:nvPicPr>
                                <pic:cNvPr id="481908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772905" name="Picture">
</wp:docPr>
                        <a:graphic>
                          <a:graphicData uri="http://schemas.openxmlformats.org/drawingml/2006/picture">
                            <pic:pic>
                              <pic:nvPicPr>
                                <pic:cNvPr id="6647729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619283" name="Picture">
</wp:docPr>
                        <a:graphic>
                          <a:graphicData uri="http://schemas.openxmlformats.org/drawingml/2006/picture">
                            <pic:pic>
                              <pic:nvPicPr>
                                <pic:cNvPr id="12256192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109335" name="Picture">
</wp:docPr>
                        <a:graphic>
                          <a:graphicData uri="http://schemas.openxmlformats.org/drawingml/2006/picture">
                            <pic:pic>
                              <pic:nvPicPr>
                                <pic:cNvPr id="5681093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178188" name="Picture">
</wp:docPr>
                        <a:graphic>
                          <a:graphicData uri="http://schemas.openxmlformats.org/drawingml/2006/picture">
                            <pic:pic>
                              <pic:nvPicPr>
                                <pic:cNvPr id="1090178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344471" name="Picture">
</wp:docPr>
                        <a:graphic>
                          <a:graphicData uri="http://schemas.openxmlformats.org/drawingml/2006/picture">
                            <pic:pic>
                              <pic:nvPicPr>
                                <pic:cNvPr id="5653444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365759" name="Picture">
</wp:docPr>
                        <a:graphic>
                          <a:graphicData uri="http://schemas.openxmlformats.org/drawingml/2006/picture">
                            <pic:pic>
                              <pic:nvPicPr>
                                <pic:cNvPr id="8653657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078437" name="Picture">
</wp:docPr>
                        <a:graphic>
                          <a:graphicData uri="http://schemas.openxmlformats.org/drawingml/2006/picture">
                            <pic:pic>
                              <pic:nvPicPr>
                                <pic:cNvPr id="13630784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411200" name="Picture">
</wp:docPr>
                        <a:graphic>
                          <a:graphicData uri="http://schemas.openxmlformats.org/drawingml/2006/picture">
                            <pic:pic>
                              <pic:nvPicPr>
                                <pic:cNvPr id="17464112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966440" name="Picture">
</wp:docPr>
                        <a:graphic>
                          <a:graphicData uri="http://schemas.openxmlformats.org/drawingml/2006/picture">
                            <pic:pic>
                              <pic:nvPicPr>
                                <pic:cNvPr id="14139664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683315" name="Picture">
</wp:docPr>
                        <a:graphic>
                          <a:graphicData uri="http://schemas.openxmlformats.org/drawingml/2006/picture">
                            <pic:pic>
                              <pic:nvPicPr>
                                <pic:cNvPr id="12276833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795542" name="Picture">
</wp:docPr>
                        <a:graphic>
                          <a:graphicData uri="http://schemas.openxmlformats.org/drawingml/2006/picture">
                            <pic:pic>
                              <pic:nvPicPr>
                                <pic:cNvPr id="8567955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312929" name="Picture">
</wp:docPr>
                        <a:graphic>
                          <a:graphicData uri="http://schemas.openxmlformats.org/drawingml/2006/picture">
                            <pic:pic>
                              <pic:nvPicPr>
                                <pic:cNvPr id="184731292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579311" name="Picture">
</wp:docPr>
                        <a:graphic>
                          <a:graphicData uri="http://schemas.openxmlformats.org/drawingml/2006/picture">
                            <pic:pic>
                              <pic:nvPicPr>
                                <pic:cNvPr id="2925793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341396" name="Picture">
</wp:docPr>
                        <a:graphic>
                          <a:graphicData uri="http://schemas.openxmlformats.org/drawingml/2006/picture">
                            <pic:pic>
                              <pic:nvPicPr>
                                <pic:cNvPr id="467341396"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945969" name="Picture">
</wp:docPr>
                  <a:graphic>
                    <a:graphicData uri="http://schemas.openxmlformats.org/drawingml/2006/picture">
                      <pic:pic>
                        <pic:nvPicPr>
                          <pic:cNvPr id="148994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909391" name="Picture">
</wp:docPr>
                  <a:graphic>
                    <a:graphicData uri="http://schemas.openxmlformats.org/drawingml/2006/picture">
                      <pic:pic>
                        <pic:nvPicPr>
                          <pic:cNvPr id="134990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La Pacaudière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85783" name="Picture">
</wp:docPr>
                  <a:graphic>
                    <a:graphicData uri="http://schemas.openxmlformats.org/drawingml/2006/picture">
                      <pic:pic>
                        <pic:nvPicPr>
                          <pic:cNvPr id="189385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pacaudiere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812749" name="Picture">
</wp:docPr>
                  <a:graphic>
                    <a:graphicData uri="http://schemas.openxmlformats.org/drawingml/2006/picture">
                      <pic:pic>
                        <pic:nvPicPr>
                          <pic:cNvPr id="15588127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488283" name="Picture">
</wp:docPr>
                  <a:graphic>
                    <a:graphicData uri="http://schemas.openxmlformats.org/drawingml/2006/picture">
                      <pic:pic>
                        <pic:nvPicPr>
                          <pic:cNvPr id="12604882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7109298" name="Picture">
</wp:docPr>
                  <a:graphic>
                    <a:graphicData uri="http://schemas.openxmlformats.org/drawingml/2006/picture">
                      <pic:pic>
                        <pic:nvPicPr>
                          <pic:cNvPr id="13471092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568568" name="Picture">
</wp:docPr>
                        <a:graphic>
                          <a:graphicData uri="http://schemas.openxmlformats.org/drawingml/2006/picture">
                            <pic:pic>
                              <pic:nvPicPr>
                                <pic:cNvPr id="15885685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555442" name="Picture">
</wp:docPr>
                  <a:graphic>
                    <a:graphicData uri="http://schemas.openxmlformats.org/drawingml/2006/picture">
                      <pic:pic>
                        <pic:nvPicPr>
                          <pic:cNvPr id="810555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699283" name="Picture">
</wp:docPr>
                  <a:graphic>
                    <a:graphicData uri="http://schemas.openxmlformats.org/drawingml/2006/picture">
                      <pic:pic>
                        <pic:nvPicPr>
                          <pic:cNvPr id="117169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La Pacaudière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267824" name="Picture">
</wp:docPr>
                  <a:graphic>
                    <a:graphicData uri="http://schemas.openxmlformats.org/drawingml/2006/picture">
                      <pic:pic>
                        <pic:nvPicPr>
                          <pic:cNvPr id="172526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pacaudiere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068638" name="Picture">
</wp:docPr>
                  <a:graphic>
                    <a:graphicData uri="http://schemas.openxmlformats.org/drawingml/2006/picture">
                      <pic:pic>
                        <pic:nvPicPr>
                          <pic:cNvPr id="16100686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317766" name="Picture">
</wp:docPr>
                  <a:graphic>
                    <a:graphicData uri="http://schemas.openxmlformats.org/drawingml/2006/picture">
                      <pic:pic>
                        <pic:nvPicPr>
                          <pic:cNvPr id="16193177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4558501" name="Picture">
</wp:docPr>
                  <a:graphic>
                    <a:graphicData uri="http://schemas.openxmlformats.org/drawingml/2006/picture">
                      <pic:pic>
                        <pic:nvPicPr>
                          <pic:cNvPr id="7245585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550436" name="Picture">
</wp:docPr>
                        <a:graphic>
                          <a:graphicData uri="http://schemas.openxmlformats.org/drawingml/2006/picture">
                            <pic:pic>
                              <pic:nvPicPr>
                                <pic:cNvPr id="7395504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102177" name="Picture">
</wp:docPr>
                        <a:graphic>
                          <a:graphicData uri="http://schemas.openxmlformats.org/drawingml/2006/picture">
                            <pic:pic>
                              <pic:nvPicPr>
                                <pic:cNvPr id="14291021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500452" name="Picture">
</wp:docPr>
                  <a:graphic>
                    <a:graphicData uri="http://schemas.openxmlformats.org/drawingml/2006/picture">
                      <pic:pic>
                        <pic:nvPicPr>
                          <pic:cNvPr id="161050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207509" name="Picture">
</wp:docPr>
                  <a:graphic>
                    <a:graphicData uri="http://schemas.openxmlformats.org/drawingml/2006/picture">
                      <pic:pic>
                        <pic:nvPicPr>
                          <pic:cNvPr id="1475207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La Pacaudière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900087" name="Picture">
</wp:docPr>
                  <a:graphic>
                    <a:graphicData uri="http://schemas.openxmlformats.org/drawingml/2006/picture">
                      <pic:pic>
                        <pic:nvPicPr>
                          <pic:cNvPr id="162390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pacaudiere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732654" name="Picture">
</wp:docPr>
                  <a:graphic>
                    <a:graphicData uri="http://schemas.openxmlformats.org/drawingml/2006/picture">
                      <pic:pic>
                        <pic:nvPicPr>
                          <pic:cNvPr id="14127326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900767" name="Picture">
</wp:docPr>
                  <a:graphic>
                    <a:graphicData uri="http://schemas.openxmlformats.org/drawingml/2006/picture">
                      <pic:pic>
                        <pic:nvPicPr>
                          <pic:cNvPr id="12729007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3545951" name="Picture">
</wp:docPr>
                  <a:graphic>
                    <a:graphicData uri="http://schemas.openxmlformats.org/drawingml/2006/picture">
                      <pic:pic>
                        <pic:nvPicPr>
                          <pic:cNvPr id="45354595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817789" name="Picture">
</wp:docPr>
                        <a:graphic>
                          <a:graphicData uri="http://schemas.openxmlformats.org/drawingml/2006/picture">
                            <pic:pic>
                              <pic:nvPicPr>
                                <pic:cNvPr id="13968177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509071" name="Picture">
</wp:docPr>
                  <a:graphic>
                    <a:graphicData uri="http://schemas.openxmlformats.org/drawingml/2006/picture">
                      <pic:pic>
                        <pic:nvPicPr>
                          <pic:cNvPr id="152050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193663" name="Picture">
</wp:docPr>
                  <a:graphic>
                    <a:graphicData uri="http://schemas.openxmlformats.org/drawingml/2006/picture">
                      <pic:pic>
                        <pic:nvPicPr>
                          <pic:cNvPr id="89519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La Pacaudière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706558" name="Picture">
</wp:docPr>
                  <a:graphic>
                    <a:graphicData uri="http://schemas.openxmlformats.org/drawingml/2006/picture">
                      <pic:pic>
                        <pic:nvPicPr>
                          <pic:cNvPr id="1807706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pacaudiere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874936" name="Picture">
</wp:docPr>
                  <a:graphic>
                    <a:graphicData uri="http://schemas.openxmlformats.org/drawingml/2006/picture">
                      <pic:pic>
                        <pic:nvPicPr>
                          <pic:cNvPr id="190087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292420" name="Picture">
</wp:docPr>
                  <a:graphic>
                    <a:graphicData uri="http://schemas.openxmlformats.org/drawingml/2006/picture">
                      <pic:pic>
                        <pic:nvPicPr>
                          <pic:cNvPr id="41829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La Pacaudière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56126" name="Picture">
</wp:docPr>
                  <a:graphic>
                    <a:graphicData uri="http://schemas.openxmlformats.org/drawingml/2006/picture">
                      <pic:pic>
                        <pic:nvPicPr>
                          <pic:cNvPr id="135056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pacaudiere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0074" name="Picture">
</wp:docPr>
                  <a:graphic>
                    <a:graphicData uri="http://schemas.openxmlformats.org/drawingml/2006/picture">
                      <pic:pic>
                        <pic:nvPicPr>
                          <pic:cNvPr id="1867007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179798" name="Picture">
</wp:docPr>
                  <a:graphic>
                    <a:graphicData uri="http://schemas.openxmlformats.org/drawingml/2006/picture">
                      <pic:pic>
                        <pic:nvPicPr>
                          <pic:cNvPr id="10231797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423443" name="Picture">
</wp:docPr>
                  <a:graphic>
                    <a:graphicData uri="http://schemas.openxmlformats.org/drawingml/2006/picture">
                      <pic:pic>
                        <pic:nvPicPr>
                          <pic:cNvPr id="195042344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479618" name="Picture">
</wp:docPr>
                        <a:graphic>
                          <a:graphicData uri="http://schemas.openxmlformats.org/drawingml/2006/picture">
                            <pic:pic>
                              <pic:nvPicPr>
                                <pic:cNvPr id="11934796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23456" name="Picture">
</wp:docPr>
                  <a:graphic>
                    <a:graphicData uri="http://schemas.openxmlformats.org/drawingml/2006/picture">
                      <pic:pic>
                        <pic:nvPicPr>
                          <pic:cNvPr id="11452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541992" name="Picture">
</wp:docPr>
                  <a:graphic>
                    <a:graphicData uri="http://schemas.openxmlformats.org/drawingml/2006/picture">
                      <pic:pic>
                        <pic:nvPicPr>
                          <pic:cNvPr id="930541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La Pacaudière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426969" name="Picture">
</wp:docPr>
                  <a:graphic>
                    <a:graphicData uri="http://schemas.openxmlformats.org/drawingml/2006/picture">
                      <pic:pic>
                        <pic:nvPicPr>
                          <pic:cNvPr id="1751426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pacaudiere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748236" name="Picture">
</wp:docPr>
                  <a:graphic>
                    <a:graphicData uri="http://schemas.openxmlformats.org/drawingml/2006/picture">
                      <pic:pic>
                        <pic:nvPicPr>
                          <pic:cNvPr id="19617482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210197" name="Picture">
</wp:docPr>
                  <a:graphic>
                    <a:graphicData uri="http://schemas.openxmlformats.org/drawingml/2006/picture">
                      <pic:pic>
                        <pic:nvPicPr>
                          <pic:cNvPr id="12242101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7597095" name="Picture">
</wp:docPr>
                  <a:graphic>
                    <a:graphicData uri="http://schemas.openxmlformats.org/drawingml/2006/picture">
                      <pic:pic>
                        <pic:nvPicPr>
                          <pic:cNvPr id="20475970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822835" name="Picture">
</wp:docPr>
                        <a:graphic>
                          <a:graphicData uri="http://schemas.openxmlformats.org/drawingml/2006/picture">
                            <pic:pic>
                              <pic:nvPicPr>
                                <pic:cNvPr id="15268228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863453" name="Picture">
</wp:docPr>
                  <a:graphic>
                    <a:graphicData uri="http://schemas.openxmlformats.org/drawingml/2006/picture">
                      <pic:pic>
                        <pic:nvPicPr>
                          <pic:cNvPr id="205086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012230" name="Picture">
</wp:docPr>
                  <a:graphic>
                    <a:graphicData uri="http://schemas.openxmlformats.org/drawingml/2006/picture">
                      <pic:pic>
                        <pic:nvPicPr>
                          <pic:cNvPr id="71001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La Pacaudière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300222" name="Picture">
</wp:docPr>
                  <a:graphic>
                    <a:graphicData uri="http://schemas.openxmlformats.org/drawingml/2006/picture">
                      <pic:pic>
                        <pic:nvPicPr>
                          <pic:cNvPr id="789300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pacaudiere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345829" name="Picture">
</wp:docPr>
                  <a:graphic>
                    <a:graphicData uri="http://schemas.openxmlformats.org/drawingml/2006/picture">
                      <pic:pic>
                        <pic:nvPicPr>
                          <pic:cNvPr id="128534582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856606" name="Picture">
</wp:docPr>
                  <a:graphic>
                    <a:graphicData uri="http://schemas.openxmlformats.org/drawingml/2006/picture">
                      <pic:pic>
                        <pic:nvPicPr>
                          <pic:cNvPr id="20748566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6177560" name="Picture">
</wp:docPr>
                  <a:graphic>
                    <a:graphicData uri="http://schemas.openxmlformats.org/drawingml/2006/picture">
                      <pic:pic>
                        <pic:nvPicPr>
                          <pic:cNvPr id="80617756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093716" name="Picture">
</wp:docPr>
                  <a:graphic>
                    <a:graphicData uri="http://schemas.openxmlformats.org/drawingml/2006/picture">
                      <pic:pic>
                        <pic:nvPicPr>
                          <pic:cNvPr id="1648093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063497" name="Picture">
</wp:docPr>
                  <a:graphic>
                    <a:graphicData uri="http://schemas.openxmlformats.org/drawingml/2006/picture">
                      <pic:pic>
                        <pic:nvPicPr>
                          <pic:cNvPr id="329063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La Pacaudière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252466" name="Picture">
</wp:docPr>
                  <a:graphic>
                    <a:graphicData uri="http://schemas.openxmlformats.org/drawingml/2006/picture">
                      <pic:pic>
                        <pic:nvPicPr>
                          <pic:cNvPr id="27025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pacaudiere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729316" name="Picture">
</wp:docPr>
                  <a:graphic>
                    <a:graphicData uri="http://schemas.openxmlformats.org/drawingml/2006/picture">
                      <pic:pic>
                        <pic:nvPicPr>
                          <pic:cNvPr id="6717293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951796" name="Picture">
</wp:docPr>
                  <a:graphic>
                    <a:graphicData uri="http://schemas.openxmlformats.org/drawingml/2006/picture">
                      <pic:pic>
                        <pic:nvPicPr>
                          <pic:cNvPr id="15979517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77447168" name="Picture">
</wp:docPr>
                  <a:graphic>
                    <a:graphicData uri="http://schemas.openxmlformats.org/drawingml/2006/picture">
                      <pic:pic>
                        <pic:nvPicPr>
                          <pic:cNvPr id="2077447168"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997659" name="Picture">
</wp:docPr>
                        <a:graphic>
                          <a:graphicData uri="http://schemas.openxmlformats.org/drawingml/2006/picture">
                            <pic:pic>
                              <pic:nvPicPr>
                                <pic:cNvPr id="18449976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198708" name="Picture">
</wp:docPr>
                  <a:graphic>
                    <a:graphicData uri="http://schemas.openxmlformats.org/drawingml/2006/picture">
                      <pic:pic>
                        <pic:nvPicPr>
                          <pic:cNvPr id="1063198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059147" name="Picture">
</wp:docPr>
                  <a:graphic>
                    <a:graphicData uri="http://schemas.openxmlformats.org/drawingml/2006/picture">
                      <pic:pic>
                        <pic:nvPicPr>
                          <pic:cNvPr id="1041059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La Pacaudière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561342" name="Picture">
</wp:docPr>
                  <a:graphic>
                    <a:graphicData uri="http://schemas.openxmlformats.org/drawingml/2006/picture">
                      <pic:pic>
                        <pic:nvPicPr>
                          <pic:cNvPr id="1856561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"https://fiches-risques.brgm.fr/georisques/casias/SSP4110722" \t "_blank" </w:instrText>
            </w:r>
            <w:r>
              <w:fldChar w:fldCharType="separate"/>
            </w:r>
            <w:r>
              <w:rPr>
                <w:rFonts w:ascii="Marianne" w:hAnsi="Marianne" w:eastAsia="Marianne" w:cs="Marianne"/>
                <w:sz w:val="14"/>
              </w:rPr>
              <w:t xml:space="preserve">SSP4110722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DURRIS GERARD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"https://fiches-risques.brgm.fr/georisques/casias/SSP4110578" \t "_blank" </w:instrText>
            </w:r>
            <w:r>
              <w:fldChar w:fldCharType="separate"/>
            </w:r>
            <w:r>
              <w:rPr>
                <w:rFonts w:ascii="Marianne" w:hAnsi="Marianne" w:eastAsia="Marianne" w:cs="Marianne"/>
                <w:sz w:val="14"/>
              </w:rPr>
              <w:t xml:space="preserve">SSP4110578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LAFOND ROBERT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"https://fiches-risques.brgm.fr/georisques/casias/SSP4109937" \t "_blank" </w:instrText>
            </w:r>
            <w:r>
              <w:fldChar w:fldCharType="separate"/>
            </w:r>
            <w:r>
              <w:rPr>
                <w:rFonts w:ascii="Marianne" w:hAnsi="Marianne" w:eastAsia="Marianne" w:cs="Marianne"/>
                <w:sz w:val="14"/>
              </w:rPr>
              <w:t xml:space="preserve">SSP4109937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GRANDS MARTINS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"https://fiches-risques.brgm.fr/georisques/casias/SSP4109909" \t "_blank" </w:instrText>
            </w:r>
            <w:r>
              <w:fldChar w:fldCharType="separate"/>
            </w:r>
            <w:r>
              <w:rPr>
                <w:rFonts w:ascii="Marianne" w:hAnsi="Marianne" w:eastAsia="Marianne" w:cs="Marianne"/>
                <w:sz w:val="14"/>
              </w:rPr>
              <w:t xml:space="preserve">SSP4109909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PIQUET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"https://fiches-risques.brgm.fr/georisques/casias/SSP4107796" \t "_blank" </w:instrText>
            </w:r>
            <w:r>
              <w:fldChar w:fldCharType="separate"/>
            </w:r>
            <w:r>
              <w:rPr>
                <w:rFonts w:ascii="Marianne" w:hAnsi="Marianne" w:eastAsia="Marianne" w:cs="Marianne"/>
                <w:sz w:val="14"/>
              </w:rPr>
              <w:t xml:space="preserve">SSP4107796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FOURNIER (GAEC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"https://fiches-risques.brgm.fr/georisques/casias/SSP4107702" \t "_blank" </w:instrText>
            </w:r>
            <w:r>
              <w:fldChar w:fldCharType="separate"/>
            </w:r>
            <w:r>
              <w:rPr>
                <w:rFonts w:ascii="Marianne" w:hAnsi="Marianne" w:eastAsia="Marianne" w:cs="Marianne"/>
                <w:sz w:val="14"/>
              </w:rPr>
              <w:t xml:space="preserve">SSP4107702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CROIX MAGON (GAEC DE 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"https://fiches-risques.brgm.fr/georisques/casias/SSP4107672" \t "_blank" </w:instrText>
            </w:r>
            <w:r>
              <w:fldChar w:fldCharType="separate"/>
            </w:r>
            <w:r>
              <w:rPr>
                <w:rFonts w:ascii="Marianne" w:hAnsi="Marianne" w:eastAsia="Marianne" w:cs="Marianne"/>
                <w:sz w:val="14"/>
              </w:rPr>
              <w:t xml:space="preserve">SSP4107672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PRUNIERE (GAEC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"https://fiches-risques.brgm.fr/georisques/casias/SSP4107440" \t "_blank" </w:instrText>
            </w:r>
            <w:r>
              <w:fldChar w:fldCharType="separate"/>
            </w:r>
            <w:r>
              <w:rPr>
                <w:rFonts w:ascii="Marianne" w:hAnsi="Marianne" w:eastAsia="Marianne" w:cs="Marianne"/>
                <w:sz w:val="14"/>
              </w:rPr>
              <w:t xml:space="preserve">SSP4107440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SALLE (EARL DE 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"https://fiches-risques.brgm.fr/georisques/casias/SSP4106930" \t "_blank" </w:instrText>
            </w:r>
            <w:r>
              <w:fldChar w:fldCharType="separate"/>
            </w:r>
            <w:r>
              <w:rPr>
                <w:rFonts w:ascii="Marianne" w:hAnsi="Marianne" w:eastAsia="Marianne" w:cs="Marianne"/>
                <w:sz w:val="14"/>
              </w:rPr>
              <w:t xml:space="preserve">SSP4106930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PEYRARD GILLES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"https://fiches-risques.brgm.fr/georisques/casias/SSP4058415" \t "_blank" </w:instrText>
            </w:r>
            <w:r>
              <w:fldChar w:fldCharType="separate"/>
            </w:r>
            <w:r>
              <w:rPr>
                <w:rFonts w:ascii="Marianne" w:hAnsi="Marianne" w:eastAsia="Marianne" w:cs="Marianne"/>
                <w:sz w:val="14"/>
              </w:rPr>
              <w:t xml:space="preserve">SSP4058415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Elimination d'emballages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"https://fiches-risques.brgm.fr/georisques/casias/SSP4058414" \t "_blank" </w:instrText>
            </w:r>
            <w:r>
              <w:fldChar w:fldCharType="separate"/>
            </w:r>
            <w:r>
              <w:rPr>
                <w:rFonts w:ascii="Marianne" w:hAnsi="Marianne" w:eastAsia="Marianne" w:cs="Marianne"/>
                <w:sz w:val="14"/>
              </w:rPr>
              <w:t xml:space="preserve">SSP4058414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"https://fiches-risques.brgm.fr/georisques/casias/SSP4058413" \t "_blank" </w:instrText>
            </w:r>
            <w:r>
              <w:fldChar w:fldCharType="separate"/>
            </w:r>
            <w:r>
              <w:rPr>
                <w:rFonts w:ascii="Marianne" w:hAnsi="Marianne" w:eastAsia="Marianne" w:cs="Marianne"/>
                <w:sz w:val="14"/>
              </w:rPr>
              <w:t xml:space="preserve">SSP4058413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tissage, DLI, générateur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"https://fiches-risques.brgm.fr/georisques/casias/SSP4058412" \t "_blank" </w:instrText>
            </w:r>
            <w:r>
              <w:fldChar w:fldCharType="separate"/>
            </w:r>
            <w:r>
              <w:rPr>
                <w:rFonts w:ascii="Marianne" w:hAnsi="Marianne" w:eastAsia="Marianne" w:cs="Marianne"/>
                <w:sz w:val="14"/>
              </w:rPr>
              <w:t xml:space="preserve">SSP4058412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 "Relais du Lac"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"https://fiches-risques.brgm.fr/georisques/casias/SSP4058411" \t "_blank" </w:instrText>
            </w:r>
            <w:r>
              <w:fldChar w:fldCharType="separate"/>
            </w:r>
            <w:r>
              <w:rPr>
                <w:rFonts w:ascii="Marianne" w:hAnsi="Marianne" w:eastAsia="Marianne" w:cs="Marianne"/>
                <w:sz w:val="14"/>
              </w:rPr>
              <w:t xml:space="preserve">SSP4058411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d'un café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"https://fiches-risques.brgm.fr/georisques/casias/SSP4058410" \t "_blank" </w:instrText>
            </w:r>
            <w:r>
              <w:fldChar w:fldCharType="separate"/>
            </w:r>
            <w:r>
              <w:rPr>
                <w:rFonts w:ascii="Marianne" w:hAnsi="Marianne" w:eastAsia="Marianne" w:cs="Marianne"/>
                <w:sz w:val="14"/>
              </w:rPr>
              <w:t xml:space="preserve">SSP4058410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Serrurier, maréchal ferrant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"https://fiches-risques.brgm.fr/georisques/casias/SSP4058409" \t "_blank" </w:instrText>
            </w:r>
            <w:r>
              <w:fldChar w:fldCharType="separate"/>
            </w:r>
            <w:r>
              <w:rPr>
                <w:rFonts w:ascii="Marianne" w:hAnsi="Marianne" w:eastAsia="Marianne" w:cs="Marianne"/>
                <w:sz w:val="14"/>
              </w:rPr>
              <w:t xml:space="preserve">SSP4058409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"https://fiches-risques.brgm.fr/georisques/casias/SSP4058408" \t "_blank" </w:instrText>
            </w:r>
            <w:r>
              <w:fldChar w:fldCharType="separate"/>
            </w:r>
            <w:r>
              <w:rPr>
                <w:rFonts w:ascii="Marianne" w:hAnsi="Marianne" w:eastAsia="Marianne" w:cs="Marianne"/>
                <w:sz w:val="14"/>
              </w:rPr>
              <w:t xml:space="preserve">SSP4058408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 anc.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"https://fiches-risques.brgm.fr/georisques/casias/SSP4058407" \t "_blank" </w:instrText>
            </w:r>
            <w:r>
              <w:fldChar w:fldCharType="separate"/>
            </w:r>
            <w:r>
              <w:rPr>
                <w:rFonts w:ascii="Marianne" w:hAnsi="Marianne" w:eastAsia="Marianne" w:cs="Marianne"/>
                <w:sz w:val="14"/>
              </w:rPr>
              <w:t xml:space="preserve">SSP4058407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"https://fiches-risques.brgm.fr/georisques/casias/SSP4058406" \t "_blank" </w:instrText>
            </w:r>
            <w:r>
              <w:fldChar w:fldCharType="separate"/>
            </w:r>
            <w:r>
              <w:rPr>
                <w:rFonts w:ascii="Marianne" w:hAnsi="Marianne" w:eastAsia="Marianne" w:cs="Marianne"/>
                <w:sz w:val="14"/>
              </w:rPr>
              <w:t xml:space="preserve">SSP4058406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"https://fiches-risques.brgm.fr/georisques/casias/SSP4058405" \t "_blank" </w:instrText>
            </w:r>
            <w:r>
              <w:fldChar w:fldCharType="separate"/>
            </w:r>
            <w:r>
              <w:rPr>
                <w:rFonts w:ascii="Marianne" w:hAnsi="Marianne" w:eastAsia="Marianne" w:cs="Marianne"/>
                <w:sz w:val="14"/>
              </w:rPr>
              <w:t xml:space="preserve">SSP4058405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"https://fiches-risques.brgm.fr/georisques/casias/SSP4057083" \t "_blank" </w:instrText>
            </w:r>
            <w:r>
              <w:fldChar w:fldCharType="separate"/>
            </w:r>
            <w:r>
              <w:rPr>
                <w:rFonts w:ascii="Marianne" w:hAnsi="Marianne" w:eastAsia="Marianne" w:cs="Marianne"/>
                <w:sz w:val="14"/>
              </w:rPr>
              <w:t xml:space="preserve">SSP4057083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"https://fiches-risques.brgm.fr/georisques/casias/SSP4057082" \t "_blank" </w:instrText>
            </w:r>
            <w:r>
              <w:fldChar w:fldCharType="separate"/>
            </w:r>
            <w:r>
              <w:rPr>
                <w:rFonts w:ascii="Marianne" w:hAnsi="Marianne" w:eastAsia="Marianne" w:cs="Marianne"/>
                <w:sz w:val="14"/>
              </w:rPr>
              <w:t xml:space="preserve">SSP4057082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"https://fiches-risques.brgm.fr/georisques/casias/SSP4055557" \t "_blank" </w:instrText>
            </w:r>
            <w:r>
              <w:fldChar w:fldCharType="separate"/>
            </w:r>
            <w:r>
              <w:rPr>
                <w:rFonts w:ascii="Marianne" w:hAnsi="Marianne" w:eastAsia="Marianne" w:cs="Marianne"/>
                <w:sz w:val="14"/>
              </w:rPr>
              <w:t xml:space="preserve">SSP4055557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Serrurier, maréchal ferrant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"https://fiches-risques.brgm.fr/georisques/casias/SSP4054785" \t "_blank" </w:instrText>
            </w:r>
            <w:r>
              <w:fldChar w:fldCharType="separate"/>
            </w:r>
            <w:r>
              <w:rPr>
                <w:rFonts w:ascii="Marianne" w:hAnsi="Marianne" w:eastAsia="Marianne" w:cs="Marianne"/>
                <w:sz w:val="14"/>
              </w:rPr>
              <w:t xml:space="preserve">SSP4054785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 et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"https://fiches-risques.brgm.fr/georisques/casias/SSP527623" \t "_blank" </w:instrText>
            </w:r>
            <w:r>
              <w:fldChar w:fldCharType="separate"/>
            </w:r>
            <w:r>
              <w:rPr>
                <w:rFonts w:ascii="Marianne" w:hAnsi="Marianne" w:eastAsia="Marianne" w:cs="Marianne"/>
                <w:sz w:val="14"/>
              </w:rPr>
              <w:t xml:space="preserve">SSP527623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LAVAL HENRY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