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141702" name="Picture">
</wp:docPr>
                  <a:graphic>
                    <a:graphicData uri="http://schemas.openxmlformats.org/drawingml/2006/picture">
                      <pic:pic>
                        <pic:nvPicPr>
                          <pic:cNvPr id="1212141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387415" name="Picture">
</wp:docPr>
                  <a:graphic>
                    <a:graphicData uri="http://schemas.openxmlformats.org/drawingml/2006/picture">
                      <pic:pic>
                        <pic:nvPicPr>
                          <pic:cNvPr id="723874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8301286" name="Picture">
</wp:docPr>
                        <a:graphic>
                          <a:graphicData uri="http://schemas.openxmlformats.org/drawingml/2006/picture">
                            <pic:pic>
                              <pic:nvPicPr>
                                <pic:cNvPr id="4883012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58250 La Nocle-Maulaix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6603790" name="Picture">
</wp:docPr>
                  <a:graphic>
                    <a:graphicData uri="http://schemas.openxmlformats.org/drawingml/2006/picture">
                      <pic:pic>
                        <pic:nvPicPr>
                          <pic:cNvPr id="19866037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9768501" name="Picture">
</wp:docPr>
                  <a:graphic>
                    <a:graphicData uri="http://schemas.openxmlformats.org/drawingml/2006/picture">
                      <pic:pic>
                        <pic:nvPicPr>
                          <pic:cNvPr id="9797685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808555" name="Picture">
</wp:docPr>
                  <a:graphic>
                    <a:graphicData uri="http://schemas.openxmlformats.org/drawingml/2006/picture">
                      <pic:pic>
                        <pic:nvPicPr>
                          <pic:cNvPr id="2054808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040174" name="Picture">
</wp:docPr>
                  <a:graphic>
                    <a:graphicData uri="http://schemas.openxmlformats.org/drawingml/2006/picture">
                      <pic:pic>
                        <pic:nvPicPr>
                          <pic:cNvPr id="1641040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58250 La Nocle-Maulaix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721541" name="Picture">
</wp:docPr>
                  <a:graphic>
                    <a:graphicData uri="http://schemas.openxmlformats.org/drawingml/2006/picture">
                      <pic:pic>
                        <pic:nvPicPr>
                          <pic:cNvPr id="822721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475446" name="Picture">
</wp:docPr>
                        <a:graphic>
                          <a:graphicData uri="http://schemas.openxmlformats.org/drawingml/2006/picture">
                            <pic:pic>
                              <pic:nvPicPr>
                                <pic:cNvPr id="4274754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324061" name="Picture">
</wp:docPr>
                        <a:graphic>
                          <a:graphicData uri="http://schemas.openxmlformats.org/drawingml/2006/picture">
                            <pic:pic>
                              <pic:nvPicPr>
                                <pic:cNvPr id="7223240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0281564" name="Picture">
</wp:docPr>
                        <a:graphic>
                          <a:graphicData uri="http://schemas.openxmlformats.org/drawingml/2006/picture">
                            <pic:pic>
                              <pic:nvPicPr>
                                <pic:cNvPr id="15502815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539150" name="Picture">
</wp:docPr>
                        <a:graphic>
                          <a:graphicData uri="http://schemas.openxmlformats.org/drawingml/2006/picture">
                            <pic:pic>
                              <pic:nvPicPr>
                                <pic:cNvPr id="21085391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361045" name="Picture">
</wp:docPr>
                        <a:graphic>
                          <a:graphicData uri="http://schemas.openxmlformats.org/drawingml/2006/picture">
                            <pic:pic>
                              <pic:nvPicPr>
                                <pic:cNvPr id="11373610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7509811" name="Picture">
</wp:docPr>
                        <a:graphic>
                          <a:graphicData uri="http://schemas.openxmlformats.org/drawingml/2006/picture">
                            <pic:pic>
                              <pic:nvPicPr>
                                <pic:cNvPr id="7775098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876164" name="Picture">
</wp:docPr>
                        <a:graphic>
                          <a:graphicData uri="http://schemas.openxmlformats.org/drawingml/2006/picture">
                            <pic:pic>
                              <pic:nvPicPr>
                                <pic:cNvPr id="85787616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008985" name="Picture">
</wp:docPr>
                        <a:graphic>
                          <a:graphicData uri="http://schemas.openxmlformats.org/drawingml/2006/picture">
                            <pic:pic>
                              <pic:nvPicPr>
                                <pic:cNvPr id="14690089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521103" name="Picture">
</wp:docPr>
                        <a:graphic>
                          <a:graphicData uri="http://schemas.openxmlformats.org/drawingml/2006/picture">
                            <pic:pic>
                              <pic:nvPicPr>
                                <pic:cNvPr id="76052110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704439" name="Picture">
</wp:docPr>
                        <a:graphic>
                          <a:graphicData uri="http://schemas.openxmlformats.org/drawingml/2006/picture">
                            <pic:pic>
                              <pic:nvPicPr>
                                <pic:cNvPr id="14257044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683511" name="Picture">
</wp:docPr>
                        <a:graphic>
                          <a:graphicData uri="http://schemas.openxmlformats.org/drawingml/2006/picture">
                            <pic:pic>
                              <pic:nvPicPr>
                                <pic:cNvPr id="13326835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09495" name="Picture">
</wp:docPr>
                        <a:graphic>
                          <a:graphicData uri="http://schemas.openxmlformats.org/drawingml/2006/picture">
                            <pic:pic>
                              <pic:nvPicPr>
                                <pic:cNvPr id="4620949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854902" name="Picture">
</wp:docPr>
                        <a:graphic>
                          <a:graphicData uri="http://schemas.openxmlformats.org/drawingml/2006/picture">
                            <pic:pic>
                              <pic:nvPicPr>
                                <pic:cNvPr id="9285490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554097" name="Picture">
</wp:docPr>
                        <a:graphic>
                          <a:graphicData uri="http://schemas.openxmlformats.org/drawingml/2006/picture">
                            <pic:pic>
                              <pic:nvPicPr>
                                <pic:cNvPr id="20435540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7416863" name="Picture">
</wp:docPr>
                        <a:graphic>
                          <a:graphicData uri="http://schemas.openxmlformats.org/drawingml/2006/picture">
                            <pic:pic>
                              <pic:nvPicPr>
                                <pic:cNvPr id="74741686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63608" name="Picture">
</wp:docPr>
                  <a:graphic>
                    <a:graphicData uri="http://schemas.openxmlformats.org/drawingml/2006/picture">
                      <pic:pic>
                        <pic:nvPicPr>
                          <pic:cNvPr id="210363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29802" name="Picture">
</wp:docPr>
                  <a:graphic>
                    <a:graphicData uri="http://schemas.openxmlformats.org/drawingml/2006/picture">
                      <pic:pic>
                        <pic:nvPicPr>
                          <pic:cNvPr id="25929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58250 La Nocle-Maulaix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114521" name="Picture">
</wp:docPr>
                  <a:graphic>
                    <a:graphicData uri="http://schemas.openxmlformats.org/drawingml/2006/picture">
                      <pic:pic>
                        <pic:nvPicPr>
                          <pic:cNvPr id="1598114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nocle-maulaix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9150302" name="Picture">
</wp:docPr>
                  <a:graphic>
                    <a:graphicData uri="http://schemas.openxmlformats.org/drawingml/2006/picture">
                      <pic:pic>
                        <pic:nvPicPr>
                          <pic:cNvPr id="17091503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801124" name="Picture">
</wp:docPr>
                  <a:graphic>
                    <a:graphicData uri="http://schemas.openxmlformats.org/drawingml/2006/picture">
                      <pic:pic>
                        <pic:nvPicPr>
                          <pic:cNvPr id="14678011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8922908" name="Picture">
</wp:docPr>
                  <a:graphic>
                    <a:graphicData uri="http://schemas.openxmlformats.org/drawingml/2006/picture">
                      <pic:pic>
                        <pic:nvPicPr>
                          <pic:cNvPr id="2689229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383877" name="Picture">
</wp:docPr>
                        <a:graphic>
                          <a:graphicData uri="http://schemas.openxmlformats.org/drawingml/2006/picture">
                            <pic:pic>
                              <pic:nvPicPr>
                                <pic:cNvPr id="12693838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1824" name="Picture">
</wp:docPr>
                  <a:graphic>
                    <a:graphicData uri="http://schemas.openxmlformats.org/drawingml/2006/picture">
                      <pic:pic>
                        <pic:nvPicPr>
                          <pic:cNvPr id="6961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011743" name="Picture">
</wp:docPr>
                  <a:graphic>
                    <a:graphicData uri="http://schemas.openxmlformats.org/drawingml/2006/picture">
                      <pic:pic>
                        <pic:nvPicPr>
                          <pic:cNvPr id="1914011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58250 La Nocle-Maulaix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217266" name="Picture">
</wp:docPr>
                  <a:graphic>
                    <a:graphicData uri="http://schemas.openxmlformats.org/drawingml/2006/picture">
                      <pic:pic>
                        <pic:nvPicPr>
                          <pic:cNvPr id="1932217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nocle-maulaix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679549" name="Picture">
</wp:docPr>
                  <a:graphic>
                    <a:graphicData uri="http://schemas.openxmlformats.org/drawingml/2006/picture">
                      <pic:pic>
                        <pic:nvPicPr>
                          <pic:cNvPr id="214567954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675314" name="Picture">
</wp:docPr>
                  <a:graphic>
                    <a:graphicData uri="http://schemas.openxmlformats.org/drawingml/2006/picture">
                      <pic:pic>
                        <pic:nvPicPr>
                          <pic:cNvPr id="17696753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4605552" name="Picture">
</wp:docPr>
                  <a:graphic>
                    <a:graphicData uri="http://schemas.openxmlformats.org/drawingml/2006/picture">
                      <pic:pic>
                        <pic:nvPicPr>
                          <pic:cNvPr id="197460555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8168364" name="Picture">
</wp:docPr>
                        <a:graphic>
                          <a:graphicData uri="http://schemas.openxmlformats.org/drawingml/2006/picture">
                            <pic:pic>
                              <pic:nvPicPr>
                                <pic:cNvPr id="7781683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090573" name="Picture">
</wp:docPr>
                  <a:graphic>
                    <a:graphicData uri="http://schemas.openxmlformats.org/drawingml/2006/picture">
                      <pic:pic>
                        <pic:nvPicPr>
                          <pic:cNvPr id="1267090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378331" name="Picture">
</wp:docPr>
                  <a:graphic>
                    <a:graphicData uri="http://schemas.openxmlformats.org/drawingml/2006/picture">
                      <pic:pic>
                        <pic:nvPicPr>
                          <pic:cNvPr id="1083378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58250 La Nocle-Maulaix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022867" name="Picture">
</wp:docPr>
                  <a:graphic>
                    <a:graphicData uri="http://schemas.openxmlformats.org/drawingml/2006/picture">
                      <pic:pic>
                        <pic:nvPicPr>
                          <pic:cNvPr id="2089022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nocle-maulaix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589034" name="Picture">
</wp:docPr>
                  <a:graphic>
                    <a:graphicData uri="http://schemas.openxmlformats.org/drawingml/2006/picture">
                      <pic:pic>
                        <pic:nvPicPr>
                          <pic:cNvPr id="120958903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05714" name="Picture">
</wp:docPr>
                  <a:graphic>
                    <a:graphicData uri="http://schemas.openxmlformats.org/drawingml/2006/picture">
                      <pic:pic>
                        <pic:nvPicPr>
                          <pic:cNvPr id="1705057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6940890" name="Picture">
</wp:docPr>
                  <a:graphic>
                    <a:graphicData uri="http://schemas.openxmlformats.org/drawingml/2006/picture">
                      <pic:pic>
                        <pic:nvPicPr>
                          <pic:cNvPr id="1376940890"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552405" name="Picture">
</wp:docPr>
                        <a:graphic>
                          <a:graphicData uri="http://schemas.openxmlformats.org/drawingml/2006/picture">
                            <pic:pic>
                              <pic:nvPicPr>
                                <pic:cNvPr id="20605524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144040" name="Picture">
</wp:docPr>
                  <a:graphic>
                    <a:graphicData uri="http://schemas.openxmlformats.org/drawingml/2006/picture">
                      <pic:pic>
                        <pic:nvPicPr>
                          <pic:cNvPr id="815144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377145" name="Picture">
</wp:docPr>
                  <a:graphic>
                    <a:graphicData uri="http://schemas.openxmlformats.org/drawingml/2006/picture">
                      <pic:pic>
                        <pic:nvPicPr>
                          <pic:cNvPr id="726377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58250 La Nocle-Maulaix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037733" name="Picture">
</wp:docPr>
                  <a:graphic>
                    <a:graphicData uri="http://schemas.openxmlformats.org/drawingml/2006/picture">
                      <pic:pic>
                        <pic:nvPicPr>
                          <pic:cNvPr id="1563037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nocle-maulaix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8348" name="Picture">
</wp:docPr>
                  <a:graphic>
                    <a:graphicData uri="http://schemas.openxmlformats.org/drawingml/2006/picture">
                      <pic:pic>
                        <pic:nvPicPr>
                          <pic:cNvPr id="44583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149091" name="Picture">
</wp:docPr>
                  <a:graphic>
                    <a:graphicData uri="http://schemas.openxmlformats.org/drawingml/2006/picture">
                      <pic:pic>
                        <pic:nvPicPr>
                          <pic:cNvPr id="12111490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9099836" name="Picture">
</wp:docPr>
                  <a:graphic>
                    <a:graphicData uri="http://schemas.openxmlformats.org/drawingml/2006/picture">
                      <pic:pic>
                        <pic:nvPicPr>
                          <pic:cNvPr id="131909983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888048" name="Picture">
</wp:docPr>
                        <a:graphic>
                          <a:graphicData uri="http://schemas.openxmlformats.org/drawingml/2006/picture">
                            <pic:pic>
                              <pic:nvPicPr>
                                <pic:cNvPr id="9738880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897837" name="Picture">
</wp:docPr>
                  <a:graphic>
                    <a:graphicData uri="http://schemas.openxmlformats.org/drawingml/2006/picture">
                      <pic:pic>
                        <pic:nvPicPr>
                          <pic:cNvPr id="1141897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864646" name="Picture">
</wp:docPr>
                  <a:graphic>
                    <a:graphicData uri="http://schemas.openxmlformats.org/drawingml/2006/picture">
                      <pic:pic>
                        <pic:nvPicPr>
                          <pic:cNvPr id="478864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58250 La Nocle-Maulaix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978869" name="Picture">
</wp:docPr>
                  <a:graphic>
                    <a:graphicData uri="http://schemas.openxmlformats.org/drawingml/2006/picture">
                      <pic:pic>
                        <pic:nvPicPr>
                          <pic:cNvPr id="1713978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nocle-maulaix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411145" name="Picture">
</wp:docPr>
                  <a:graphic>
                    <a:graphicData uri="http://schemas.openxmlformats.org/drawingml/2006/picture">
                      <pic:pic>
                        <pic:nvPicPr>
                          <pic:cNvPr id="201041114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457422" name="Picture">
</wp:docPr>
                  <a:graphic>
                    <a:graphicData uri="http://schemas.openxmlformats.org/drawingml/2006/picture">
                      <pic:pic>
                        <pic:nvPicPr>
                          <pic:cNvPr id="11694574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8383000" name="Picture">
</wp:docPr>
                  <a:graphic>
                    <a:graphicData uri="http://schemas.openxmlformats.org/drawingml/2006/picture">
                      <pic:pic>
                        <pic:nvPicPr>
                          <pic:cNvPr id="179838300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830602" name="Picture">
</wp:docPr>
                  <a:graphic>
                    <a:graphicData uri="http://schemas.openxmlformats.org/drawingml/2006/picture">
                      <pic:pic>
                        <pic:nvPicPr>
                          <pic:cNvPr id="480830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827144" name="Picture">
</wp:docPr>
                  <a:graphic>
                    <a:graphicData uri="http://schemas.openxmlformats.org/drawingml/2006/picture">
                      <pic:pic>
                        <pic:nvPicPr>
                          <pic:cNvPr id="358827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58250 La Nocle-Maulaix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789836" name="Picture">
</wp:docPr>
                  <a:graphic>
                    <a:graphicData uri="http://schemas.openxmlformats.org/drawingml/2006/picture">
                      <pic:pic>
                        <pic:nvPicPr>
                          <pic:cNvPr id="664789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"https://fiches-risques.brgm.fr/georisques/casias/SSP3799835" \t "_blank" </w:instrText>
            </w:r>
            <w:r>
              <w:fldChar w:fldCharType="separate"/>
            </w:r>
            <w:r>
              <w:rPr>
                <w:rFonts w:ascii="Marianne" w:hAnsi="Marianne" w:eastAsia="Marianne" w:cs="Marianne"/>
                <w:sz w:val="14"/>
              </w:rPr>
              <w:t xml:space="preserve">SSP3799835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"https://fiches-risques.brgm.fr/georisques/casias/SSP460082" \t "_blank" </w:instrText>
            </w:r>
            <w:r>
              <w:fldChar w:fldCharType="separate"/>
            </w:r>
            <w:r>
              <w:rPr>
                <w:rFonts w:ascii="Marianne" w:hAnsi="Marianne" w:eastAsia="Marianne" w:cs="Marianne"/>
                <w:sz w:val="14"/>
              </w:rPr>
              <w:t xml:space="preserve">SSP460082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BLAISE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