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281157" name="Picture">
</wp:docPr>
                  <a:graphic>
                    <a:graphicData uri="http://schemas.openxmlformats.org/drawingml/2006/picture">
                      <pic:pic>
                        <pic:nvPicPr>
                          <pic:cNvPr id="325281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4538674" name="Picture">
</wp:docPr>
                  <a:graphic>
                    <a:graphicData uri="http://schemas.openxmlformats.org/drawingml/2006/picture">
                      <pic:pic>
                        <pic:nvPicPr>
                          <pic:cNvPr id="6145386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5078700" name="Picture">
</wp:docPr>
                        <a:graphic>
                          <a:graphicData uri="http://schemas.openxmlformats.org/drawingml/2006/picture">
                            <pic:pic>
                              <pic:nvPicPr>
                                <pic:cNvPr id="15350787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60690 La Neuville-sur-Oudeuil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3180593" name="Picture">
</wp:docPr>
                  <a:graphic>
                    <a:graphicData uri="http://schemas.openxmlformats.org/drawingml/2006/picture">
                      <pic:pic>
                        <pic:nvPicPr>
                          <pic:cNvPr id="3231805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4317863" name="Picture">
</wp:docPr>
                  <a:graphic>
                    <a:graphicData uri="http://schemas.openxmlformats.org/drawingml/2006/picture">
                      <pic:pic>
                        <pic:nvPicPr>
                          <pic:cNvPr id="16843178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736835" name="Picture">
</wp:docPr>
                  <a:graphic>
                    <a:graphicData uri="http://schemas.openxmlformats.org/drawingml/2006/picture">
                      <pic:pic>
                        <pic:nvPicPr>
                          <pic:cNvPr id="1301736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672759" name="Picture">
</wp:docPr>
                  <a:graphic>
                    <a:graphicData uri="http://schemas.openxmlformats.org/drawingml/2006/picture">
                      <pic:pic>
                        <pic:nvPicPr>
                          <pic:cNvPr id="1308672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60690 La Neuville-sur-Oudeuil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288067" name="Picture">
</wp:docPr>
                  <a:graphic>
                    <a:graphicData uri="http://schemas.openxmlformats.org/drawingml/2006/picture">
                      <pic:pic>
                        <pic:nvPicPr>
                          <pic:cNvPr id="1660288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0069375" name="Picture">
</wp:docPr>
                        <a:graphic>
                          <a:graphicData uri="http://schemas.openxmlformats.org/drawingml/2006/picture">
                            <pic:pic>
                              <pic:nvPicPr>
                                <pic:cNvPr id="15100693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414578" name="Picture">
</wp:docPr>
                        <a:graphic>
                          <a:graphicData uri="http://schemas.openxmlformats.org/drawingml/2006/picture">
                            <pic:pic>
                              <pic:nvPicPr>
                                <pic:cNvPr id="13144145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9398786" name="Picture">
</wp:docPr>
                        <a:graphic>
                          <a:graphicData uri="http://schemas.openxmlformats.org/drawingml/2006/picture">
                            <pic:pic>
                              <pic:nvPicPr>
                                <pic:cNvPr id="7093987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1433254" name="Picture">
</wp:docPr>
                        <a:graphic>
                          <a:graphicData uri="http://schemas.openxmlformats.org/drawingml/2006/picture">
                            <pic:pic>
                              <pic:nvPicPr>
                                <pic:cNvPr id="19914332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246523" name="Picture">
</wp:docPr>
                        <a:graphic>
                          <a:graphicData uri="http://schemas.openxmlformats.org/drawingml/2006/picture">
                            <pic:pic>
                              <pic:nvPicPr>
                                <pic:cNvPr id="21382465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534718" name="Picture">
</wp:docPr>
                        <a:graphic>
                          <a:graphicData uri="http://schemas.openxmlformats.org/drawingml/2006/picture">
                            <pic:pic>
                              <pic:nvPicPr>
                                <pic:cNvPr id="18195347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0042647" name="Picture">
</wp:docPr>
                        <a:graphic>
                          <a:graphicData uri="http://schemas.openxmlformats.org/drawingml/2006/picture">
                            <pic:pic>
                              <pic:nvPicPr>
                                <pic:cNvPr id="8000426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842397" name="Picture">
</wp:docPr>
                        <a:graphic>
                          <a:graphicData uri="http://schemas.openxmlformats.org/drawingml/2006/picture">
                            <pic:pic>
                              <pic:nvPicPr>
                                <pic:cNvPr id="11048423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8721397" name="Picture">
</wp:docPr>
                        <a:graphic>
                          <a:graphicData uri="http://schemas.openxmlformats.org/drawingml/2006/picture">
                            <pic:pic>
                              <pic:nvPicPr>
                                <pic:cNvPr id="50872139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6488905" name="Picture">
</wp:docPr>
                        <a:graphic>
                          <a:graphicData uri="http://schemas.openxmlformats.org/drawingml/2006/picture">
                            <pic:pic>
                              <pic:nvPicPr>
                                <pic:cNvPr id="2164889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724159" name="Picture">
</wp:docPr>
                        <a:graphic>
                          <a:graphicData uri="http://schemas.openxmlformats.org/drawingml/2006/picture">
                            <pic:pic>
                              <pic:nvPicPr>
                                <pic:cNvPr id="3887241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3216099" name="Picture">
</wp:docPr>
                        <a:graphic>
                          <a:graphicData uri="http://schemas.openxmlformats.org/drawingml/2006/picture">
                            <pic:pic>
                              <pic:nvPicPr>
                                <pic:cNvPr id="175321609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779835" name="Picture">
</wp:docPr>
                        <a:graphic>
                          <a:graphicData uri="http://schemas.openxmlformats.org/drawingml/2006/picture">
                            <pic:pic>
                              <pic:nvPicPr>
                                <pic:cNvPr id="8327798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171495" name="Picture">
</wp:docPr>
                        <a:graphic>
                          <a:graphicData uri="http://schemas.openxmlformats.org/drawingml/2006/picture">
                            <pic:pic>
                              <pic:nvPicPr>
                                <pic:cNvPr id="20461714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0277605" name="Picture">
</wp:docPr>
                        <a:graphic>
                          <a:graphicData uri="http://schemas.openxmlformats.org/drawingml/2006/picture">
                            <pic:pic>
                              <pic:nvPicPr>
                                <pic:cNvPr id="99027760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2258193" name="Picture">
</wp:docPr>
                        <a:graphic>
                          <a:graphicData uri="http://schemas.openxmlformats.org/drawingml/2006/picture">
                            <pic:pic>
                              <pic:nvPicPr>
                                <pic:cNvPr id="113225819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970110" name="Picture">
</wp:docPr>
                        <a:graphic>
                          <a:graphicData uri="http://schemas.openxmlformats.org/drawingml/2006/picture">
                            <pic:pic>
                              <pic:nvPicPr>
                                <pic:cNvPr id="2269701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0584203" name="Picture">
</wp:docPr>
                        <a:graphic>
                          <a:graphicData uri="http://schemas.openxmlformats.org/drawingml/2006/picture">
                            <pic:pic>
                              <pic:nvPicPr>
                                <pic:cNvPr id="163058420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43856" name="Picture">
</wp:docPr>
                  <a:graphic>
                    <a:graphicData uri="http://schemas.openxmlformats.org/drawingml/2006/picture">
                      <pic:pic>
                        <pic:nvPicPr>
                          <pic:cNvPr id="55043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129573" name="Picture">
</wp:docPr>
                  <a:graphic>
                    <a:graphicData uri="http://schemas.openxmlformats.org/drawingml/2006/picture">
                      <pic:pic>
                        <pic:nvPicPr>
                          <pic:cNvPr id="1415129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60690 La Neuville-sur-Oudeuil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544611" name="Picture">
</wp:docPr>
                  <a:graphic>
                    <a:graphicData uri="http://schemas.openxmlformats.org/drawingml/2006/picture">
                      <pic:pic>
                        <pic:nvPicPr>
                          <pic:cNvPr id="817544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neuville-sur-oudeuil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7484472" name="Picture">
</wp:docPr>
                  <a:graphic>
                    <a:graphicData uri="http://schemas.openxmlformats.org/drawingml/2006/picture">
                      <pic:pic>
                        <pic:nvPicPr>
                          <pic:cNvPr id="16974844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303153" name="Picture">
</wp:docPr>
                  <a:graphic>
                    <a:graphicData uri="http://schemas.openxmlformats.org/drawingml/2006/picture">
                      <pic:pic>
                        <pic:nvPicPr>
                          <pic:cNvPr id="20203031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727705" name="Picture">
</wp:docPr>
                  <a:graphic>
                    <a:graphicData uri="http://schemas.openxmlformats.org/drawingml/2006/picture">
                      <pic:pic>
                        <pic:nvPicPr>
                          <pic:cNvPr id="19572770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4365081" name="Picture">
</wp:docPr>
                        <a:graphic>
                          <a:graphicData uri="http://schemas.openxmlformats.org/drawingml/2006/picture">
                            <pic:pic>
                              <pic:nvPicPr>
                                <pic:cNvPr id="15343650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705022" name="Picture">
</wp:docPr>
                  <a:graphic>
                    <a:graphicData uri="http://schemas.openxmlformats.org/drawingml/2006/picture">
                      <pic:pic>
                        <pic:nvPicPr>
                          <pic:cNvPr id="2142705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775723" name="Picture">
</wp:docPr>
                  <a:graphic>
                    <a:graphicData uri="http://schemas.openxmlformats.org/drawingml/2006/picture">
                      <pic:pic>
                        <pic:nvPicPr>
                          <pic:cNvPr id="796775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60690 La Neuville-sur-Oudeuil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917336" name="Picture">
</wp:docPr>
                  <a:graphic>
                    <a:graphicData uri="http://schemas.openxmlformats.org/drawingml/2006/picture">
                      <pic:pic>
                        <pic:nvPicPr>
                          <pic:cNvPr id="1343917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neuville-sur-oudeuil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555896" name="Picture">
</wp:docPr>
                  <a:graphic>
                    <a:graphicData uri="http://schemas.openxmlformats.org/drawingml/2006/picture">
                      <pic:pic>
                        <pic:nvPicPr>
                          <pic:cNvPr id="146255589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816177" name="Picture">
</wp:docPr>
                  <a:graphic>
                    <a:graphicData uri="http://schemas.openxmlformats.org/drawingml/2006/picture">
                      <pic:pic>
                        <pic:nvPicPr>
                          <pic:cNvPr id="12018161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4507126" name="Picture">
</wp:docPr>
                  <a:graphic>
                    <a:graphicData uri="http://schemas.openxmlformats.org/drawingml/2006/picture">
                      <pic:pic>
                        <pic:nvPicPr>
                          <pic:cNvPr id="118450712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365982" name="Picture">
</wp:docPr>
                        <a:graphic>
                          <a:graphicData uri="http://schemas.openxmlformats.org/drawingml/2006/picture">
                            <pic:pic>
                              <pic:nvPicPr>
                                <pic:cNvPr id="16803659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07490" name="Picture">
</wp:docPr>
                  <a:graphic>
                    <a:graphicData uri="http://schemas.openxmlformats.org/drawingml/2006/picture">
                      <pic:pic>
                        <pic:nvPicPr>
                          <pic:cNvPr id="146707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392281" name="Picture">
</wp:docPr>
                  <a:graphic>
                    <a:graphicData uri="http://schemas.openxmlformats.org/drawingml/2006/picture">
                      <pic:pic>
                        <pic:nvPicPr>
                          <pic:cNvPr id="660392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60690 La Neuville-sur-Oudeuil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332939" name="Picture">
</wp:docPr>
                  <a:graphic>
                    <a:graphicData uri="http://schemas.openxmlformats.org/drawingml/2006/picture">
                      <pic:pic>
                        <pic:nvPicPr>
                          <pic:cNvPr id="1008332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neuville-sur-oudeuil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7949177" name="Picture">
</wp:docPr>
                  <a:graphic>
                    <a:graphicData uri="http://schemas.openxmlformats.org/drawingml/2006/picture">
                      <pic:pic>
                        <pic:nvPicPr>
                          <pic:cNvPr id="137794917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878121" name="Picture">
</wp:docPr>
                  <a:graphic>
                    <a:graphicData uri="http://schemas.openxmlformats.org/drawingml/2006/picture">
                      <pic:pic>
                        <pic:nvPicPr>
                          <pic:cNvPr id="17028781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669068" name="Picture">
</wp:docPr>
                  <a:graphic>
                    <a:graphicData uri="http://schemas.openxmlformats.org/drawingml/2006/picture">
                      <pic:pic>
                        <pic:nvPicPr>
                          <pic:cNvPr id="6066906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564636" name="Picture">
</wp:docPr>
                  <a:graphic>
                    <a:graphicData uri="http://schemas.openxmlformats.org/drawingml/2006/picture">
                      <pic:pic>
                        <pic:nvPicPr>
                          <pic:cNvPr id="1559564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332370" name="Picture">
</wp:docPr>
                  <a:graphic>
                    <a:graphicData uri="http://schemas.openxmlformats.org/drawingml/2006/picture">
                      <pic:pic>
                        <pic:nvPicPr>
                          <pic:cNvPr id="845332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60690 La Neuville-sur-Oudeuil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209854" name="Picture">
</wp:docPr>
                  <a:graphic>
                    <a:graphicData uri="http://schemas.openxmlformats.org/drawingml/2006/picture">
                      <pic:pic>
                        <pic:nvPicPr>
                          <pic:cNvPr id="236209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neuville-sur-oudeuil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8197697" name="Picture">
</wp:docPr>
                  <a:graphic>
                    <a:graphicData uri="http://schemas.openxmlformats.org/drawingml/2006/picture">
                      <pic:pic>
                        <pic:nvPicPr>
                          <pic:cNvPr id="5581976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844450" name="Picture">
</wp:docPr>
                  <a:graphic>
                    <a:graphicData uri="http://schemas.openxmlformats.org/drawingml/2006/picture">
                      <pic:pic>
                        <pic:nvPicPr>
                          <pic:cNvPr id="9398444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9716693" name="Picture">
</wp:docPr>
                  <a:graphic>
                    <a:graphicData uri="http://schemas.openxmlformats.org/drawingml/2006/picture">
                      <pic:pic>
                        <pic:nvPicPr>
                          <pic:cNvPr id="182971669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3824552" name="Picture">
</wp:docPr>
                        <a:graphic>
                          <a:graphicData uri="http://schemas.openxmlformats.org/drawingml/2006/picture">
                            <pic:pic>
                              <pic:nvPicPr>
                                <pic:cNvPr id="5738245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204817" name="Picture">
</wp:docPr>
                  <a:graphic>
                    <a:graphicData uri="http://schemas.openxmlformats.org/drawingml/2006/picture">
                      <pic:pic>
                        <pic:nvPicPr>
                          <pic:cNvPr id="893204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320216" name="Picture">
</wp:docPr>
                  <a:graphic>
                    <a:graphicData uri="http://schemas.openxmlformats.org/drawingml/2006/picture">
                      <pic:pic>
                        <pic:nvPicPr>
                          <pic:cNvPr id="975320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60690 La Neuville-sur-Oudeuil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555238" name="Picture">
</wp:docPr>
                  <a:graphic>
                    <a:graphicData uri="http://schemas.openxmlformats.org/drawingml/2006/picture">
                      <pic:pic>
                        <pic:nvPicPr>
                          <pic:cNvPr id="1143555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neuville-sur-oudeuil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3113651" name="Picture">
</wp:docPr>
                  <a:graphic>
                    <a:graphicData uri="http://schemas.openxmlformats.org/drawingml/2006/picture">
                      <pic:pic>
                        <pic:nvPicPr>
                          <pic:cNvPr id="110311365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978561" name="Picture">
</wp:docPr>
                  <a:graphic>
                    <a:graphicData uri="http://schemas.openxmlformats.org/drawingml/2006/picture">
                      <pic:pic>
                        <pic:nvPicPr>
                          <pic:cNvPr id="4429785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595168" name="Picture">
</wp:docPr>
                  <a:graphic>
                    <a:graphicData uri="http://schemas.openxmlformats.org/drawingml/2006/picture">
                      <pic:pic>
                        <pic:nvPicPr>
                          <pic:cNvPr id="12459516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65207" name="Picture">
</wp:docPr>
                        <a:graphic>
                          <a:graphicData uri="http://schemas.openxmlformats.org/drawingml/2006/picture">
                            <pic:pic>
                              <pic:nvPicPr>
                                <pic:cNvPr id="815652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298551" name="Picture">
</wp:docPr>
                  <a:graphic>
                    <a:graphicData uri="http://schemas.openxmlformats.org/drawingml/2006/picture">
                      <pic:pic>
                        <pic:nvPicPr>
                          <pic:cNvPr id="1501298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728435" name="Picture">
</wp:docPr>
                  <a:graphic>
                    <a:graphicData uri="http://schemas.openxmlformats.org/drawingml/2006/picture">
                      <pic:pic>
                        <pic:nvPicPr>
                          <pic:cNvPr id="1613728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60690 La Neuville-sur-Oudeuil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4079" name="Picture">
</wp:docPr>
                  <a:graphic>
                    <a:graphicData uri="http://schemas.openxmlformats.org/drawingml/2006/picture">
                      <pic:pic>
                        <pic:nvPicPr>
                          <pic:cNvPr id="2344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neuville-sur-oudeuil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5824608" name="Picture">
</wp:docPr>
                  <a:graphic>
                    <a:graphicData uri="http://schemas.openxmlformats.org/drawingml/2006/picture">
                      <pic:pic>
                        <pic:nvPicPr>
                          <pic:cNvPr id="94582460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60043" name="Picture">
</wp:docPr>
                  <a:graphic>
                    <a:graphicData uri="http://schemas.openxmlformats.org/drawingml/2006/picture">
                      <pic:pic>
                        <pic:nvPicPr>
                          <pic:cNvPr id="1641600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11938516" name="Picture">
</wp:docPr>
                  <a:graphic>
                    <a:graphicData uri="http://schemas.openxmlformats.org/drawingml/2006/picture">
                      <pic:pic>
                        <pic:nvPicPr>
                          <pic:cNvPr id="181193851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717796" name="Picture">
</wp:docPr>
                  <a:graphic>
                    <a:graphicData uri="http://schemas.openxmlformats.org/drawingml/2006/picture">
                      <pic:pic>
                        <pic:nvPicPr>
                          <pic:cNvPr id="1125717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021276" name="Picture">
</wp:docPr>
                  <a:graphic>
                    <a:graphicData uri="http://schemas.openxmlformats.org/drawingml/2006/picture">
                      <pic:pic>
                        <pic:nvPicPr>
                          <pic:cNvPr id="1734021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60690 La Neuville-sur-Oudeuil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435507" name="Picture">
</wp:docPr>
                  <a:graphic>
                    <a:graphicData uri="http://schemas.openxmlformats.org/drawingml/2006/picture">
                      <pic:pic>
                        <pic:nvPicPr>
                          <pic:cNvPr id="1027435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"https://fiches-risques.brgm.fr/georisques/cavite/PICAW0015585" \t "_self" </w:instrText>
            </w:r>
            <w:r>
              <w:fldChar w:fldCharType="separate"/>
            </w:r>
            <w:r>
              <w:rPr>
                <w:rFonts w:ascii="Marianne" w:hAnsi="Marianne" w:eastAsia="Marianne" w:cs="Marianne"/>
                <w:sz w:val="14"/>
              </w:rPr>
              <w:t xml:space="preserve">PICAW0015585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fontis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474329" name="Picture">
</wp:docPr>
                  <a:graphic>
                    <a:graphicData uri="http://schemas.openxmlformats.org/drawingml/2006/picture">
                      <pic:pic>
                        <pic:nvPicPr>
                          <pic:cNvPr id="1854474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024367" name="Picture">
</wp:docPr>
                  <a:graphic>
                    <a:graphicData uri="http://schemas.openxmlformats.org/drawingml/2006/picture">
                      <pic:pic>
                        <pic:nvPicPr>
                          <pic:cNvPr id="542024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60690 La Neuville-sur-Oudeuil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792226" name="Picture">
</wp:docPr>
                  <a:graphic>
                    <a:graphicData uri="http://schemas.openxmlformats.org/drawingml/2006/picture">
                      <pic:pic>
                        <pic:nvPicPr>
                          <pic:cNvPr id="1828792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"https://fiches-risques.brgm.fr/georisques/casias/SSP4021033" \t "_blank" </w:instrText>
            </w:r>
            <w:r>
              <w:fldChar w:fldCharType="separate"/>
            </w:r>
            <w:r>
              <w:rPr>
                <w:rFonts w:ascii="Marianne" w:hAnsi="Marianne" w:eastAsia="Marianne" w:cs="Marianne"/>
                <w:sz w:val="14"/>
              </w:rPr>
              <w:t xml:space="preserve">SSP4021033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"https://fiches-risques.brgm.fr/georisques/casias/SSP4021031" \t "_blank" </w:instrText>
            </w:r>
            <w:r>
              <w:fldChar w:fldCharType="separate"/>
            </w:r>
            <w:r>
              <w:rPr>
                <w:rFonts w:ascii="Marianne" w:hAnsi="Marianne" w:eastAsia="Marianne" w:cs="Marianne"/>
                <w:sz w:val="14"/>
              </w:rPr>
              <w:t xml:space="preserve">SSP4021031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"https://fiches-risques.brgm.fr/georisques/casias/SSP4021030" \t "_blank" </w:instrText>
            </w:r>
            <w:r>
              <w:fldChar w:fldCharType="separate"/>
            </w:r>
            <w:r>
              <w:rPr>
                <w:rFonts w:ascii="Marianne" w:hAnsi="Marianne" w:eastAsia="Marianne" w:cs="Marianne"/>
                <w:sz w:val="14"/>
              </w:rPr>
              <w:t xml:space="preserve">SSP4021030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