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44704" name="Picture">
</wp:docPr>
                  <a:graphic>
                    <a:graphicData uri="http://schemas.openxmlformats.org/drawingml/2006/picture">
                      <pic:pic>
                        <pic:nvPicPr>
                          <pic:cNvPr id="129324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899966" name="Picture">
</wp:docPr>
                  <a:graphic>
                    <a:graphicData uri="http://schemas.openxmlformats.org/drawingml/2006/picture">
                      <pic:pic>
                        <pic:nvPicPr>
                          <pic:cNvPr id="1923899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9174442" name="Picture">
</wp:docPr>
                        <a:graphic>
                          <a:graphicData uri="http://schemas.openxmlformats.org/drawingml/2006/picture">
                            <pic:pic>
                              <pic:nvPicPr>
                                <pic:cNvPr id="1199174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44310 La Limouzinière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9298804" name="Picture">
</wp:docPr>
                  <a:graphic>
                    <a:graphicData uri="http://schemas.openxmlformats.org/drawingml/2006/picture">
                      <pic:pic>
                        <pic:nvPicPr>
                          <pic:cNvPr id="6792988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876913" name="Picture">
</wp:docPr>
                  <a:graphic>
                    <a:graphicData uri="http://schemas.openxmlformats.org/drawingml/2006/picture">
                      <pic:pic>
                        <pic:nvPicPr>
                          <pic:cNvPr id="358876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222953" name="Picture">
</wp:docPr>
                  <a:graphic>
                    <a:graphicData uri="http://schemas.openxmlformats.org/drawingml/2006/picture">
                      <pic:pic>
                        <pic:nvPicPr>
                          <pic:cNvPr id="102722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64857" name="Picture">
</wp:docPr>
                  <a:graphic>
                    <a:graphicData uri="http://schemas.openxmlformats.org/drawingml/2006/picture">
                      <pic:pic>
                        <pic:nvPicPr>
                          <pic:cNvPr id="200076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63106" name="Picture">
</wp:docPr>
                  <a:graphic>
                    <a:graphicData uri="http://schemas.openxmlformats.org/drawingml/2006/picture">
                      <pic:pic>
                        <pic:nvPicPr>
                          <pic:cNvPr id="150116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33799" name="Picture">
</wp:docPr>
                        <a:graphic>
                          <a:graphicData uri="http://schemas.openxmlformats.org/drawingml/2006/picture">
                            <pic:pic>
                              <pic:nvPicPr>
                                <pic:cNvPr id="301233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932110" name="Picture">
</wp:docPr>
                        <a:graphic>
                          <a:graphicData uri="http://schemas.openxmlformats.org/drawingml/2006/picture">
                            <pic:pic>
                              <pic:nvPicPr>
                                <pic:cNvPr id="309932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453385" name="Picture">
</wp:docPr>
                        <a:graphic>
                          <a:graphicData uri="http://schemas.openxmlformats.org/drawingml/2006/picture">
                            <pic:pic>
                              <pic:nvPicPr>
                                <pic:cNvPr id="1263453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40540" name="Picture">
</wp:docPr>
                        <a:graphic>
                          <a:graphicData uri="http://schemas.openxmlformats.org/drawingml/2006/picture">
                            <pic:pic>
                              <pic:nvPicPr>
                                <pic:cNvPr id="9469405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69778" name="Picture">
</wp:docPr>
                        <a:graphic>
                          <a:graphicData uri="http://schemas.openxmlformats.org/drawingml/2006/picture">
                            <pic:pic>
                              <pic:nvPicPr>
                                <pic:cNvPr id="1483769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17842" name="Picture">
</wp:docPr>
                        <a:graphic>
                          <a:graphicData uri="http://schemas.openxmlformats.org/drawingml/2006/picture">
                            <pic:pic>
                              <pic:nvPicPr>
                                <pic:cNvPr id="12765178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80248" name="Picture">
</wp:docPr>
                        <a:graphic>
                          <a:graphicData uri="http://schemas.openxmlformats.org/drawingml/2006/picture">
                            <pic:pic>
                              <pic:nvPicPr>
                                <pic:cNvPr id="1192580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015941" name="Picture">
</wp:docPr>
                        <a:graphic>
                          <a:graphicData uri="http://schemas.openxmlformats.org/drawingml/2006/picture">
                            <pic:pic>
                              <pic:nvPicPr>
                                <pic:cNvPr id="1182015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964514" name="Picture">
</wp:docPr>
                        <a:graphic>
                          <a:graphicData uri="http://schemas.openxmlformats.org/drawingml/2006/picture">
                            <pic:pic>
                              <pic:nvPicPr>
                                <pic:cNvPr id="1434964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230015" name="Picture">
</wp:docPr>
                        <a:graphic>
                          <a:graphicData uri="http://schemas.openxmlformats.org/drawingml/2006/picture">
                            <pic:pic>
                              <pic:nvPicPr>
                                <pic:cNvPr id="1383230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765615" name="Picture">
</wp:docPr>
                        <a:graphic>
                          <a:graphicData uri="http://schemas.openxmlformats.org/drawingml/2006/picture">
                            <pic:pic>
                              <pic:nvPicPr>
                                <pic:cNvPr id="1225765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64294" name="Picture">
</wp:docPr>
                        <a:graphic>
                          <a:graphicData uri="http://schemas.openxmlformats.org/drawingml/2006/picture">
                            <pic:pic>
                              <pic:nvPicPr>
                                <pic:cNvPr id="14082642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312080" name="Picture">
</wp:docPr>
                        <a:graphic>
                          <a:graphicData uri="http://schemas.openxmlformats.org/drawingml/2006/picture">
                            <pic:pic>
                              <pic:nvPicPr>
                                <pic:cNvPr id="16063120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802024" name="Picture">
</wp:docPr>
                        <a:graphic>
                          <a:graphicData uri="http://schemas.openxmlformats.org/drawingml/2006/picture">
                            <pic:pic>
                              <pic:nvPicPr>
                                <pic:cNvPr id="5048020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810327" name="Picture">
</wp:docPr>
                        <a:graphic>
                          <a:graphicData uri="http://schemas.openxmlformats.org/drawingml/2006/picture">
                            <pic:pic>
                              <pic:nvPicPr>
                                <pic:cNvPr id="18228103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95916" name="Picture">
</wp:docPr>
                        <a:graphic>
                          <a:graphicData uri="http://schemas.openxmlformats.org/drawingml/2006/picture">
                            <pic:pic>
                              <pic:nvPicPr>
                                <pic:cNvPr id="11572959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998261" name="Picture">
</wp:docPr>
                        <a:graphic>
                          <a:graphicData uri="http://schemas.openxmlformats.org/drawingml/2006/picture">
                            <pic:pic>
                              <pic:nvPicPr>
                                <pic:cNvPr id="12659982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46530" name="Picture">
</wp:docPr>
                        <a:graphic>
                          <a:graphicData uri="http://schemas.openxmlformats.org/drawingml/2006/picture">
                            <pic:pic>
                              <pic:nvPicPr>
                                <pic:cNvPr id="16107465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670" name="Picture">
</wp:docPr>
                  <a:graphic>
                    <a:graphicData uri="http://schemas.openxmlformats.org/drawingml/2006/picture">
                      <pic:pic>
                        <pic:nvPicPr>
                          <pic:cNvPr id="1104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58084" name="Picture">
</wp:docPr>
                  <a:graphic>
                    <a:graphicData uri="http://schemas.openxmlformats.org/drawingml/2006/picture">
                      <pic:pic>
                        <pic:nvPicPr>
                          <pic:cNvPr id="69605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54216" name="Picture">
</wp:docPr>
                  <a:graphic>
                    <a:graphicData uri="http://schemas.openxmlformats.org/drawingml/2006/picture">
                      <pic:pic>
                        <pic:nvPicPr>
                          <pic:cNvPr id="204935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limouziniere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10361" name="Picture">
</wp:docPr>
                  <a:graphic>
                    <a:graphicData uri="http://schemas.openxmlformats.org/drawingml/2006/picture">
                      <pic:pic>
                        <pic:nvPicPr>
                          <pic:cNvPr id="20990103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49039" name="Picture">
</wp:docPr>
                  <a:graphic>
                    <a:graphicData uri="http://schemas.openxmlformats.org/drawingml/2006/picture">
                      <pic:pic>
                        <pic:nvPicPr>
                          <pic:cNvPr id="1086949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079147" name="Picture">
</wp:docPr>
                  <a:graphic>
                    <a:graphicData uri="http://schemas.openxmlformats.org/drawingml/2006/picture">
                      <pic:pic>
                        <pic:nvPicPr>
                          <pic:cNvPr id="2118079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30040" name="Picture">
</wp:docPr>
                        <a:graphic>
                          <a:graphicData uri="http://schemas.openxmlformats.org/drawingml/2006/picture">
                            <pic:pic>
                              <pic:nvPicPr>
                                <pic:cNvPr id="15563300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623125" name="Picture">
</wp:docPr>
                  <a:graphic>
                    <a:graphicData uri="http://schemas.openxmlformats.org/drawingml/2006/picture">
                      <pic:pic>
                        <pic:nvPicPr>
                          <pic:cNvPr id="76462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96036" name="Picture">
</wp:docPr>
                  <a:graphic>
                    <a:graphicData uri="http://schemas.openxmlformats.org/drawingml/2006/picture">
                      <pic:pic>
                        <pic:nvPicPr>
                          <pic:cNvPr id="464496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14687" name="Picture">
</wp:docPr>
                  <a:graphic>
                    <a:graphicData uri="http://schemas.openxmlformats.org/drawingml/2006/picture">
                      <pic:pic>
                        <pic:nvPicPr>
                          <pic:cNvPr id="152021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limouziniere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58183" name="Picture">
</wp:docPr>
                  <a:graphic>
                    <a:graphicData uri="http://schemas.openxmlformats.org/drawingml/2006/picture">
                      <pic:pic>
                        <pic:nvPicPr>
                          <pic:cNvPr id="91658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33336" name="Picture">
</wp:docPr>
                  <a:graphic>
                    <a:graphicData uri="http://schemas.openxmlformats.org/drawingml/2006/picture">
                      <pic:pic>
                        <pic:nvPicPr>
                          <pic:cNvPr id="1620233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538129" name="Picture">
</wp:docPr>
                  <a:graphic>
                    <a:graphicData uri="http://schemas.openxmlformats.org/drawingml/2006/picture">
                      <pic:pic>
                        <pic:nvPicPr>
                          <pic:cNvPr id="13295381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691251" name="Picture">
</wp:docPr>
                        <a:graphic>
                          <a:graphicData uri="http://schemas.openxmlformats.org/drawingml/2006/picture">
                            <pic:pic>
                              <pic:nvPicPr>
                                <pic:cNvPr id="7856912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960155" name="Picture">
</wp:docPr>
                        <a:graphic>
                          <a:graphicData uri="http://schemas.openxmlformats.org/drawingml/2006/picture">
                            <pic:pic>
                              <pic:nvPicPr>
                                <pic:cNvPr id="672960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535573" name="Picture">
</wp:docPr>
                  <a:graphic>
                    <a:graphicData uri="http://schemas.openxmlformats.org/drawingml/2006/picture">
                      <pic:pic>
                        <pic:nvPicPr>
                          <pic:cNvPr id="1034535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17496" name="Picture">
</wp:docPr>
                  <a:graphic>
                    <a:graphicData uri="http://schemas.openxmlformats.org/drawingml/2006/picture">
                      <pic:pic>
                        <pic:nvPicPr>
                          <pic:cNvPr id="1713317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10125" name="Picture">
</wp:docPr>
                  <a:graphic>
                    <a:graphicData uri="http://schemas.openxmlformats.org/drawingml/2006/picture">
                      <pic:pic>
                        <pic:nvPicPr>
                          <pic:cNvPr id="127651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limouziniere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19707" name="Picture">
</wp:docPr>
                  <a:graphic>
                    <a:graphicData uri="http://schemas.openxmlformats.org/drawingml/2006/picture">
                      <pic:pic>
                        <pic:nvPicPr>
                          <pic:cNvPr id="5758197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28841" name="Picture">
</wp:docPr>
                  <a:graphic>
                    <a:graphicData uri="http://schemas.openxmlformats.org/drawingml/2006/picture">
                      <pic:pic>
                        <pic:nvPicPr>
                          <pic:cNvPr id="961628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423144" name="Picture">
</wp:docPr>
                  <a:graphic>
                    <a:graphicData uri="http://schemas.openxmlformats.org/drawingml/2006/picture">
                      <pic:pic>
                        <pic:nvPicPr>
                          <pic:cNvPr id="7814231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63177" name="Picture">
</wp:docPr>
                        <a:graphic>
                          <a:graphicData uri="http://schemas.openxmlformats.org/drawingml/2006/picture">
                            <pic:pic>
                              <pic:nvPicPr>
                                <pic:cNvPr id="1343631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5373" name="Picture">
</wp:docPr>
                  <a:graphic>
                    <a:graphicData uri="http://schemas.openxmlformats.org/drawingml/2006/picture">
                      <pic:pic>
                        <pic:nvPicPr>
                          <pic:cNvPr id="5277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232682" name="Picture">
</wp:docPr>
                  <a:graphic>
                    <a:graphicData uri="http://schemas.openxmlformats.org/drawingml/2006/picture">
                      <pic:pic>
                        <pic:nvPicPr>
                          <pic:cNvPr id="735232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799433" name="Picture">
</wp:docPr>
                  <a:graphic>
                    <a:graphicData uri="http://schemas.openxmlformats.org/drawingml/2006/picture">
                      <pic:pic>
                        <pic:nvPicPr>
                          <pic:cNvPr id="84779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limouziniere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85837" name="Picture">
</wp:docPr>
                  <a:graphic>
                    <a:graphicData uri="http://schemas.openxmlformats.org/drawingml/2006/picture">
                      <pic:pic>
                        <pic:nvPicPr>
                          <pic:cNvPr id="90778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53750" name="Picture">
</wp:docPr>
                  <a:graphic>
                    <a:graphicData uri="http://schemas.openxmlformats.org/drawingml/2006/picture">
                      <pic:pic>
                        <pic:nvPicPr>
                          <pic:cNvPr id="1993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78191" name="Picture">
</wp:docPr>
                  <a:graphic>
                    <a:graphicData uri="http://schemas.openxmlformats.org/drawingml/2006/picture">
                      <pic:pic>
                        <pic:nvPicPr>
                          <pic:cNvPr id="205077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limouziniere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9285" name="Picture">
</wp:docPr>
                  <a:graphic>
                    <a:graphicData uri="http://schemas.openxmlformats.org/drawingml/2006/picture">
                      <pic:pic>
                        <pic:nvPicPr>
                          <pic:cNvPr id="98759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517339" name="Picture">
</wp:docPr>
                  <a:graphic>
                    <a:graphicData uri="http://schemas.openxmlformats.org/drawingml/2006/picture">
                      <pic:pic>
                        <pic:nvPicPr>
                          <pic:cNvPr id="228517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187060" name="Picture">
</wp:docPr>
                  <a:graphic>
                    <a:graphicData uri="http://schemas.openxmlformats.org/drawingml/2006/picture">
                      <pic:pic>
                        <pic:nvPicPr>
                          <pic:cNvPr id="610187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170133" name="Picture">
</wp:docPr>
                        <a:graphic>
                          <a:graphicData uri="http://schemas.openxmlformats.org/drawingml/2006/picture">
                            <pic:pic>
                              <pic:nvPicPr>
                                <pic:cNvPr id="530170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711941" name="Picture">
</wp:docPr>
                  <a:graphic>
                    <a:graphicData uri="http://schemas.openxmlformats.org/drawingml/2006/picture">
                      <pic:pic>
                        <pic:nvPicPr>
                          <pic:cNvPr id="131171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26431" name="Picture">
</wp:docPr>
                  <a:graphic>
                    <a:graphicData uri="http://schemas.openxmlformats.org/drawingml/2006/picture">
                      <pic:pic>
                        <pic:nvPicPr>
                          <pic:cNvPr id="83402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4383" name="Picture">
</wp:docPr>
                  <a:graphic>
                    <a:graphicData uri="http://schemas.openxmlformats.org/drawingml/2006/picture">
                      <pic:pic>
                        <pic:nvPicPr>
                          <pic:cNvPr id="13873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limouziniere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07666" name="Picture">
</wp:docPr>
                  <a:graphic>
                    <a:graphicData uri="http://schemas.openxmlformats.org/drawingml/2006/picture">
                      <pic:pic>
                        <pic:nvPicPr>
                          <pic:cNvPr id="9435076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44727" name="Picture">
</wp:docPr>
                  <a:graphic>
                    <a:graphicData uri="http://schemas.openxmlformats.org/drawingml/2006/picture">
                      <pic:pic>
                        <pic:nvPicPr>
                          <pic:cNvPr id="10201447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1242234" name="Picture">
</wp:docPr>
                  <a:graphic>
                    <a:graphicData uri="http://schemas.openxmlformats.org/drawingml/2006/picture">
                      <pic:pic>
                        <pic:nvPicPr>
                          <pic:cNvPr id="1591242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86757" name="Picture">
</wp:docPr>
                        <a:graphic>
                          <a:graphicData uri="http://schemas.openxmlformats.org/drawingml/2006/picture">
                            <pic:pic>
                              <pic:nvPicPr>
                                <pic:cNvPr id="3750867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916490" name="Picture">
</wp:docPr>
                  <a:graphic>
                    <a:graphicData uri="http://schemas.openxmlformats.org/drawingml/2006/picture">
                      <pic:pic>
                        <pic:nvPicPr>
                          <pic:cNvPr id="69791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597034" name="Picture">
</wp:docPr>
                  <a:graphic>
                    <a:graphicData uri="http://schemas.openxmlformats.org/drawingml/2006/picture">
                      <pic:pic>
                        <pic:nvPicPr>
                          <pic:cNvPr id="170259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28482" name="Picture">
</wp:docPr>
                  <a:graphic>
                    <a:graphicData uri="http://schemas.openxmlformats.org/drawingml/2006/picture">
                      <pic:pic>
                        <pic:nvPicPr>
                          <pic:cNvPr id="168992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limouziniere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25756" name="Picture">
</wp:docPr>
                  <a:graphic>
                    <a:graphicData uri="http://schemas.openxmlformats.org/drawingml/2006/picture">
                      <pic:pic>
                        <pic:nvPicPr>
                          <pic:cNvPr id="14127257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74663" name="Picture">
</wp:docPr>
                  <a:graphic>
                    <a:graphicData uri="http://schemas.openxmlformats.org/drawingml/2006/picture">
                      <pic:pic>
                        <pic:nvPicPr>
                          <pic:cNvPr id="1435674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254223" name="Picture">
</wp:docPr>
                  <a:graphic>
                    <a:graphicData uri="http://schemas.openxmlformats.org/drawingml/2006/picture">
                      <pic:pic>
                        <pic:nvPicPr>
                          <pic:cNvPr id="12802542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08316" name="Picture">
</wp:docPr>
                  <a:graphic>
                    <a:graphicData uri="http://schemas.openxmlformats.org/drawingml/2006/picture">
                      <pic:pic>
                        <pic:nvPicPr>
                          <pic:cNvPr id="32810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35881" name="Picture">
</wp:docPr>
                  <a:graphic>
                    <a:graphicData uri="http://schemas.openxmlformats.org/drawingml/2006/picture">
                      <pic:pic>
                        <pic:nvPicPr>
                          <pic:cNvPr id="202603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44310 La Limouzinière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186937" name="Picture">
</wp:docPr>
                  <a:graphic>
                    <a:graphicData uri="http://schemas.openxmlformats.org/drawingml/2006/picture">
                      <pic:pic>
                        <pic:nvPicPr>
                          <pic:cNvPr id="46318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"https://fiches-risques.brgm.fr/georisques/casias/SSP4001848" \t "_blank" </w:instrText>
            </w:r>
            <w:r>
              <w:fldChar w:fldCharType="separate"/>
            </w:r>
            <w:r>
              <w:rPr>
                <w:rFonts w:ascii="Marianne" w:hAnsi="Marianne" w:eastAsia="Marianne" w:cs="Marianne"/>
                <w:sz w:val="14"/>
              </w:rPr>
              <w:t xml:space="preserve">SSP4001848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"https://fiches-risques.brgm.fr/georisques/casias/SSP4000822" \t "_blank" </w:instrText>
            </w:r>
            <w:r>
              <w:fldChar w:fldCharType="separate"/>
            </w:r>
            <w:r>
              <w:rPr>
                <w:rFonts w:ascii="Marianne" w:hAnsi="Marianne" w:eastAsia="Marianne" w:cs="Marianne"/>
                <w:sz w:val="14"/>
              </w:rPr>
              <w:t xml:space="preserve">SSP4000822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"https://fiches-risques.brgm.fr/georisques/casias/SSP4000821" \t "_blank" </w:instrText>
            </w:r>
            <w:r>
              <w:fldChar w:fldCharType="separate"/>
            </w:r>
            <w:r>
              <w:rPr>
                <w:rFonts w:ascii="Marianne" w:hAnsi="Marianne" w:eastAsia="Marianne" w:cs="Marianne"/>
                <w:sz w:val="14"/>
              </w:rPr>
              <w:t xml:space="preserve">SSP4000821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"https://fiches-risques.brgm.fr/georisques/casias/SSP4000820" \t "_blank" </w:instrText>
            </w:r>
            <w:r>
              <w:fldChar w:fldCharType="separate"/>
            </w:r>
            <w:r>
              <w:rPr>
                <w:rFonts w:ascii="Marianne" w:hAnsi="Marianne" w:eastAsia="Marianne" w:cs="Marianne"/>
                <w:sz w:val="14"/>
              </w:rPr>
              <w:t xml:space="preserve">SSP4000820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"https://fiches-risques.brgm.fr/georisques/casias/SSP4000819" \t "_blank" </w:instrText>
            </w:r>
            <w:r>
              <w:fldChar w:fldCharType="separate"/>
            </w:r>
            <w:r>
              <w:rPr>
                <w:rFonts w:ascii="Marianne" w:hAnsi="Marianne" w:eastAsia="Marianne" w:cs="Marianne"/>
                <w:sz w:val="14"/>
              </w:rPr>
              <w:t xml:space="preserve">SSP4000819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"https://fiches-risques.brgm.fr/georisques/casias/SSP4000818" \t "_blank" </w:instrText>
            </w:r>
            <w:r>
              <w:fldChar w:fldCharType="separate"/>
            </w:r>
            <w:r>
              <w:rPr>
                <w:rFonts w:ascii="Marianne" w:hAnsi="Marianne" w:eastAsia="Marianne" w:cs="Marianne"/>
                <w:sz w:val="14"/>
              </w:rPr>
              <w:t xml:space="preserve">SSP4000818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"https://fiches-risques.brgm.fr/georisques/casias/SSP4000759" \t "_blank" </w:instrText>
            </w:r>
            <w:r>
              <w:fldChar w:fldCharType="separate"/>
            </w:r>
            <w:r>
              <w:rPr>
                <w:rFonts w:ascii="Marianne" w:hAnsi="Marianne" w:eastAsia="Marianne" w:cs="Marianne"/>
                <w:sz w:val="14"/>
              </w:rPr>
              <w:t xml:space="preserve">SSP4000759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"https://fiches-risques.brgm.fr/georisques/casias/SSP580534" \t "_blank" </w:instrText>
            </w:r>
            <w:r>
              <w:fldChar w:fldCharType="separate"/>
            </w:r>
            <w:r>
              <w:rPr>
                <w:rFonts w:ascii="Marianne" w:hAnsi="Marianne" w:eastAsia="Marianne" w:cs="Marianne"/>
                <w:sz w:val="14"/>
              </w:rPr>
              <w:t xml:space="preserve">SSP580534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LES  MERLES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