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41547" name="Picture">
</wp:docPr>
                  <a:graphic>
                    <a:graphicData uri="http://schemas.openxmlformats.org/drawingml/2006/picture">
                      <pic:pic>
                        <pic:nvPicPr>
                          <pic:cNvPr id="167624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237001" name="Picture">
</wp:docPr>
                  <a:graphic>
                    <a:graphicData uri="http://schemas.openxmlformats.org/drawingml/2006/picture">
                      <pic:pic>
                        <pic:nvPicPr>
                          <pic:cNvPr id="48023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457976" name="Picture">
</wp:docPr>
                        <a:graphic>
                          <a:graphicData uri="http://schemas.openxmlformats.org/drawingml/2006/picture">
                            <pic:pic>
                              <pic:nvPicPr>
                                <pic:cNvPr id="167545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27330 La Haye-Saint-Sylvestre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636711" name="Picture">
</wp:docPr>
                  <a:graphic>
                    <a:graphicData uri="http://schemas.openxmlformats.org/drawingml/2006/picture">
                      <pic:pic>
                        <pic:nvPicPr>
                          <pic:cNvPr id="1653636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25175" name="Picture">
</wp:docPr>
                  <a:graphic>
                    <a:graphicData uri="http://schemas.openxmlformats.org/drawingml/2006/picture">
                      <pic:pic>
                        <pic:nvPicPr>
                          <pic:cNvPr id="45325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36789" name="Picture">
</wp:docPr>
                  <a:graphic>
                    <a:graphicData uri="http://schemas.openxmlformats.org/drawingml/2006/picture">
                      <pic:pic>
                        <pic:nvPicPr>
                          <pic:cNvPr id="34943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16886" name="Picture">
</wp:docPr>
                  <a:graphic>
                    <a:graphicData uri="http://schemas.openxmlformats.org/drawingml/2006/picture">
                      <pic:pic>
                        <pic:nvPicPr>
                          <pic:cNvPr id="30461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28106" name="Picture">
</wp:docPr>
                  <a:graphic>
                    <a:graphicData uri="http://schemas.openxmlformats.org/drawingml/2006/picture">
                      <pic:pic>
                        <pic:nvPicPr>
                          <pic:cNvPr id="100252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49875" name="Picture">
</wp:docPr>
                        <a:graphic>
                          <a:graphicData uri="http://schemas.openxmlformats.org/drawingml/2006/picture">
                            <pic:pic>
                              <pic:nvPicPr>
                                <pic:cNvPr id="829149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15540" name="Picture">
</wp:docPr>
                        <a:graphic>
                          <a:graphicData uri="http://schemas.openxmlformats.org/drawingml/2006/picture">
                            <pic:pic>
                              <pic:nvPicPr>
                                <pic:cNvPr id="1707615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80837" name="Picture">
</wp:docPr>
                        <a:graphic>
                          <a:graphicData uri="http://schemas.openxmlformats.org/drawingml/2006/picture">
                            <pic:pic>
                              <pic:nvPicPr>
                                <pic:cNvPr id="1136980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63846" name="Picture">
</wp:docPr>
                        <a:graphic>
                          <a:graphicData uri="http://schemas.openxmlformats.org/drawingml/2006/picture">
                            <pic:pic>
                              <pic:nvPicPr>
                                <pic:cNvPr id="1904463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83768" name="Picture">
</wp:docPr>
                        <a:graphic>
                          <a:graphicData uri="http://schemas.openxmlformats.org/drawingml/2006/picture">
                            <pic:pic>
                              <pic:nvPicPr>
                                <pic:cNvPr id="2008283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17498" name="Picture">
</wp:docPr>
                        <a:graphic>
                          <a:graphicData uri="http://schemas.openxmlformats.org/drawingml/2006/picture">
                            <pic:pic>
                              <pic:nvPicPr>
                                <pic:cNvPr id="13411174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93857" name="Picture">
</wp:docPr>
                        <a:graphic>
                          <a:graphicData uri="http://schemas.openxmlformats.org/drawingml/2006/picture">
                            <pic:pic>
                              <pic:nvPicPr>
                                <pic:cNvPr id="1417393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53403" name="Picture">
</wp:docPr>
                        <a:graphic>
                          <a:graphicData uri="http://schemas.openxmlformats.org/drawingml/2006/picture">
                            <pic:pic>
                              <pic:nvPicPr>
                                <pic:cNvPr id="1690253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71791" name="Picture">
</wp:docPr>
                        <a:graphic>
                          <a:graphicData uri="http://schemas.openxmlformats.org/drawingml/2006/picture">
                            <pic:pic>
                              <pic:nvPicPr>
                                <pic:cNvPr id="1902371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2267" name="Picture">
</wp:docPr>
                        <a:graphic>
                          <a:graphicData uri="http://schemas.openxmlformats.org/drawingml/2006/picture">
                            <pic:pic>
                              <pic:nvPicPr>
                                <pic:cNvPr id="83522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29462" name="Picture">
</wp:docPr>
                        <a:graphic>
                          <a:graphicData uri="http://schemas.openxmlformats.org/drawingml/2006/picture">
                            <pic:pic>
                              <pic:nvPicPr>
                                <pic:cNvPr id="1359329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45630" name="Picture">
</wp:docPr>
                        <a:graphic>
                          <a:graphicData uri="http://schemas.openxmlformats.org/drawingml/2006/picture">
                            <pic:pic>
                              <pic:nvPicPr>
                                <pic:cNvPr id="17493456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99024" name="Picture">
</wp:docPr>
                        <a:graphic>
                          <a:graphicData uri="http://schemas.openxmlformats.org/drawingml/2006/picture">
                            <pic:pic>
                              <pic:nvPicPr>
                                <pic:cNvPr id="946399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85037" name="Picture">
</wp:docPr>
                        <a:graphic>
                          <a:graphicData uri="http://schemas.openxmlformats.org/drawingml/2006/picture">
                            <pic:pic>
                              <pic:nvPicPr>
                                <pic:cNvPr id="956685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99527" name="Picture">
</wp:docPr>
                        <a:graphic>
                          <a:graphicData uri="http://schemas.openxmlformats.org/drawingml/2006/picture">
                            <pic:pic>
                              <pic:nvPicPr>
                                <pic:cNvPr id="1133499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56978" name="Picture">
</wp:docPr>
                  <a:graphic>
                    <a:graphicData uri="http://schemas.openxmlformats.org/drawingml/2006/picture">
                      <pic:pic>
                        <pic:nvPicPr>
                          <pic:cNvPr id="131995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83928" name="Picture">
</wp:docPr>
                  <a:graphic>
                    <a:graphicData uri="http://schemas.openxmlformats.org/drawingml/2006/picture">
                      <pic:pic>
                        <pic:nvPicPr>
                          <pic:cNvPr id="170618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70367" name="Picture">
</wp:docPr>
                  <a:graphic>
                    <a:graphicData uri="http://schemas.openxmlformats.org/drawingml/2006/picture">
                      <pic:pic>
                        <pic:nvPicPr>
                          <pic:cNvPr id="210417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haye-saint-sylvestre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87485" name="Picture">
</wp:docPr>
                  <a:graphic>
                    <a:graphicData uri="http://schemas.openxmlformats.org/drawingml/2006/picture">
                      <pic:pic>
                        <pic:nvPicPr>
                          <pic:cNvPr id="1824087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32803" name="Picture">
</wp:docPr>
                  <a:graphic>
                    <a:graphicData uri="http://schemas.openxmlformats.org/drawingml/2006/picture">
                      <pic:pic>
                        <pic:nvPicPr>
                          <pic:cNvPr id="1427232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128111" name="Picture">
</wp:docPr>
                  <a:graphic>
                    <a:graphicData uri="http://schemas.openxmlformats.org/drawingml/2006/picture">
                      <pic:pic>
                        <pic:nvPicPr>
                          <pic:cNvPr id="342128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14002" name="Picture">
</wp:docPr>
                        <a:graphic>
                          <a:graphicData uri="http://schemas.openxmlformats.org/drawingml/2006/picture">
                            <pic:pic>
                              <pic:nvPicPr>
                                <pic:cNvPr id="672014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96330" name="Picture">
</wp:docPr>
                  <a:graphic>
                    <a:graphicData uri="http://schemas.openxmlformats.org/drawingml/2006/picture">
                      <pic:pic>
                        <pic:nvPicPr>
                          <pic:cNvPr id="203509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46519" name="Picture">
</wp:docPr>
                  <a:graphic>
                    <a:graphicData uri="http://schemas.openxmlformats.org/drawingml/2006/picture">
                      <pic:pic>
                        <pic:nvPicPr>
                          <pic:cNvPr id="90774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96328" name="Picture">
</wp:docPr>
                  <a:graphic>
                    <a:graphicData uri="http://schemas.openxmlformats.org/drawingml/2006/picture">
                      <pic:pic>
                        <pic:nvPicPr>
                          <pic:cNvPr id="184919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haye-saint-sylvestre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50037" name="Picture">
</wp:docPr>
                  <a:graphic>
                    <a:graphicData uri="http://schemas.openxmlformats.org/drawingml/2006/picture">
                      <pic:pic>
                        <pic:nvPicPr>
                          <pic:cNvPr id="1215950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67398" name="Picture">
</wp:docPr>
                  <a:graphic>
                    <a:graphicData uri="http://schemas.openxmlformats.org/drawingml/2006/picture">
                      <pic:pic>
                        <pic:nvPicPr>
                          <pic:cNvPr id="512767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17664" name="Picture">
</wp:docPr>
                  <a:graphic>
                    <a:graphicData uri="http://schemas.openxmlformats.org/drawingml/2006/picture">
                      <pic:pic>
                        <pic:nvPicPr>
                          <pic:cNvPr id="99517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44652" name="Picture">
</wp:docPr>
                        <a:graphic>
                          <a:graphicData uri="http://schemas.openxmlformats.org/drawingml/2006/picture">
                            <pic:pic>
                              <pic:nvPicPr>
                                <pic:cNvPr id="1876544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64001" name="Picture">
</wp:docPr>
                  <a:graphic>
                    <a:graphicData uri="http://schemas.openxmlformats.org/drawingml/2006/picture">
                      <pic:pic>
                        <pic:nvPicPr>
                          <pic:cNvPr id="71886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10514" name="Picture">
</wp:docPr>
                  <a:graphic>
                    <a:graphicData uri="http://schemas.openxmlformats.org/drawingml/2006/picture">
                      <pic:pic>
                        <pic:nvPicPr>
                          <pic:cNvPr id="7301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54300" name="Picture">
</wp:docPr>
                  <a:graphic>
                    <a:graphicData uri="http://schemas.openxmlformats.org/drawingml/2006/picture">
                      <pic:pic>
                        <pic:nvPicPr>
                          <pic:cNvPr id="180045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haye-saint-sylvestre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140767" name="Picture">
</wp:docPr>
                  <a:graphic>
                    <a:graphicData uri="http://schemas.openxmlformats.org/drawingml/2006/picture">
                      <pic:pic>
                        <pic:nvPicPr>
                          <pic:cNvPr id="16861407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88962" name="Picture">
</wp:docPr>
                  <a:graphic>
                    <a:graphicData uri="http://schemas.openxmlformats.org/drawingml/2006/picture">
                      <pic:pic>
                        <pic:nvPicPr>
                          <pic:cNvPr id="527988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051895" name="Picture">
</wp:docPr>
                  <a:graphic>
                    <a:graphicData uri="http://schemas.openxmlformats.org/drawingml/2006/picture">
                      <pic:pic>
                        <pic:nvPicPr>
                          <pic:cNvPr id="10030518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14000" name="Picture">
</wp:docPr>
                        <a:graphic>
                          <a:graphicData uri="http://schemas.openxmlformats.org/drawingml/2006/picture">
                            <pic:pic>
                              <pic:nvPicPr>
                                <pic:cNvPr id="11664140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41913" name="Picture">
</wp:docPr>
                  <a:graphic>
                    <a:graphicData uri="http://schemas.openxmlformats.org/drawingml/2006/picture">
                      <pic:pic>
                        <pic:nvPicPr>
                          <pic:cNvPr id="48324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79040" name="Picture">
</wp:docPr>
                  <a:graphic>
                    <a:graphicData uri="http://schemas.openxmlformats.org/drawingml/2006/picture">
                      <pic:pic>
                        <pic:nvPicPr>
                          <pic:cNvPr id="177387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34868" name="Picture">
</wp:docPr>
                  <a:graphic>
                    <a:graphicData uri="http://schemas.openxmlformats.org/drawingml/2006/picture">
                      <pic:pic>
                        <pic:nvPicPr>
                          <pic:cNvPr id="130213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haye-saint-sylvestre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08226" name="Picture">
</wp:docPr>
                  <a:graphic>
                    <a:graphicData uri="http://schemas.openxmlformats.org/drawingml/2006/picture">
                      <pic:pic>
                        <pic:nvPicPr>
                          <pic:cNvPr id="119070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77666" name="Picture">
</wp:docPr>
                  <a:graphic>
                    <a:graphicData uri="http://schemas.openxmlformats.org/drawingml/2006/picture">
                      <pic:pic>
                        <pic:nvPicPr>
                          <pic:cNvPr id="198047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46135" name="Picture">
</wp:docPr>
                  <a:graphic>
                    <a:graphicData uri="http://schemas.openxmlformats.org/drawingml/2006/picture">
                      <pic:pic>
                        <pic:nvPicPr>
                          <pic:cNvPr id="140414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haye-saint-sylvestre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7187" name="Picture">
</wp:docPr>
                  <a:graphic>
                    <a:graphicData uri="http://schemas.openxmlformats.org/drawingml/2006/picture">
                      <pic:pic>
                        <pic:nvPicPr>
                          <pic:cNvPr id="414171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21415" name="Picture">
</wp:docPr>
                  <a:graphic>
                    <a:graphicData uri="http://schemas.openxmlformats.org/drawingml/2006/picture">
                      <pic:pic>
                        <pic:nvPicPr>
                          <pic:cNvPr id="1193021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39890" name="Picture">
</wp:docPr>
                  <a:graphic>
                    <a:graphicData uri="http://schemas.openxmlformats.org/drawingml/2006/picture">
                      <pic:pic>
                        <pic:nvPicPr>
                          <pic:cNvPr id="191139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70687" name="Picture">
</wp:docPr>
                        <a:graphic>
                          <a:graphicData uri="http://schemas.openxmlformats.org/drawingml/2006/picture">
                            <pic:pic>
                              <pic:nvPicPr>
                                <pic:cNvPr id="946570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65152" name="Picture">
</wp:docPr>
                  <a:graphic>
                    <a:graphicData uri="http://schemas.openxmlformats.org/drawingml/2006/picture">
                      <pic:pic>
                        <pic:nvPicPr>
                          <pic:cNvPr id="38806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25327" name="Picture">
</wp:docPr>
                  <a:graphic>
                    <a:graphicData uri="http://schemas.openxmlformats.org/drawingml/2006/picture">
                      <pic:pic>
                        <pic:nvPicPr>
                          <pic:cNvPr id="102392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87098" name="Picture">
</wp:docPr>
                  <a:graphic>
                    <a:graphicData uri="http://schemas.openxmlformats.org/drawingml/2006/picture">
                      <pic:pic>
                        <pic:nvPicPr>
                          <pic:cNvPr id="187218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haye-saint-sylvestre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63190" name="Picture">
</wp:docPr>
                  <a:graphic>
                    <a:graphicData uri="http://schemas.openxmlformats.org/drawingml/2006/picture">
                      <pic:pic>
                        <pic:nvPicPr>
                          <pic:cNvPr id="1630863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12969" name="Picture">
</wp:docPr>
                  <a:graphic>
                    <a:graphicData uri="http://schemas.openxmlformats.org/drawingml/2006/picture">
                      <pic:pic>
                        <pic:nvPicPr>
                          <pic:cNvPr id="545312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765028" name="Picture">
</wp:docPr>
                  <a:graphic>
                    <a:graphicData uri="http://schemas.openxmlformats.org/drawingml/2006/picture">
                      <pic:pic>
                        <pic:nvPicPr>
                          <pic:cNvPr id="15727650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98333" name="Picture">
</wp:docPr>
                        <a:graphic>
                          <a:graphicData uri="http://schemas.openxmlformats.org/drawingml/2006/picture">
                            <pic:pic>
                              <pic:nvPicPr>
                                <pic:cNvPr id="1776598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99387" name="Picture">
</wp:docPr>
                  <a:graphic>
                    <a:graphicData uri="http://schemas.openxmlformats.org/drawingml/2006/picture">
                      <pic:pic>
                        <pic:nvPicPr>
                          <pic:cNvPr id="113269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4228" name="Picture">
</wp:docPr>
                  <a:graphic>
                    <a:graphicData uri="http://schemas.openxmlformats.org/drawingml/2006/picture">
                      <pic:pic>
                        <pic:nvPicPr>
                          <pic:cNvPr id="3512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27561" name="Picture">
</wp:docPr>
                  <a:graphic>
                    <a:graphicData uri="http://schemas.openxmlformats.org/drawingml/2006/picture">
                      <pic:pic>
                        <pic:nvPicPr>
                          <pic:cNvPr id="97452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"https://fiches-risques.brgm.fr/georisques/cavite/HNO0000299AA" \t "_self" </w:instrText>
            </w:r>
            <w:r>
              <w:fldChar w:fldCharType="separate"/>
            </w:r>
            <w:r>
              <w:rPr>
                <w:rFonts w:ascii="Marianne" w:hAnsi="Marianne" w:eastAsia="Marianne" w:cs="Marianne"/>
                <w:sz w:val="14"/>
              </w:rPr>
              <w:t xml:space="preserve">HNO0000299AA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N°390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"https://fiches-risques.brgm.fr/georisques/cavite/HNOAA0001181" \t "_self" </w:instrText>
            </w:r>
            <w:r>
              <w:fldChar w:fldCharType="separate"/>
            </w:r>
            <w:r>
              <w:rPr>
                <w:rFonts w:ascii="Marianne" w:hAnsi="Marianne" w:eastAsia="Marianne" w:cs="Marianne"/>
                <w:sz w:val="14"/>
              </w:rPr>
              <w:t xml:space="preserve">HNOAA0001181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"https://fiches-risques.brgm.fr/georisques/cavite/HNOAA0001421" \t "_self" </w:instrText>
            </w:r>
            <w:r>
              <w:fldChar w:fldCharType="separate"/>
            </w:r>
            <w:r>
              <w:rPr>
                <w:rFonts w:ascii="Marianne" w:hAnsi="Marianne" w:eastAsia="Marianne" w:cs="Marianne"/>
                <w:sz w:val="14"/>
              </w:rPr>
              <w:t xml:space="preserve">HNOAA0001421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"https://fiches-risques.brgm.fr/georisques/cavite/HNOAA0001478" \t "_self" </w:instrText>
            </w:r>
            <w:r>
              <w:fldChar w:fldCharType="separate"/>
            </w:r>
            <w:r>
              <w:rPr>
                <w:rFonts w:ascii="Marianne" w:hAnsi="Marianne" w:eastAsia="Marianne" w:cs="Marianne"/>
                <w:sz w:val="14"/>
              </w:rPr>
              <w:t xml:space="preserve">HNOAA0001478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N°376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"https://fiches-risques.brgm.fr/georisques/cavite/HNOAA0001488" \t "_self" </w:instrText>
            </w:r>
            <w:r>
              <w:fldChar w:fldCharType="separate"/>
            </w:r>
            <w:r>
              <w:rPr>
                <w:rFonts w:ascii="Marianne" w:hAnsi="Marianne" w:eastAsia="Marianne" w:cs="Marianne"/>
                <w:sz w:val="14"/>
              </w:rPr>
              <w:t xml:space="preserve">HNOAA0001488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N°381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"https://fiches-risques.brgm.fr/georisques/cavite/HNOAA0001490" \t "_self" </w:instrText>
            </w:r>
            <w:r>
              <w:fldChar w:fldCharType="separate"/>
            </w:r>
            <w:r>
              <w:rPr>
                <w:rFonts w:ascii="Marianne" w:hAnsi="Marianne" w:eastAsia="Marianne" w:cs="Marianne"/>
                <w:sz w:val="14"/>
              </w:rPr>
              <w:t xml:space="preserve">HNOAA0001490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N°382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"https://fiches-risques.brgm.fr/georisques/cavite/HNOAA0001492" \t "_self" </w:instrText>
            </w:r>
            <w:r>
              <w:fldChar w:fldCharType="separate"/>
            </w:r>
            <w:r>
              <w:rPr>
                <w:rFonts w:ascii="Marianne" w:hAnsi="Marianne" w:eastAsia="Marianne" w:cs="Marianne"/>
                <w:sz w:val="14"/>
              </w:rPr>
              <w:t xml:space="preserve">HNOAA0001492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N°383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"https://fiches-risques.brgm.fr/georisques/cavite/HNOAA0001493" \t "_self" </w:instrText>
            </w:r>
            <w:r>
              <w:fldChar w:fldCharType="separate"/>
            </w:r>
            <w:r>
              <w:rPr>
                <w:rFonts w:ascii="Marianne" w:hAnsi="Marianne" w:eastAsia="Marianne" w:cs="Marianne"/>
                <w:sz w:val="14"/>
              </w:rPr>
              <w:t xml:space="preserve">HNOAA0001493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N°384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"https://fiches-risques.brgm.fr/georisques/cavite/HNOAA0001495" \t "_self" </w:instrText>
            </w:r>
            <w:r>
              <w:fldChar w:fldCharType="separate"/>
            </w:r>
            <w:r>
              <w:rPr>
                <w:rFonts w:ascii="Marianne" w:hAnsi="Marianne" w:eastAsia="Marianne" w:cs="Marianne"/>
                <w:sz w:val="14"/>
              </w:rPr>
              <w:t xml:space="preserve">HNOAA0001495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N°385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"https://fiches-risques.brgm.fr/georisques/cavite/HNOAA0001508" \t "_self" </w:instrText>
            </w:r>
            <w:r>
              <w:fldChar w:fldCharType="separate"/>
            </w:r>
            <w:r>
              <w:rPr>
                <w:rFonts w:ascii="Marianne" w:hAnsi="Marianne" w:eastAsia="Marianne" w:cs="Marianne"/>
                <w:sz w:val="14"/>
              </w:rPr>
              <w:t xml:space="preserve">HNOAA0001508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N°386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"https://fiches-risques.brgm.fr/georisques/cavite/HNOAA0001509" \t "_self" </w:instrText>
            </w:r>
            <w:r>
              <w:fldChar w:fldCharType="separate"/>
            </w:r>
            <w:r>
              <w:rPr>
                <w:rFonts w:ascii="Marianne" w:hAnsi="Marianne" w:eastAsia="Marianne" w:cs="Marianne"/>
                <w:sz w:val="14"/>
              </w:rPr>
              <w:t xml:space="preserve">HNOAA0001509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N°387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"https://fiches-risques.brgm.fr/georisques/cavite/HNOAA0001510" \t "_self" </w:instrText>
            </w:r>
            <w:r>
              <w:fldChar w:fldCharType="separate"/>
            </w:r>
            <w:r>
              <w:rPr>
                <w:rFonts w:ascii="Marianne" w:hAnsi="Marianne" w:eastAsia="Marianne" w:cs="Marianne"/>
                <w:sz w:val="14"/>
              </w:rPr>
              <w:t xml:space="preserve">HNOAA0001510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N°388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"https://fiches-risques.brgm.fr/georisques/cavite/HNOAA0001511" \t "_self" </w:instrText>
            </w:r>
            <w:r>
              <w:fldChar w:fldCharType="separate"/>
            </w:r>
            <w:r>
              <w:rPr>
                <w:rFonts w:ascii="Marianne" w:hAnsi="Marianne" w:eastAsia="Marianne" w:cs="Marianne"/>
                <w:sz w:val="14"/>
              </w:rPr>
              <w:t xml:space="preserve">HNOAA0001511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N°389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"https://fiches-risques.brgm.fr/georisques/cavite/HNOAA0001529" \t "_self" </w:instrText>
            </w:r>
            <w:r>
              <w:fldChar w:fldCharType="separate"/>
            </w:r>
            <w:r>
              <w:rPr>
                <w:rFonts w:ascii="Marianne" w:hAnsi="Marianne" w:eastAsia="Marianne" w:cs="Marianne"/>
                <w:sz w:val="14"/>
              </w:rPr>
              <w:t xml:space="preserve">HNOAA0001529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"https://fiches-risques.brgm.fr/georisques/cavite/HNOAA0001530" \t "_self" </w:instrText>
            </w:r>
            <w:r>
              <w:fldChar w:fldCharType="separate"/>
            </w:r>
            <w:r>
              <w:rPr>
                <w:rFonts w:ascii="Marianne" w:hAnsi="Marianne" w:eastAsia="Marianne" w:cs="Marianne"/>
                <w:sz w:val="14"/>
              </w:rPr>
              <w:t xml:space="preserve">HNOAA0001530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N°405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"https://fiches-risques.brgm.fr/georisques/cavite/HNOAA0001531" \t "_self" </w:instrText>
            </w:r>
            <w:r>
              <w:fldChar w:fldCharType="separate"/>
            </w:r>
            <w:r>
              <w:rPr>
                <w:rFonts w:ascii="Marianne" w:hAnsi="Marianne" w:eastAsia="Marianne" w:cs="Marianne"/>
                <w:sz w:val="14"/>
              </w:rPr>
              <w:t xml:space="preserve">HNOAA0001531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"https://fiches-risques.brgm.fr/georisques/cavite/HNOAA0001533" \t "_self" </w:instrText>
            </w:r>
            <w:r>
              <w:fldChar w:fldCharType="separate"/>
            </w:r>
            <w:r>
              <w:rPr>
                <w:rFonts w:ascii="Marianne" w:hAnsi="Marianne" w:eastAsia="Marianne" w:cs="Marianne"/>
                <w:sz w:val="14"/>
              </w:rPr>
              <w:t xml:space="preserve">HNOAA0001533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"https://fiches-risques.brgm.fr/georisques/cavite/HNOAA0001534" \t "_self" </w:instrText>
            </w:r>
            <w:r>
              <w:fldChar w:fldCharType="separate"/>
            </w:r>
            <w:r>
              <w:rPr>
                <w:rFonts w:ascii="Marianne" w:hAnsi="Marianne" w:eastAsia="Marianne" w:cs="Marianne"/>
                <w:sz w:val="14"/>
              </w:rPr>
              <w:t xml:space="preserve">HNOAA0001534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"https://fiches-risques.brgm.fr/georisques/cavite/HNOAA0001535" \t "_self" </w:instrText>
            </w:r>
            <w:r>
              <w:fldChar w:fldCharType="separate"/>
            </w:r>
            <w:r>
              <w:rPr>
                <w:rFonts w:ascii="Marianne" w:hAnsi="Marianne" w:eastAsia="Marianne" w:cs="Marianne"/>
                <w:sz w:val="14"/>
              </w:rPr>
              <w:t xml:space="preserve">HNOAA0001535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"https://fiches-risques.brgm.fr/georisques/cavite/HNOAA0001536" \t "_self" </w:instrText>
            </w:r>
            <w:r>
              <w:fldChar w:fldCharType="separate"/>
            </w:r>
            <w:r>
              <w:rPr>
                <w:rFonts w:ascii="Marianne" w:hAnsi="Marianne" w:eastAsia="Marianne" w:cs="Marianne"/>
                <w:sz w:val="14"/>
              </w:rPr>
              <w:t xml:space="preserve">HNOAA0001536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"https://fiches-risques.brgm.fr/georisques/cavite/HNOAA0001545" \t "_self" </w:instrText>
            </w:r>
            <w:r>
              <w:fldChar w:fldCharType="separate"/>
            </w:r>
            <w:r>
              <w:rPr>
                <w:rFonts w:ascii="Marianne" w:hAnsi="Marianne" w:eastAsia="Marianne" w:cs="Marianne"/>
                <w:sz w:val="14"/>
              </w:rPr>
              <w:t xml:space="preserve">HNOAA0001545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N°419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"https://fiches-risques.brgm.fr/georisques/cavite/HNOAA0001668" \t "_self" </w:instrText>
            </w:r>
            <w:r>
              <w:fldChar w:fldCharType="separate"/>
            </w:r>
            <w:r>
              <w:rPr>
                <w:rFonts w:ascii="Marianne" w:hAnsi="Marianne" w:eastAsia="Marianne" w:cs="Marianne"/>
                <w:sz w:val="14"/>
              </w:rPr>
              <w:t xml:space="preserve">HNOAA0001668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"https://fiches-risques.brgm.fr/georisques/cavite/HNOAA0001669" \t "_self" </w:instrText>
            </w:r>
            <w:r>
              <w:fldChar w:fldCharType="separate"/>
            </w:r>
            <w:r>
              <w:rPr>
                <w:rFonts w:ascii="Marianne" w:hAnsi="Marianne" w:eastAsia="Marianne" w:cs="Marianne"/>
                <w:sz w:val="14"/>
              </w:rPr>
              <w:t xml:space="preserve">HNOAA0001669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N°460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"https://fiches-risques.brgm.fr/georisques/cavite/HNOAA0005970" \t "_self" </w:instrText>
            </w:r>
            <w:r>
              <w:fldChar w:fldCharType="separate"/>
            </w:r>
            <w:r>
              <w:rPr>
                <w:rFonts w:ascii="Marianne" w:hAnsi="Marianne" w:eastAsia="Marianne" w:cs="Marianne"/>
                <w:sz w:val="14"/>
              </w:rPr>
              <w:t xml:space="preserve">HNOAA0005970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"https://fiches-risques.brgm.fr/georisques/cavite/HNOAA2715087" \t "_self" </w:instrText>
            </w:r>
            <w:r>
              <w:fldChar w:fldCharType="separate"/>
            </w:r>
            <w:r>
              <w:rPr>
                <w:rFonts w:ascii="Marianne" w:hAnsi="Marianne" w:eastAsia="Marianne" w:cs="Marianne"/>
                <w:sz w:val="14"/>
              </w:rPr>
              <w:t xml:space="preserve">HNOAA2715087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"https://fiches-risques.brgm.fr/georisques/cavite/HNOAA2715088" \t "_self" </w:instrText>
            </w:r>
            <w:r>
              <w:fldChar w:fldCharType="separate"/>
            </w:r>
            <w:r>
              <w:rPr>
                <w:rFonts w:ascii="Marianne" w:hAnsi="Marianne" w:eastAsia="Marianne" w:cs="Marianne"/>
                <w:sz w:val="14"/>
              </w:rPr>
              <w:t xml:space="preserve">HNOAA2715088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"https://fiches-risques.brgm.fr/georisques/cavite/HNOCS00012553" \t "_self" </w:instrText>
            </w:r>
            <w:r>
              <w:fldChar w:fldCharType="separate"/>
            </w:r>
            <w:r>
              <w:rPr>
                <w:rFonts w:ascii="Marianne" w:hAnsi="Marianne" w:eastAsia="Marianne" w:cs="Marianne"/>
                <w:sz w:val="14"/>
              </w:rPr>
              <w:t xml:space="preserve">HNOCS00012553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46893" name="Picture">
</wp:docPr>
                  <a:graphic>
                    <a:graphicData uri="http://schemas.openxmlformats.org/drawingml/2006/picture">
                      <pic:pic>
                        <pic:nvPicPr>
                          <pic:cNvPr id="130144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85199" name="Picture">
</wp:docPr>
                  <a:graphic>
                    <a:graphicData uri="http://schemas.openxmlformats.org/drawingml/2006/picture">
                      <pic:pic>
                        <pic:nvPicPr>
                          <pic:cNvPr id="188068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La Haye-Saint-Sylvestre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11185" name="Picture">
</wp:docPr>
                  <a:graphic>
                    <a:graphicData uri="http://schemas.openxmlformats.org/drawingml/2006/picture">
                      <pic:pic>
                        <pic:nvPicPr>
                          <pic:cNvPr id="206191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