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447815" name="Picture">
</wp:docPr>
                  <a:graphic>
                    <a:graphicData uri="http://schemas.openxmlformats.org/drawingml/2006/picture">
                      <pic:pic>
                        <pic:nvPicPr>
                          <pic:cNvPr id="199244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4619009" name="Picture">
</wp:docPr>
                  <a:graphic>
                    <a:graphicData uri="http://schemas.openxmlformats.org/drawingml/2006/picture">
                      <pic:pic>
                        <pic:nvPicPr>
                          <pic:cNvPr id="18046190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4579874" name="Picture">
</wp:docPr>
                        <a:graphic>
                          <a:graphicData uri="http://schemas.openxmlformats.org/drawingml/2006/picture">
                            <pic:pic>
                              <pic:nvPicPr>
                                <pic:cNvPr id="1674579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La Ferté-Chevresis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096091" name="Picture">
</wp:docPr>
                  <a:graphic>
                    <a:graphicData uri="http://schemas.openxmlformats.org/drawingml/2006/picture">
                      <pic:pic>
                        <pic:nvPicPr>
                          <pic:cNvPr id="1000096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9141836" name="Picture">
</wp:docPr>
                  <a:graphic>
                    <a:graphicData uri="http://schemas.openxmlformats.org/drawingml/2006/picture">
                      <pic:pic>
                        <pic:nvPicPr>
                          <pic:cNvPr id="719141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040575" name="Picture">
</wp:docPr>
                  <a:graphic>
                    <a:graphicData uri="http://schemas.openxmlformats.org/drawingml/2006/picture">
                      <pic:pic>
                        <pic:nvPicPr>
                          <pic:cNvPr id="97704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456150" name="Picture">
</wp:docPr>
                  <a:graphic>
                    <a:graphicData uri="http://schemas.openxmlformats.org/drawingml/2006/picture">
                      <pic:pic>
                        <pic:nvPicPr>
                          <pic:cNvPr id="149545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800903" name="Picture">
</wp:docPr>
                  <a:graphic>
                    <a:graphicData uri="http://schemas.openxmlformats.org/drawingml/2006/picture">
                      <pic:pic>
                        <pic:nvPicPr>
                          <pic:cNvPr id="160680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543376" name="Picture">
</wp:docPr>
                        <a:graphic>
                          <a:graphicData uri="http://schemas.openxmlformats.org/drawingml/2006/picture">
                            <pic:pic>
                              <pic:nvPicPr>
                                <pic:cNvPr id="1108543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50966" name="Picture">
</wp:docPr>
                        <a:graphic>
                          <a:graphicData uri="http://schemas.openxmlformats.org/drawingml/2006/picture">
                            <pic:pic>
                              <pic:nvPicPr>
                                <pic:cNvPr id="1030950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636359" name="Picture">
</wp:docPr>
                        <a:graphic>
                          <a:graphicData uri="http://schemas.openxmlformats.org/drawingml/2006/picture">
                            <pic:pic>
                              <pic:nvPicPr>
                                <pic:cNvPr id="1639636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897517" name="Picture">
</wp:docPr>
                        <a:graphic>
                          <a:graphicData uri="http://schemas.openxmlformats.org/drawingml/2006/picture">
                            <pic:pic>
                              <pic:nvPicPr>
                                <pic:cNvPr id="1263897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482790" name="Picture">
</wp:docPr>
                        <a:graphic>
                          <a:graphicData uri="http://schemas.openxmlformats.org/drawingml/2006/picture">
                            <pic:pic>
                              <pic:nvPicPr>
                                <pic:cNvPr id="1864482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909731" name="Picture">
</wp:docPr>
                        <a:graphic>
                          <a:graphicData uri="http://schemas.openxmlformats.org/drawingml/2006/picture">
                            <pic:pic>
                              <pic:nvPicPr>
                                <pic:cNvPr id="11089097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304362" name="Picture">
</wp:docPr>
                        <a:graphic>
                          <a:graphicData uri="http://schemas.openxmlformats.org/drawingml/2006/picture">
                            <pic:pic>
                              <pic:nvPicPr>
                                <pic:cNvPr id="148830436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67050" name="Picture">
</wp:docPr>
                        <a:graphic>
                          <a:graphicData uri="http://schemas.openxmlformats.org/drawingml/2006/picture">
                            <pic:pic>
                              <pic:nvPicPr>
                                <pic:cNvPr id="1440767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281483" name="Picture">
</wp:docPr>
                        <a:graphic>
                          <a:graphicData uri="http://schemas.openxmlformats.org/drawingml/2006/picture">
                            <pic:pic>
                              <pic:nvPicPr>
                                <pic:cNvPr id="13912814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199666" name="Picture">
</wp:docPr>
                        <a:graphic>
                          <a:graphicData uri="http://schemas.openxmlformats.org/drawingml/2006/picture">
                            <pic:pic>
                              <pic:nvPicPr>
                                <pic:cNvPr id="6921996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94985" name="Picture">
</wp:docPr>
                        <a:graphic>
                          <a:graphicData uri="http://schemas.openxmlformats.org/drawingml/2006/picture">
                            <pic:pic>
                              <pic:nvPicPr>
                                <pic:cNvPr id="20834949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576174" name="Picture">
</wp:docPr>
                        <a:graphic>
                          <a:graphicData uri="http://schemas.openxmlformats.org/drawingml/2006/picture">
                            <pic:pic>
                              <pic:nvPicPr>
                                <pic:cNvPr id="7425761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902346" name="Picture">
</wp:docPr>
                        <a:graphic>
                          <a:graphicData uri="http://schemas.openxmlformats.org/drawingml/2006/picture">
                            <pic:pic>
                              <pic:nvPicPr>
                                <pic:cNvPr id="7469023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950711" name="Picture">
</wp:docPr>
                        <a:graphic>
                          <a:graphicData uri="http://schemas.openxmlformats.org/drawingml/2006/picture">
                            <pic:pic>
                              <pic:nvPicPr>
                                <pic:cNvPr id="13209507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511060" name="Picture">
</wp:docPr>
                        <a:graphic>
                          <a:graphicData uri="http://schemas.openxmlformats.org/drawingml/2006/picture">
                            <pic:pic>
                              <pic:nvPicPr>
                                <pic:cNvPr id="19025110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214434" name="Picture">
</wp:docPr>
                  <a:graphic>
                    <a:graphicData uri="http://schemas.openxmlformats.org/drawingml/2006/picture">
                      <pic:pic>
                        <pic:nvPicPr>
                          <pic:cNvPr id="83721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34636" name="Picture">
</wp:docPr>
                  <a:graphic>
                    <a:graphicData uri="http://schemas.openxmlformats.org/drawingml/2006/picture">
                      <pic:pic>
                        <pic:nvPicPr>
                          <pic:cNvPr id="20433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440930" name="Picture">
</wp:docPr>
                  <a:graphic>
                    <a:graphicData uri="http://schemas.openxmlformats.org/drawingml/2006/picture">
                      <pic:pic>
                        <pic:nvPicPr>
                          <pic:cNvPr id="54544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ferte-chevresis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658922" name="Picture">
</wp:docPr>
                  <a:graphic>
                    <a:graphicData uri="http://schemas.openxmlformats.org/drawingml/2006/picture">
                      <pic:pic>
                        <pic:nvPicPr>
                          <pic:cNvPr id="4526589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454011" name="Picture">
</wp:docPr>
                  <a:graphic>
                    <a:graphicData uri="http://schemas.openxmlformats.org/drawingml/2006/picture">
                      <pic:pic>
                        <pic:nvPicPr>
                          <pic:cNvPr id="976454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6614307" name="Picture">
</wp:docPr>
                  <a:graphic>
                    <a:graphicData uri="http://schemas.openxmlformats.org/drawingml/2006/picture">
                      <pic:pic>
                        <pic:nvPicPr>
                          <pic:cNvPr id="8566143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072726" name="Picture">
</wp:docPr>
                        <a:graphic>
                          <a:graphicData uri="http://schemas.openxmlformats.org/drawingml/2006/picture">
                            <pic:pic>
                              <pic:nvPicPr>
                                <pic:cNvPr id="1513072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322299" name="Picture">
</wp:docPr>
                  <a:graphic>
                    <a:graphicData uri="http://schemas.openxmlformats.org/drawingml/2006/picture">
                      <pic:pic>
                        <pic:nvPicPr>
                          <pic:cNvPr id="54532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54157" name="Picture">
</wp:docPr>
                  <a:graphic>
                    <a:graphicData uri="http://schemas.openxmlformats.org/drawingml/2006/picture">
                      <pic:pic>
                        <pic:nvPicPr>
                          <pic:cNvPr id="18035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677364" name="Picture">
</wp:docPr>
                  <a:graphic>
                    <a:graphicData uri="http://schemas.openxmlformats.org/drawingml/2006/picture">
                      <pic:pic>
                        <pic:nvPicPr>
                          <pic:cNvPr id="76267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ferte-chevresis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279386" name="Picture">
</wp:docPr>
                  <a:graphic>
                    <a:graphicData uri="http://schemas.openxmlformats.org/drawingml/2006/picture">
                      <pic:pic>
                        <pic:nvPicPr>
                          <pic:cNvPr id="9392793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1837" name="Picture">
</wp:docPr>
                  <a:graphic>
                    <a:graphicData uri="http://schemas.openxmlformats.org/drawingml/2006/picture">
                      <pic:pic>
                        <pic:nvPicPr>
                          <pic:cNvPr id="510918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8193026" name="Picture">
</wp:docPr>
                  <a:graphic>
                    <a:graphicData uri="http://schemas.openxmlformats.org/drawingml/2006/picture">
                      <pic:pic>
                        <pic:nvPicPr>
                          <pic:cNvPr id="16981930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740496" name="Picture">
</wp:docPr>
                        <a:graphic>
                          <a:graphicData uri="http://schemas.openxmlformats.org/drawingml/2006/picture">
                            <pic:pic>
                              <pic:nvPicPr>
                                <pic:cNvPr id="9677404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845033" name="Picture">
</wp:docPr>
                  <a:graphic>
                    <a:graphicData uri="http://schemas.openxmlformats.org/drawingml/2006/picture">
                      <pic:pic>
                        <pic:nvPicPr>
                          <pic:cNvPr id="50784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78090" name="Picture">
</wp:docPr>
                  <a:graphic>
                    <a:graphicData uri="http://schemas.openxmlformats.org/drawingml/2006/picture">
                      <pic:pic>
                        <pic:nvPicPr>
                          <pic:cNvPr id="18937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286770" name="Picture">
</wp:docPr>
                  <a:graphic>
                    <a:graphicData uri="http://schemas.openxmlformats.org/drawingml/2006/picture">
                      <pic:pic>
                        <pic:nvPicPr>
                          <pic:cNvPr id="163528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ferte-chevresis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057480" name="Picture">
</wp:docPr>
                  <a:graphic>
                    <a:graphicData uri="http://schemas.openxmlformats.org/drawingml/2006/picture">
                      <pic:pic>
                        <pic:nvPicPr>
                          <pic:cNvPr id="5300574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72724" name="Picture">
</wp:docPr>
                  <a:graphic>
                    <a:graphicData uri="http://schemas.openxmlformats.org/drawingml/2006/picture">
                      <pic:pic>
                        <pic:nvPicPr>
                          <pic:cNvPr id="2000272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759255" name="Picture">
</wp:docPr>
                  <a:graphic>
                    <a:graphicData uri="http://schemas.openxmlformats.org/drawingml/2006/picture">
                      <pic:pic>
                        <pic:nvPicPr>
                          <pic:cNvPr id="5577592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719905" name="Picture">
</wp:docPr>
                        <a:graphic>
                          <a:graphicData uri="http://schemas.openxmlformats.org/drawingml/2006/picture">
                            <pic:pic>
                              <pic:nvPicPr>
                                <pic:cNvPr id="9497199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043942" name="Picture">
</wp:docPr>
                  <a:graphic>
                    <a:graphicData uri="http://schemas.openxmlformats.org/drawingml/2006/picture">
                      <pic:pic>
                        <pic:nvPicPr>
                          <pic:cNvPr id="182304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641331" name="Picture">
</wp:docPr>
                  <a:graphic>
                    <a:graphicData uri="http://schemas.openxmlformats.org/drawingml/2006/picture">
                      <pic:pic>
                        <pic:nvPicPr>
                          <pic:cNvPr id="128064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055811" name="Picture">
</wp:docPr>
                  <a:graphic>
                    <a:graphicData uri="http://schemas.openxmlformats.org/drawingml/2006/picture">
                      <pic:pic>
                        <pic:nvPicPr>
                          <pic:cNvPr id="93605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ferte-chevresis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558355" name="Picture">
</wp:docPr>
                  <a:graphic>
                    <a:graphicData uri="http://schemas.openxmlformats.org/drawingml/2006/picture">
                      <pic:pic>
                        <pic:nvPicPr>
                          <pic:cNvPr id="1352558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42451" name="Picture">
</wp:docPr>
                  <a:graphic>
                    <a:graphicData uri="http://schemas.openxmlformats.org/drawingml/2006/picture">
                      <pic:pic>
                        <pic:nvPicPr>
                          <pic:cNvPr id="1073042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825453" name="Picture">
</wp:docPr>
                  <a:graphic>
                    <a:graphicData uri="http://schemas.openxmlformats.org/drawingml/2006/picture">
                      <pic:pic>
                        <pic:nvPicPr>
                          <pic:cNvPr id="13348254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305099" name="Picture">
</wp:docPr>
                        <a:graphic>
                          <a:graphicData uri="http://schemas.openxmlformats.org/drawingml/2006/picture">
                            <pic:pic>
                              <pic:nvPicPr>
                                <pic:cNvPr id="817305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897446" name="Picture">
</wp:docPr>
                  <a:graphic>
                    <a:graphicData uri="http://schemas.openxmlformats.org/drawingml/2006/picture">
                      <pic:pic>
                        <pic:nvPicPr>
                          <pic:cNvPr id="201389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888546" name="Picture">
</wp:docPr>
                  <a:graphic>
                    <a:graphicData uri="http://schemas.openxmlformats.org/drawingml/2006/picture">
                      <pic:pic>
                        <pic:nvPicPr>
                          <pic:cNvPr id="188788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30522" name="Picture">
</wp:docPr>
                  <a:graphic>
                    <a:graphicData uri="http://schemas.openxmlformats.org/drawingml/2006/picture">
                      <pic:pic>
                        <pic:nvPicPr>
                          <pic:cNvPr id="114913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ferte-chevresis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775858" name="Picture">
</wp:docPr>
                  <a:graphic>
                    <a:graphicData uri="http://schemas.openxmlformats.org/drawingml/2006/picture">
                      <pic:pic>
                        <pic:nvPicPr>
                          <pic:cNvPr id="87877585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14059" name="Picture">
</wp:docPr>
                  <a:graphic>
                    <a:graphicData uri="http://schemas.openxmlformats.org/drawingml/2006/picture">
                      <pic:pic>
                        <pic:nvPicPr>
                          <pic:cNvPr id="1160414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6758051" name="Picture">
</wp:docPr>
                  <a:graphic>
                    <a:graphicData uri="http://schemas.openxmlformats.org/drawingml/2006/picture">
                      <pic:pic>
                        <pic:nvPicPr>
                          <pic:cNvPr id="214675805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652507" name="Picture">
</wp:docPr>
                  <a:graphic>
                    <a:graphicData uri="http://schemas.openxmlformats.org/drawingml/2006/picture">
                      <pic:pic>
                        <pic:nvPicPr>
                          <pic:cNvPr id="121665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88640" name="Picture">
</wp:docPr>
                  <a:graphic>
                    <a:graphicData uri="http://schemas.openxmlformats.org/drawingml/2006/picture">
                      <pic:pic>
                        <pic:nvPicPr>
                          <pic:cNvPr id="3188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044053" name="Picture">
</wp:docPr>
                  <a:graphic>
                    <a:graphicData uri="http://schemas.openxmlformats.org/drawingml/2006/picture">
                      <pic:pic>
                        <pic:nvPicPr>
                          <pic:cNvPr id="76304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"https://fiches-risques.brgm.fr/georisques/casias/SSP4017995" \t "_blank" </w:instrText>
            </w:r>
            <w:r>
              <w:fldChar w:fldCharType="separate"/>
            </w:r>
            <w:r>
              <w:rPr>
                <w:rFonts w:ascii="Marianne" w:hAnsi="Marianne" w:eastAsia="Marianne" w:cs="Marianne"/>
                <w:sz w:val="14"/>
              </w:rPr>
              <w:t xml:space="preserve">SSP4017995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"https://fiches-risques.brgm.fr/georisques/casias/SSP4015260" \t "_blank" </w:instrText>
            </w:r>
            <w:r>
              <w:fldChar w:fldCharType="separate"/>
            </w:r>
            <w:r>
              <w:rPr>
                <w:rFonts w:ascii="Marianne" w:hAnsi="Marianne" w:eastAsia="Marianne" w:cs="Marianne"/>
                <w:sz w:val="14"/>
              </w:rPr>
              <w:t xml:space="preserve">SSP4015260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de la FERTE-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"https://fiches-risques.brgm.fr/georisques/casias/SSP4014945" \t "_blank" </w:instrText>
            </w:r>
            <w:r>
              <w:fldChar w:fldCharType="separate"/>
            </w:r>
            <w:r>
              <w:rPr>
                <w:rFonts w:ascii="Marianne" w:hAnsi="Marianne" w:eastAsia="Marianne" w:cs="Marianne"/>
                <w:sz w:val="14"/>
              </w:rPr>
              <w:t xml:space="preserve">SSP4014945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VALLIER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"https://fiches-risques.brgm.fr/georisques/casias/SSP4014944" \t "_blank" </w:instrText>
            </w:r>
            <w:r>
              <w:fldChar w:fldCharType="separate"/>
            </w:r>
            <w:r>
              <w:rPr>
                <w:rFonts w:ascii="Marianne" w:hAnsi="Marianne" w:eastAsia="Marianne" w:cs="Marianne"/>
                <w:sz w:val="14"/>
              </w:rPr>
              <w:t xml:space="preserve">SSP4014944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"https://fiches-risques.brgm.fr/georisques/casias/SSP4014943" \t "_blank" </w:instrText>
            </w:r>
            <w:r>
              <w:fldChar w:fldCharType="separate"/>
            </w:r>
            <w:r>
              <w:rPr>
                <w:rFonts w:ascii="Marianne" w:hAnsi="Marianne" w:eastAsia="Marianne" w:cs="Marianne"/>
                <w:sz w:val="14"/>
              </w:rPr>
              <w:t xml:space="preserve">SSP4014943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