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89629" name="Picture">
</wp:docPr>
                  <a:graphic>
                    <a:graphicData uri="http://schemas.openxmlformats.org/drawingml/2006/picture">
                      <pic:pic>
                        <pic:nvPicPr>
                          <pic:cNvPr id="47938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4845317" name="Picture">
</wp:docPr>
                  <a:graphic>
                    <a:graphicData uri="http://schemas.openxmlformats.org/drawingml/2006/picture">
                      <pic:pic>
                        <pic:nvPicPr>
                          <pic:cNvPr id="1894845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657527" name="Picture">
</wp:docPr>
                        <a:graphic>
                          <a:graphicData uri="http://schemas.openxmlformats.org/drawingml/2006/picture">
                            <pic:pic>
                              <pic:nvPicPr>
                                <pic:cNvPr id="843657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La Ferté-Chevresis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366178" name="Picture">
</wp:docPr>
                  <a:graphic>
                    <a:graphicData uri="http://schemas.openxmlformats.org/drawingml/2006/picture">
                      <pic:pic>
                        <pic:nvPicPr>
                          <pic:cNvPr id="652366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733537" name="Picture">
</wp:docPr>
                  <a:graphic>
                    <a:graphicData uri="http://schemas.openxmlformats.org/drawingml/2006/picture">
                      <pic:pic>
                        <pic:nvPicPr>
                          <pic:cNvPr id="830733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818824" name="Picture">
</wp:docPr>
                  <a:graphic>
                    <a:graphicData uri="http://schemas.openxmlformats.org/drawingml/2006/picture">
                      <pic:pic>
                        <pic:nvPicPr>
                          <pic:cNvPr id="175581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55677" name="Picture">
</wp:docPr>
                  <a:graphic>
                    <a:graphicData uri="http://schemas.openxmlformats.org/drawingml/2006/picture">
                      <pic:pic>
                        <pic:nvPicPr>
                          <pic:cNvPr id="135535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50577" name="Picture">
</wp:docPr>
                  <a:graphic>
                    <a:graphicData uri="http://schemas.openxmlformats.org/drawingml/2006/picture">
                      <pic:pic>
                        <pic:nvPicPr>
                          <pic:cNvPr id="85415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334978" name="Picture">
</wp:docPr>
                        <a:graphic>
                          <a:graphicData uri="http://schemas.openxmlformats.org/drawingml/2006/picture">
                            <pic:pic>
                              <pic:nvPicPr>
                                <pic:cNvPr id="1214334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27510" name="Picture">
</wp:docPr>
                        <a:graphic>
                          <a:graphicData uri="http://schemas.openxmlformats.org/drawingml/2006/picture">
                            <pic:pic>
                              <pic:nvPicPr>
                                <pic:cNvPr id="761727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603847" name="Picture">
</wp:docPr>
                        <a:graphic>
                          <a:graphicData uri="http://schemas.openxmlformats.org/drawingml/2006/picture">
                            <pic:pic>
                              <pic:nvPicPr>
                                <pic:cNvPr id="1908603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17994" name="Picture">
</wp:docPr>
                        <a:graphic>
                          <a:graphicData uri="http://schemas.openxmlformats.org/drawingml/2006/picture">
                            <pic:pic>
                              <pic:nvPicPr>
                                <pic:cNvPr id="221117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39184" name="Picture">
</wp:docPr>
                        <a:graphic>
                          <a:graphicData uri="http://schemas.openxmlformats.org/drawingml/2006/picture">
                            <pic:pic>
                              <pic:nvPicPr>
                                <pic:cNvPr id="1574339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09872" name="Picture">
</wp:docPr>
                        <a:graphic>
                          <a:graphicData uri="http://schemas.openxmlformats.org/drawingml/2006/picture">
                            <pic:pic>
                              <pic:nvPicPr>
                                <pic:cNvPr id="19230098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51002" name="Picture">
</wp:docPr>
                        <a:graphic>
                          <a:graphicData uri="http://schemas.openxmlformats.org/drawingml/2006/picture">
                            <pic:pic>
                              <pic:nvPicPr>
                                <pic:cNvPr id="11416510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57156" name="Picture">
</wp:docPr>
                        <a:graphic>
                          <a:graphicData uri="http://schemas.openxmlformats.org/drawingml/2006/picture">
                            <pic:pic>
                              <pic:nvPicPr>
                                <pic:cNvPr id="1774857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63898" name="Picture">
</wp:docPr>
                        <a:graphic>
                          <a:graphicData uri="http://schemas.openxmlformats.org/drawingml/2006/picture">
                            <pic:pic>
                              <pic:nvPicPr>
                                <pic:cNvPr id="3898638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135858" name="Picture">
</wp:docPr>
                        <a:graphic>
                          <a:graphicData uri="http://schemas.openxmlformats.org/drawingml/2006/picture">
                            <pic:pic>
                              <pic:nvPicPr>
                                <pic:cNvPr id="604135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01519" name="Picture">
</wp:docPr>
                        <a:graphic>
                          <a:graphicData uri="http://schemas.openxmlformats.org/drawingml/2006/picture">
                            <pic:pic>
                              <pic:nvPicPr>
                                <pic:cNvPr id="750901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849790" name="Picture">
</wp:docPr>
                        <a:graphic>
                          <a:graphicData uri="http://schemas.openxmlformats.org/drawingml/2006/picture">
                            <pic:pic>
                              <pic:nvPicPr>
                                <pic:cNvPr id="16998497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09670" name="Picture">
</wp:docPr>
                        <a:graphic>
                          <a:graphicData uri="http://schemas.openxmlformats.org/drawingml/2006/picture">
                            <pic:pic>
                              <pic:nvPicPr>
                                <pic:cNvPr id="16344096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66456" name="Picture">
</wp:docPr>
                        <a:graphic>
                          <a:graphicData uri="http://schemas.openxmlformats.org/drawingml/2006/picture">
                            <pic:pic>
                              <pic:nvPicPr>
                                <pic:cNvPr id="877566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23759" name="Picture">
</wp:docPr>
                        <a:graphic>
                          <a:graphicData uri="http://schemas.openxmlformats.org/drawingml/2006/picture">
                            <pic:pic>
                              <pic:nvPicPr>
                                <pic:cNvPr id="21340237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9548" name="Picture">
</wp:docPr>
                  <a:graphic>
                    <a:graphicData uri="http://schemas.openxmlformats.org/drawingml/2006/picture">
                      <pic:pic>
                        <pic:nvPicPr>
                          <pic:cNvPr id="15817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38288" name="Picture">
</wp:docPr>
                  <a:graphic>
                    <a:graphicData uri="http://schemas.openxmlformats.org/drawingml/2006/picture">
                      <pic:pic>
                        <pic:nvPicPr>
                          <pic:cNvPr id="39863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76061" name="Picture">
</wp:docPr>
                  <a:graphic>
                    <a:graphicData uri="http://schemas.openxmlformats.org/drawingml/2006/picture">
                      <pic:pic>
                        <pic:nvPicPr>
                          <pic:cNvPr id="70957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ferte-chevresis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3784" name="Picture">
</wp:docPr>
                  <a:graphic>
                    <a:graphicData uri="http://schemas.openxmlformats.org/drawingml/2006/picture">
                      <pic:pic>
                        <pic:nvPicPr>
                          <pic:cNvPr id="1334837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11333" name="Picture">
</wp:docPr>
                  <a:graphic>
                    <a:graphicData uri="http://schemas.openxmlformats.org/drawingml/2006/picture">
                      <pic:pic>
                        <pic:nvPicPr>
                          <pic:cNvPr id="975911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8288338" name="Picture">
</wp:docPr>
                  <a:graphic>
                    <a:graphicData uri="http://schemas.openxmlformats.org/drawingml/2006/picture">
                      <pic:pic>
                        <pic:nvPicPr>
                          <pic:cNvPr id="1368288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05109" name="Picture">
</wp:docPr>
                        <a:graphic>
                          <a:graphicData uri="http://schemas.openxmlformats.org/drawingml/2006/picture">
                            <pic:pic>
                              <pic:nvPicPr>
                                <pic:cNvPr id="239405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37883" name="Picture">
</wp:docPr>
                  <a:graphic>
                    <a:graphicData uri="http://schemas.openxmlformats.org/drawingml/2006/picture">
                      <pic:pic>
                        <pic:nvPicPr>
                          <pic:cNvPr id="155013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621160" name="Picture">
</wp:docPr>
                  <a:graphic>
                    <a:graphicData uri="http://schemas.openxmlformats.org/drawingml/2006/picture">
                      <pic:pic>
                        <pic:nvPicPr>
                          <pic:cNvPr id="110962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30393" name="Picture">
</wp:docPr>
                  <a:graphic>
                    <a:graphicData uri="http://schemas.openxmlformats.org/drawingml/2006/picture">
                      <pic:pic>
                        <pic:nvPicPr>
                          <pic:cNvPr id="168623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48271" name="Picture">
</wp:docPr>
                  <a:graphic>
                    <a:graphicData uri="http://schemas.openxmlformats.org/drawingml/2006/picture">
                      <pic:pic>
                        <pic:nvPicPr>
                          <pic:cNvPr id="6355482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33717" name="Picture">
</wp:docPr>
                  <a:graphic>
                    <a:graphicData uri="http://schemas.openxmlformats.org/drawingml/2006/picture">
                      <pic:pic>
                        <pic:nvPicPr>
                          <pic:cNvPr id="1978633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192019" name="Picture">
</wp:docPr>
                  <a:graphic>
                    <a:graphicData uri="http://schemas.openxmlformats.org/drawingml/2006/picture">
                      <pic:pic>
                        <pic:nvPicPr>
                          <pic:cNvPr id="14741920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73009" name="Picture">
</wp:docPr>
                        <a:graphic>
                          <a:graphicData uri="http://schemas.openxmlformats.org/drawingml/2006/picture">
                            <pic:pic>
                              <pic:nvPicPr>
                                <pic:cNvPr id="1021773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52004" name="Picture">
</wp:docPr>
                  <a:graphic>
                    <a:graphicData uri="http://schemas.openxmlformats.org/drawingml/2006/picture">
                      <pic:pic>
                        <pic:nvPicPr>
                          <pic:cNvPr id="40325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40642" name="Picture">
</wp:docPr>
                  <a:graphic>
                    <a:graphicData uri="http://schemas.openxmlformats.org/drawingml/2006/picture">
                      <pic:pic>
                        <pic:nvPicPr>
                          <pic:cNvPr id="102984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121116" name="Picture">
</wp:docPr>
                  <a:graphic>
                    <a:graphicData uri="http://schemas.openxmlformats.org/drawingml/2006/picture">
                      <pic:pic>
                        <pic:nvPicPr>
                          <pic:cNvPr id="115612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435925" name="Picture">
</wp:docPr>
                  <a:graphic>
                    <a:graphicData uri="http://schemas.openxmlformats.org/drawingml/2006/picture">
                      <pic:pic>
                        <pic:nvPicPr>
                          <pic:cNvPr id="312435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03432" name="Picture">
</wp:docPr>
                  <a:graphic>
                    <a:graphicData uri="http://schemas.openxmlformats.org/drawingml/2006/picture">
                      <pic:pic>
                        <pic:nvPicPr>
                          <pic:cNvPr id="1297903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369198" name="Picture">
</wp:docPr>
                  <a:graphic>
                    <a:graphicData uri="http://schemas.openxmlformats.org/drawingml/2006/picture">
                      <pic:pic>
                        <pic:nvPicPr>
                          <pic:cNvPr id="10723691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630443" name="Picture">
</wp:docPr>
                        <a:graphic>
                          <a:graphicData uri="http://schemas.openxmlformats.org/drawingml/2006/picture">
                            <pic:pic>
                              <pic:nvPicPr>
                                <pic:cNvPr id="846630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00565" name="Picture">
</wp:docPr>
                  <a:graphic>
                    <a:graphicData uri="http://schemas.openxmlformats.org/drawingml/2006/picture">
                      <pic:pic>
                        <pic:nvPicPr>
                          <pic:cNvPr id="143520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65808" name="Picture">
</wp:docPr>
                  <a:graphic>
                    <a:graphicData uri="http://schemas.openxmlformats.org/drawingml/2006/picture">
                      <pic:pic>
                        <pic:nvPicPr>
                          <pic:cNvPr id="155006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84599" name="Picture">
</wp:docPr>
                  <a:graphic>
                    <a:graphicData uri="http://schemas.openxmlformats.org/drawingml/2006/picture">
                      <pic:pic>
                        <pic:nvPicPr>
                          <pic:cNvPr id="79208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536659" name="Picture">
</wp:docPr>
                  <a:graphic>
                    <a:graphicData uri="http://schemas.openxmlformats.org/drawingml/2006/picture">
                      <pic:pic>
                        <pic:nvPicPr>
                          <pic:cNvPr id="13825366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30036" name="Picture">
</wp:docPr>
                  <a:graphic>
                    <a:graphicData uri="http://schemas.openxmlformats.org/drawingml/2006/picture">
                      <pic:pic>
                        <pic:nvPicPr>
                          <pic:cNvPr id="867630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606205" name="Picture">
</wp:docPr>
                  <a:graphic>
                    <a:graphicData uri="http://schemas.openxmlformats.org/drawingml/2006/picture">
                      <pic:pic>
                        <pic:nvPicPr>
                          <pic:cNvPr id="2976062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576337" name="Picture">
</wp:docPr>
                        <a:graphic>
                          <a:graphicData uri="http://schemas.openxmlformats.org/drawingml/2006/picture">
                            <pic:pic>
                              <pic:nvPicPr>
                                <pic:cNvPr id="1329576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4173" name="Picture">
</wp:docPr>
                  <a:graphic>
                    <a:graphicData uri="http://schemas.openxmlformats.org/drawingml/2006/picture">
                      <pic:pic>
                        <pic:nvPicPr>
                          <pic:cNvPr id="7957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51786" name="Picture">
</wp:docPr>
                  <a:graphic>
                    <a:graphicData uri="http://schemas.openxmlformats.org/drawingml/2006/picture">
                      <pic:pic>
                        <pic:nvPicPr>
                          <pic:cNvPr id="91435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21930" name="Picture">
</wp:docPr>
                  <a:graphic>
                    <a:graphicData uri="http://schemas.openxmlformats.org/drawingml/2006/picture">
                      <pic:pic>
                        <pic:nvPicPr>
                          <pic:cNvPr id="134682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ferte-chevresis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81249" name="Picture">
</wp:docPr>
                  <a:graphic>
                    <a:graphicData uri="http://schemas.openxmlformats.org/drawingml/2006/picture">
                      <pic:pic>
                        <pic:nvPicPr>
                          <pic:cNvPr id="37998124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51925" name="Picture">
</wp:docPr>
                  <a:graphic>
                    <a:graphicData uri="http://schemas.openxmlformats.org/drawingml/2006/picture">
                      <pic:pic>
                        <pic:nvPicPr>
                          <pic:cNvPr id="1570051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6580366" name="Picture">
</wp:docPr>
                  <a:graphic>
                    <a:graphicData uri="http://schemas.openxmlformats.org/drawingml/2006/picture">
                      <pic:pic>
                        <pic:nvPicPr>
                          <pic:cNvPr id="21265803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23670" name="Picture">
</wp:docPr>
                  <a:graphic>
                    <a:graphicData uri="http://schemas.openxmlformats.org/drawingml/2006/picture">
                      <pic:pic>
                        <pic:nvPicPr>
                          <pic:cNvPr id="96192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09649" name="Picture">
</wp:docPr>
                  <a:graphic>
                    <a:graphicData uri="http://schemas.openxmlformats.org/drawingml/2006/picture">
                      <pic:pic>
                        <pic:nvPicPr>
                          <pic:cNvPr id="195660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La Ferté-Chevresis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55609" name="Picture">
</wp:docPr>
                  <a:graphic>
                    <a:graphicData uri="http://schemas.openxmlformats.org/drawingml/2006/picture">
                      <pic:pic>
                        <pic:nvPicPr>
                          <pic:cNvPr id="163625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"https://fiches-risques.brgm.fr/georisques/casias/SSP4017995" \t "_blank" </w:instrText>
            </w:r>
            <w:r>
              <w:fldChar w:fldCharType="separate"/>
            </w:r>
            <w:r>
              <w:rPr>
                <w:rFonts w:ascii="Marianne" w:hAnsi="Marianne" w:eastAsia="Marianne" w:cs="Marianne"/>
                <w:sz w:val="14"/>
              </w:rPr>
              <w:t xml:space="preserve">SSP4017995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"https://fiches-risques.brgm.fr/georisques/casias/SSP4015260" \t "_blank" </w:instrText>
            </w:r>
            <w:r>
              <w:fldChar w:fldCharType="separate"/>
            </w:r>
            <w:r>
              <w:rPr>
                <w:rFonts w:ascii="Marianne" w:hAnsi="Marianne" w:eastAsia="Marianne" w:cs="Marianne"/>
                <w:sz w:val="14"/>
              </w:rPr>
              <w:t xml:space="preserve">SSP4015260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la FERTE-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"https://fiches-risques.brgm.fr/georisques/casias/SSP4014945" \t "_blank" </w:instrText>
            </w:r>
            <w:r>
              <w:fldChar w:fldCharType="separate"/>
            </w:r>
            <w:r>
              <w:rPr>
                <w:rFonts w:ascii="Marianne" w:hAnsi="Marianne" w:eastAsia="Marianne" w:cs="Marianne"/>
                <w:sz w:val="14"/>
              </w:rPr>
              <w:t xml:space="preserve">SSP4014945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VALLIER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"https://fiches-risques.brgm.fr/georisques/casias/SSP4014944" \t "_blank" </w:instrText>
            </w:r>
            <w:r>
              <w:fldChar w:fldCharType="separate"/>
            </w:r>
            <w:r>
              <w:rPr>
                <w:rFonts w:ascii="Marianne" w:hAnsi="Marianne" w:eastAsia="Marianne" w:cs="Marianne"/>
                <w:sz w:val="14"/>
              </w:rPr>
              <w:t xml:space="preserve">SSP4014944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"https://fiches-risques.brgm.fr/georisques/casias/SSP4014943" \t "_blank" </w:instrText>
            </w:r>
            <w:r>
              <w:fldChar w:fldCharType="separate"/>
            </w:r>
            <w:r>
              <w:rPr>
                <w:rFonts w:ascii="Marianne" w:hAnsi="Marianne" w:eastAsia="Marianne" w:cs="Marianne"/>
                <w:sz w:val="14"/>
              </w:rPr>
              <w:t xml:space="preserve">SSP4014943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