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84663" name="Picture">
</wp:docPr>
                  <a:graphic>
                    <a:graphicData uri="http://schemas.openxmlformats.org/drawingml/2006/picture">
                      <pic:pic>
                        <pic:nvPicPr>
                          <pic:cNvPr id="66798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902130" name="Picture">
</wp:docPr>
                  <a:graphic>
                    <a:graphicData uri="http://schemas.openxmlformats.org/drawingml/2006/picture">
                      <pic:pic>
                        <pic:nvPicPr>
                          <pic:cNvPr id="1389902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67695" name="Picture">
</wp:docPr>
                        <a:graphic>
                          <a:graphicData uri="http://schemas.openxmlformats.org/drawingml/2006/picture">
                            <pic:pic>
                              <pic:nvPicPr>
                                <pic:cNvPr id="110967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La Chapelle-du-Bois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253557" name="Picture">
</wp:docPr>
                  <a:graphic>
                    <a:graphicData uri="http://schemas.openxmlformats.org/drawingml/2006/picture">
                      <pic:pic>
                        <pic:nvPicPr>
                          <pic:cNvPr id="1219253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0517570" name="Picture">
</wp:docPr>
                  <a:graphic>
                    <a:graphicData uri="http://schemas.openxmlformats.org/drawingml/2006/picture">
                      <pic:pic>
                        <pic:nvPicPr>
                          <pic:cNvPr id="1430517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04575" name="Picture">
</wp:docPr>
                  <a:graphic>
                    <a:graphicData uri="http://schemas.openxmlformats.org/drawingml/2006/picture">
                      <pic:pic>
                        <pic:nvPicPr>
                          <pic:cNvPr id="86280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67153" name="Picture">
</wp:docPr>
                  <a:graphic>
                    <a:graphicData uri="http://schemas.openxmlformats.org/drawingml/2006/picture">
                      <pic:pic>
                        <pic:nvPicPr>
                          <pic:cNvPr id="172546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15387" name="Picture">
</wp:docPr>
                  <a:graphic>
                    <a:graphicData uri="http://schemas.openxmlformats.org/drawingml/2006/picture">
                      <pic:pic>
                        <pic:nvPicPr>
                          <pic:cNvPr id="149291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20069" name="Picture">
</wp:docPr>
                        <a:graphic>
                          <a:graphicData uri="http://schemas.openxmlformats.org/drawingml/2006/picture">
                            <pic:pic>
                              <pic:nvPicPr>
                                <pic:cNvPr id="885820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72989" name="Picture">
</wp:docPr>
                        <a:graphic>
                          <a:graphicData uri="http://schemas.openxmlformats.org/drawingml/2006/picture">
                            <pic:pic>
                              <pic:nvPicPr>
                                <pic:cNvPr id="757472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24179" name="Picture">
</wp:docPr>
                        <a:graphic>
                          <a:graphicData uri="http://schemas.openxmlformats.org/drawingml/2006/picture">
                            <pic:pic>
                              <pic:nvPicPr>
                                <pic:cNvPr id="1481524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42532" name="Picture">
</wp:docPr>
                        <a:graphic>
                          <a:graphicData uri="http://schemas.openxmlformats.org/drawingml/2006/picture">
                            <pic:pic>
                              <pic:nvPicPr>
                                <pic:cNvPr id="1530042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58725" name="Picture">
</wp:docPr>
                        <a:graphic>
                          <a:graphicData uri="http://schemas.openxmlformats.org/drawingml/2006/picture">
                            <pic:pic>
                              <pic:nvPicPr>
                                <pic:cNvPr id="817958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72724" name="Picture">
</wp:docPr>
                        <a:graphic>
                          <a:graphicData uri="http://schemas.openxmlformats.org/drawingml/2006/picture">
                            <pic:pic>
                              <pic:nvPicPr>
                                <pic:cNvPr id="19081727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64306" name="Picture">
</wp:docPr>
                        <a:graphic>
                          <a:graphicData uri="http://schemas.openxmlformats.org/drawingml/2006/picture">
                            <pic:pic>
                              <pic:nvPicPr>
                                <pic:cNvPr id="335643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78337" name="Picture">
</wp:docPr>
                        <a:graphic>
                          <a:graphicData uri="http://schemas.openxmlformats.org/drawingml/2006/picture">
                            <pic:pic>
                              <pic:nvPicPr>
                                <pic:cNvPr id="1439278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50382" name="Picture">
</wp:docPr>
                        <a:graphic>
                          <a:graphicData uri="http://schemas.openxmlformats.org/drawingml/2006/picture">
                            <pic:pic>
                              <pic:nvPicPr>
                                <pic:cNvPr id="14033503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536658" name="Picture">
</wp:docPr>
                        <a:graphic>
                          <a:graphicData uri="http://schemas.openxmlformats.org/drawingml/2006/picture">
                            <pic:pic>
                              <pic:nvPicPr>
                                <pic:cNvPr id="721536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178024" name="Picture">
</wp:docPr>
                        <a:graphic>
                          <a:graphicData uri="http://schemas.openxmlformats.org/drawingml/2006/picture">
                            <pic:pic>
                              <pic:nvPicPr>
                                <pic:cNvPr id="1522178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902995" name="Picture">
</wp:docPr>
                        <a:graphic>
                          <a:graphicData uri="http://schemas.openxmlformats.org/drawingml/2006/picture">
                            <pic:pic>
                              <pic:nvPicPr>
                                <pic:cNvPr id="2339029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32453" name="Picture">
</wp:docPr>
                        <a:graphic>
                          <a:graphicData uri="http://schemas.openxmlformats.org/drawingml/2006/picture">
                            <pic:pic>
                              <pic:nvPicPr>
                                <pic:cNvPr id="6991324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15664" name="Picture">
</wp:docPr>
                        <a:graphic>
                          <a:graphicData uri="http://schemas.openxmlformats.org/drawingml/2006/picture">
                            <pic:pic>
                              <pic:nvPicPr>
                                <pic:cNvPr id="1265415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57336" name="Picture">
</wp:docPr>
                        <a:graphic>
                          <a:graphicData uri="http://schemas.openxmlformats.org/drawingml/2006/picture">
                            <pic:pic>
                              <pic:nvPicPr>
                                <pic:cNvPr id="2871573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02209" name="Picture">
</wp:docPr>
                        <a:graphic>
                          <a:graphicData uri="http://schemas.openxmlformats.org/drawingml/2006/picture">
                            <pic:pic>
                              <pic:nvPicPr>
                                <pic:cNvPr id="18989022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82945" name="Picture">
</wp:docPr>
                        <a:graphic>
                          <a:graphicData uri="http://schemas.openxmlformats.org/drawingml/2006/picture">
                            <pic:pic>
                              <pic:nvPicPr>
                                <pic:cNvPr id="1614582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209404" name="Picture">
</wp:docPr>
                        <a:graphic>
                          <a:graphicData uri="http://schemas.openxmlformats.org/drawingml/2006/picture">
                            <pic:pic>
                              <pic:nvPicPr>
                                <pic:cNvPr id="454209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02821" name="Picture">
</wp:docPr>
                  <a:graphic>
                    <a:graphicData uri="http://schemas.openxmlformats.org/drawingml/2006/picture">
                      <pic:pic>
                        <pic:nvPicPr>
                          <pic:cNvPr id="97630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084245" name="Picture">
</wp:docPr>
                  <a:graphic>
                    <a:graphicData uri="http://schemas.openxmlformats.org/drawingml/2006/picture">
                      <pic:pic>
                        <pic:nvPicPr>
                          <pic:cNvPr id="187908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66311" name="Picture">
</wp:docPr>
                  <a:graphic>
                    <a:graphicData uri="http://schemas.openxmlformats.org/drawingml/2006/picture">
                      <pic:pic>
                        <pic:nvPicPr>
                          <pic:cNvPr id="45816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60595" name="Picture">
</wp:docPr>
                  <a:graphic>
                    <a:graphicData uri="http://schemas.openxmlformats.org/drawingml/2006/picture">
                      <pic:pic>
                        <pic:nvPicPr>
                          <pic:cNvPr id="8784605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55958" name="Picture">
</wp:docPr>
                  <a:graphic>
                    <a:graphicData uri="http://schemas.openxmlformats.org/drawingml/2006/picture">
                      <pic:pic>
                        <pic:nvPicPr>
                          <pic:cNvPr id="212565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141103" name="Picture">
</wp:docPr>
                  <a:graphic>
                    <a:graphicData uri="http://schemas.openxmlformats.org/drawingml/2006/picture">
                      <pic:pic>
                        <pic:nvPicPr>
                          <pic:cNvPr id="12771411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741200" name="Picture">
</wp:docPr>
                        <a:graphic>
                          <a:graphicData uri="http://schemas.openxmlformats.org/drawingml/2006/picture">
                            <pic:pic>
                              <pic:nvPicPr>
                                <pic:cNvPr id="1251741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48766" name="Picture">
</wp:docPr>
                        <a:graphic>
                          <a:graphicData uri="http://schemas.openxmlformats.org/drawingml/2006/picture">
                            <pic:pic>
                              <pic:nvPicPr>
                                <pic:cNvPr id="1490548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11210" name="Picture">
</wp:docPr>
                  <a:graphic>
                    <a:graphicData uri="http://schemas.openxmlformats.org/drawingml/2006/picture">
                      <pic:pic>
                        <pic:nvPicPr>
                          <pic:cNvPr id="168361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47564" name="Picture">
</wp:docPr>
                  <a:graphic>
                    <a:graphicData uri="http://schemas.openxmlformats.org/drawingml/2006/picture">
                      <pic:pic>
                        <pic:nvPicPr>
                          <pic:cNvPr id="26514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84035" name="Picture">
</wp:docPr>
                  <a:graphic>
                    <a:graphicData uri="http://schemas.openxmlformats.org/drawingml/2006/picture">
                      <pic:pic>
                        <pic:nvPicPr>
                          <pic:cNvPr id="174888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748103" name="Picture">
</wp:docPr>
                  <a:graphic>
                    <a:graphicData uri="http://schemas.openxmlformats.org/drawingml/2006/picture">
                      <pic:pic>
                        <pic:nvPicPr>
                          <pic:cNvPr id="2417481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06699" name="Picture">
</wp:docPr>
                  <a:graphic>
                    <a:graphicData uri="http://schemas.openxmlformats.org/drawingml/2006/picture">
                      <pic:pic>
                        <pic:nvPicPr>
                          <pic:cNvPr id="304406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0320076" name="Picture">
</wp:docPr>
                  <a:graphic>
                    <a:graphicData uri="http://schemas.openxmlformats.org/drawingml/2006/picture">
                      <pic:pic>
                        <pic:nvPicPr>
                          <pic:cNvPr id="460320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580561" name="Picture">
</wp:docPr>
                        <a:graphic>
                          <a:graphicData uri="http://schemas.openxmlformats.org/drawingml/2006/picture">
                            <pic:pic>
                              <pic:nvPicPr>
                                <pic:cNvPr id="1389580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30438" name="Picture">
</wp:docPr>
                  <a:graphic>
                    <a:graphicData uri="http://schemas.openxmlformats.org/drawingml/2006/picture">
                      <pic:pic>
                        <pic:nvPicPr>
                          <pic:cNvPr id="178663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96198" name="Picture">
</wp:docPr>
                  <a:graphic>
                    <a:graphicData uri="http://schemas.openxmlformats.org/drawingml/2006/picture">
                      <pic:pic>
                        <pic:nvPicPr>
                          <pic:cNvPr id="50149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75186" name="Picture">
</wp:docPr>
                  <a:graphic>
                    <a:graphicData uri="http://schemas.openxmlformats.org/drawingml/2006/picture">
                      <pic:pic>
                        <pic:nvPicPr>
                          <pic:cNvPr id="105607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387413" name="Picture">
</wp:docPr>
                  <a:graphic>
                    <a:graphicData uri="http://schemas.openxmlformats.org/drawingml/2006/picture">
                      <pic:pic>
                        <pic:nvPicPr>
                          <pic:cNvPr id="4323874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09276" name="Picture">
</wp:docPr>
                  <a:graphic>
                    <a:graphicData uri="http://schemas.openxmlformats.org/drawingml/2006/picture">
                      <pic:pic>
                        <pic:nvPicPr>
                          <pic:cNvPr id="1743509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960728" name="Picture">
</wp:docPr>
                  <a:graphic>
                    <a:graphicData uri="http://schemas.openxmlformats.org/drawingml/2006/picture">
                      <pic:pic>
                        <pic:nvPicPr>
                          <pic:cNvPr id="113496072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25723" name="Picture">
</wp:docPr>
                        <a:graphic>
                          <a:graphicData uri="http://schemas.openxmlformats.org/drawingml/2006/picture">
                            <pic:pic>
                              <pic:nvPicPr>
                                <pic:cNvPr id="832325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IOCE1109031A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96042" name="Picture">
</wp:docPr>
                  <a:graphic>
                    <a:graphicData uri="http://schemas.openxmlformats.org/drawingml/2006/picture">
                      <pic:pic>
                        <pic:nvPicPr>
                          <pic:cNvPr id="154339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07532" name="Picture">
</wp:docPr>
                  <a:graphic>
                    <a:graphicData uri="http://schemas.openxmlformats.org/drawingml/2006/picture">
                      <pic:pic>
                        <pic:nvPicPr>
                          <pic:cNvPr id="124070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16793" name="Picture">
</wp:docPr>
                  <a:graphic>
                    <a:graphicData uri="http://schemas.openxmlformats.org/drawingml/2006/picture">
                      <pic:pic>
                        <pic:nvPicPr>
                          <pic:cNvPr id="45291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31661" name="Picture">
</wp:docPr>
                  <a:graphic>
                    <a:graphicData uri="http://schemas.openxmlformats.org/drawingml/2006/picture">
                      <pic:pic>
                        <pic:nvPicPr>
                          <pic:cNvPr id="4541316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804746" name="Picture">
</wp:docPr>
                  <a:graphic>
                    <a:graphicData uri="http://schemas.openxmlformats.org/drawingml/2006/picture">
                      <pic:pic>
                        <pic:nvPicPr>
                          <pic:cNvPr id="1197804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521013" name="Picture">
</wp:docPr>
                  <a:graphic>
                    <a:graphicData uri="http://schemas.openxmlformats.org/drawingml/2006/picture">
                      <pic:pic>
                        <pic:nvPicPr>
                          <pic:cNvPr id="13405210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065136" name="Picture">
</wp:docPr>
                        <a:graphic>
                          <a:graphicData uri="http://schemas.openxmlformats.org/drawingml/2006/picture">
                            <pic:pic>
                              <pic:nvPicPr>
                                <pic:cNvPr id="778065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64987" name="Picture">
</wp:docPr>
                  <a:graphic>
                    <a:graphicData uri="http://schemas.openxmlformats.org/drawingml/2006/picture">
                      <pic:pic>
                        <pic:nvPicPr>
                          <pic:cNvPr id="141226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01461" name="Picture">
</wp:docPr>
                  <a:graphic>
                    <a:graphicData uri="http://schemas.openxmlformats.org/drawingml/2006/picture">
                      <pic:pic>
                        <pic:nvPicPr>
                          <pic:cNvPr id="59890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54868" name="Picture">
</wp:docPr>
                  <a:graphic>
                    <a:graphicData uri="http://schemas.openxmlformats.org/drawingml/2006/picture">
                      <pic:pic>
                        <pic:nvPicPr>
                          <pic:cNvPr id="99095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338654" name="Picture">
</wp:docPr>
                  <a:graphic>
                    <a:graphicData uri="http://schemas.openxmlformats.org/drawingml/2006/picture">
                      <pic:pic>
                        <pic:nvPicPr>
                          <pic:cNvPr id="181033865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0870" name="Picture">
</wp:docPr>
                  <a:graphic>
                    <a:graphicData uri="http://schemas.openxmlformats.org/drawingml/2006/picture">
                      <pic:pic>
                        <pic:nvPicPr>
                          <pic:cNvPr id="54270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8464474" name="Picture">
</wp:docPr>
                  <a:graphic>
                    <a:graphicData uri="http://schemas.openxmlformats.org/drawingml/2006/picture">
                      <pic:pic>
                        <pic:nvPicPr>
                          <pic:cNvPr id="121846447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27475" name="Picture">
</wp:docPr>
                  <a:graphic>
                    <a:graphicData uri="http://schemas.openxmlformats.org/drawingml/2006/picture">
                      <pic:pic>
                        <pic:nvPicPr>
                          <pic:cNvPr id="117982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1257" name="Picture">
</wp:docPr>
                  <a:graphic>
                    <a:graphicData uri="http://schemas.openxmlformats.org/drawingml/2006/picture">
                      <pic:pic>
                        <pic:nvPicPr>
                          <pic:cNvPr id="20859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44295" name="Picture">
</wp:docPr>
                  <a:graphic>
                    <a:graphicData uri="http://schemas.openxmlformats.org/drawingml/2006/picture">
                      <pic:pic>
                        <pic:nvPicPr>
                          <pic:cNvPr id="106074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14912" name="Picture">
</wp:docPr>
                  <a:graphic>
                    <a:graphicData uri="http://schemas.openxmlformats.org/drawingml/2006/picture">
                      <pic:pic>
                        <pic:nvPicPr>
                          <pic:cNvPr id="18125149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67533" name="Picture">
</wp:docPr>
                  <a:graphic>
                    <a:graphicData uri="http://schemas.openxmlformats.org/drawingml/2006/picture">
                      <pic:pic>
                        <pic:nvPicPr>
                          <pic:cNvPr id="2116167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682211" name="Picture">
</wp:docPr>
                  <a:graphic>
                    <a:graphicData uri="http://schemas.openxmlformats.org/drawingml/2006/picture">
                      <pic:pic>
                        <pic:nvPicPr>
                          <pic:cNvPr id="18266822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51558" name="Picture">
</wp:docPr>
                  <a:graphic>
                    <a:graphicData uri="http://schemas.openxmlformats.org/drawingml/2006/picture">
                      <pic:pic>
                        <pic:nvPicPr>
                          <pic:cNvPr id="212945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4918" name="Picture">
</wp:docPr>
                  <a:graphic>
                    <a:graphicData uri="http://schemas.openxmlformats.org/drawingml/2006/picture">
                      <pic:pic>
                        <pic:nvPicPr>
                          <pic:cNvPr id="7870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Chapelle-du-Bois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6631" name="Picture">
</wp:docPr>
                  <a:graphic>
                    <a:graphicData uri="http://schemas.openxmlformats.org/drawingml/2006/picture">
                      <pic:pic>
                        <pic:nvPicPr>
                          <pic:cNvPr id="17650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"https://fiches-risques.brgm.fr/georisques/casias/SSP4010874" \t "_blank" </w:instrText>
            </w:r>
            <w:r>
              <w:fldChar w:fldCharType="separate"/>
            </w:r>
            <w:r>
              <w:rPr>
                <w:rFonts w:ascii="Marianne" w:hAnsi="Marianne" w:eastAsia="Marianne" w:cs="Marianne"/>
                <w:sz w:val="14"/>
              </w:rPr>
              <w:t xml:space="preserve">SSP4010874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"https://fiches-risques.brgm.fr/georisques/casias/SSP4010873" \t "_blank" </w:instrText>
            </w:r>
            <w:r>
              <w:fldChar w:fldCharType="separate"/>
            </w:r>
            <w:r>
              <w:rPr>
                <w:rFonts w:ascii="Marianne" w:hAnsi="Marianne" w:eastAsia="Marianne" w:cs="Marianne"/>
                <w:sz w:val="14"/>
              </w:rPr>
              <w:t xml:space="preserve">SSP4010873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"https://fiches-risques.brgm.fr/georisques/casias/SSP4010872" \t "_blank" </w:instrText>
            </w:r>
            <w:r>
              <w:fldChar w:fldCharType="separate"/>
            </w:r>
            <w:r>
              <w:rPr>
                <w:rFonts w:ascii="Marianne" w:hAnsi="Marianne" w:eastAsia="Marianne" w:cs="Marianne"/>
                <w:sz w:val="14"/>
              </w:rPr>
              <w:t xml:space="preserve">SSP4010872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"https://fiches-risques.brgm.fr/georisques/casias/SSP4010721" \t "_blank" </w:instrText>
            </w:r>
            <w:r>
              <w:fldChar w:fldCharType="separate"/>
            </w:r>
            <w:r>
              <w:rPr>
                <w:rFonts w:ascii="Marianne" w:hAnsi="Marianne" w:eastAsia="Marianne" w:cs="Marianne"/>
                <w:sz w:val="14"/>
              </w:rPr>
              <w:t xml:space="preserve">SSP4010721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"https://fiches-risques.brgm.fr/georisques/casias/SSP587335" \t "_blank" </w:instrText>
            </w:r>
            <w:r>
              <w:fldChar w:fldCharType="separate"/>
            </w:r>
            <w:r>
              <w:rPr>
                <w:rFonts w:ascii="Marianne" w:hAnsi="Marianne" w:eastAsia="Marianne" w:cs="Marianne"/>
                <w:sz w:val="14"/>
              </w:rPr>
              <w:t xml:space="preserve">SSP587335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COUDRE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