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351425" name="Picture">
</wp:docPr>
                  <a:graphic>
                    <a:graphicData uri="http://schemas.openxmlformats.org/drawingml/2006/picture">
                      <pic:pic>
                        <pic:nvPicPr>
                          <pic:cNvPr id="147535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796792" name="Picture">
</wp:docPr>
                  <a:graphic>
                    <a:graphicData uri="http://schemas.openxmlformats.org/drawingml/2006/picture">
                      <pic:pic>
                        <pic:nvPicPr>
                          <pic:cNvPr id="141796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423131" name="Picture">
</wp:docPr>
                        <a:graphic>
                          <a:graphicData uri="http://schemas.openxmlformats.org/drawingml/2006/picture">
                            <pic:pic>
                              <pic:nvPicPr>
                                <pic:cNvPr id="1191423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23230 La Celle-sous-Gouzon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5601881" name="Picture">
</wp:docPr>
                  <a:graphic>
                    <a:graphicData uri="http://schemas.openxmlformats.org/drawingml/2006/picture">
                      <pic:pic>
                        <pic:nvPicPr>
                          <pic:cNvPr id="1225601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8339507" name="Picture">
</wp:docPr>
                  <a:graphic>
                    <a:graphicData uri="http://schemas.openxmlformats.org/drawingml/2006/picture">
                      <pic:pic>
                        <pic:nvPicPr>
                          <pic:cNvPr id="688339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128939" name="Picture">
</wp:docPr>
                  <a:graphic>
                    <a:graphicData uri="http://schemas.openxmlformats.org/drawingml/2006/picture">
                      <pic:pic>
                        <pic:nvPicPr>
                          <pic:cNvPr id="149112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24731" name="Picture">
</wp:docPr>
                  <a:graphic>
                    <a:graphicData uri="http://schemas.openxmlformats.org/drawingml/2006/picture">
                      <pic:pic>
                        <pic:nvPicPr>
                          <pic:cNvPr id="38222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La Celle-sous-Gouzon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439375" name="Picture">
</wp:docPr>
                  <a:graphic>
                    <a:graphicData uri="http://schemas.openxmlformats.org/drawingml/2006/picture">
                      <pic:pic>
                        <pic:nvPicPr>
                          <pic:cNvPr id="66743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544836" name="Picture">
</wp:docPr>
                        <a:graphic>
                          <a:graphicData uri="http://schemas.openxmlformats.org/drawingml/2006/picture">
                            <pic:pic>
                              <pic:nvPicPr>
                                <pic:cNvPr id="1694544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16906" name="Picture">
</wp:docPr>
                        <a:graphic>
                          <a:graphicData uri="http://schemas.openxmlformats.org/drawingml/2006/picture">
                            <pic:pic>
                              <pic:nvPicPr>
                                <pic:cNvPr id="946116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99603" name="Picture">
</wp:docPr>
                        <a:graphic>
                          <a:graphicData uri="http://schemas.openxmlformats.org/drawingml/2006/picture">
                            <pic:pic>
                              <pic:nvPicPr>
                                <pic:cNvPr id="180699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592492" name="Picture">
</wp:docPr>
                        <a:graphic>
                          <a:graphicData uri="http://schemas.openxmlformats.org/drawingml/2006/picture">
                            <pic:pic>
                              <pic:nvPicPr>
                                <pic:cNvPr id="855592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546185" name="Picture">
</wp:docPr>
                        <a:graphic>
                          <a:graphicData uri="http://schemas.openxmlformats.org/drawingml/2006/picture">
                            <pic:pic>
                              <pic:nvPicPr>
                                <pic:cNvPr id="1916546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90845" name="Picture">
</wp:docPr>
                        <a:graphic>
                          <a:graphicData uri="http://schemas.openxmlformats.org/drawingml/2006/picture">
                            <pic:pic>
                              <pic:nvPicPr>
                                <pic:cNvPr id="1364908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703602" name="Picture">
</wp:docPr>
                        <a:graphic>
                          <a:graphicData uri="http://schemas.openxmlformats.org/drawingml/2006/picture">
                            <pic:pic>
                              <pic:nvPicPr>
                                <pic:cNvPr id="2937036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28091" name="Picture">
</wp:docPr>
                        <a:graphic>
                          <a:graphicData uri="http://schemas.openxmlformats.org/drawingml/2006/picture">
                            <pic:pic>
                              <pic:nvPicPr>
                                <pic:cNvPr id="1926428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372530" name="Picture">
</wp:docPr>
                        <a:graphic>
                          <a:graphicData uri="http://schemas.openxmlformats.org/drawingml/2006/picture">
                            <pic:pic>
                              <pic:nvPicPr>
                                <pic:cNvPr id="16513725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274890" name="Picture">
</wp:docPr>
                        <a:graphic>
                          <a:graphicData uri="http://schemas.openxmlformats.org/drawingml/2006/picture">
                            <pic:pic>
                              <pic:nvPicPr>
                                <pic:cNvPr id="18052748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54463" name="Picture">
</wp:docPr>
                        <a:graphic>
                          <a:graphicData uri="http://schemas.openxmlformats.org/drawingml/2006/picture">
                            <pic:pic>
                              <pic:nvPicPr>
                                <pic:cNvPr id="570054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82070" name="Picture">
</wp:docPr>
                        <a:graphic>
                          <a:graphicData uri="http://schemas.openxmlformats.org/drawingml/2006/picture">
                            <pic:pic>
                              <pic:nvPicPr>
                                <pic:cNvPr id="275820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367109" name="Picture">
</wp:docPr>
                        <a:graphic>
                          <a:graphicData uri="http://schemas.openxmlformats.org/drawingml/2006/picture">
                            <pic:pic>
                              <pic:nvPicPr>
                                <pic:cNvPr id="7003671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93984" name="Picture">
</wp:docPr>
                        <a:graphic>
                          <a:graphicData uri="http://schemas.openxmlformats.org/drawingml/2006/picture">
                            <pic:pic>
                              <pic:nvPicPr>
                                <pic:cNvPr id="10309939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617593" name="Picture">
</wp:docPr>
                        <a:graphic>
                          <a:graphicData uri="http://schemas.openxmlformats.org/drawingml/2006/picture">
                            <pic:pic>
                              <pic:nvPicPr>
                                <pic:cNvPr id="101661759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637064" name="Picture">
</wp:docPr>
                  <a:graphic>
                    <a:graphicData uri="http://schemas.openxmlformats.org/drawingml/2006/picture">
                      <pic:pic>
                        <pic:nvPicPr>
                          <pic:cNvPr id="156863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364993" name="Picture">
</wp:docPr>
                  <a:graphic>
                    <a:graphicData uri="http://schemas.openxmlformats.org/drawingml/2006/picture">
                      <pic:pic>
                        <pic:nvPicPr>
                          <pic:cNvPr id="118836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La Celle-sous-Gouzon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376416" name="Picture">
</wp:docPr>
                  <a:graphic>
                    <a:graphicData uri="http://schemas.openxmlformats.org/drawingml/2006/picture">
                      <pic:pic>
                        <pic:nvPicPr>
                          <pic:cNvPr id="143437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celle-sous-gouzon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094981" name="Picture">
</wp:docPr>
                  <a:graphic>
                    <a:graphicData uri="http://schemas.openxmlformats.org/drawingml/2006/picture">
                      <pic:pic>
                        <pic:nvPicPr>
                          <pic:cNvPr id="14390949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068802" name="Picture">
</wp:docPr>
                  <a:graphic>
                    <a:graphicData uri="http://schemas.openxmlformats.org/drawingml/2006/picture">
                      <pic:pic>
                        <pic:nvPicPr>
                          <pic:cNvPr id="235068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6674881" name="Picture">
</wp:docPr>
                  <a:graphic>
                    <a:graphicData uri="http://schemas.openxmlformats.org/drawingml/2006/picture">
                      <pic:pic>
                        <pic:nvPicPr>
                          <pic:cNvPr id="3066748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093340" name="Picture">
</wp:docPr>
                        <a:graphic>
                          <a:graphicData uri="http://schemas.openxmlformats.org/drawingml/2006/picture">
                            <pic:pic>
                              <pic:nvPicPr>
                                <pic:cNvPr id="15770933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78122" name="Picture">
</wp:docPr>
                  <a:graphic>
                    <a:graphicData uri="http://schemas.openxmlformats.org/drawingml/2006/picture">
                      <pic:pic>
                        <pic:nvPicPr>
                          <pic:cNvPr id="83767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660247" name="Picture">
</wp:docPr>
                  <a:graphic>
                    <a:graphicData uri="http://schemas.openxmlformats.org/drawingml/2006/picture">
                      <pic:pic>
                        <pic:nvPicPr>
                          <pic:cNvPr id="49366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La Celle-sous-Gouzon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56494" name="Picture">
</wp:docPr>
                  <a:graphic>
                    <a:graphicData uri="http://schemas.openxmlformats.org/drawingml/2006/picture">
                      <pic:pic>
                        <pic:nvPicPr>
                          <pic:cNvPr id="119855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celle-sous-gouzon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820189" name="Picture">
</wp:docPr>
                  <a:graphic>
                    <a:graphicData uri="http://schemas.openxmlformats.org/drawingml/2006/picture">
                      <pic:pic>
                        <pic:nvPicPr>
                          <pic:cNvPr id="14108201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752391" name="Picture">
</wp:docPr>
                  <a:graphic>
                    <a:graphicData uri="http://schemas.openxmlformats.org/drawingml/2006/picture">
                      <pic:pic>
                        <pic:nvPicPr>
                          <pic:cNvPr id="7597523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8182490" name="Picture">
</wp:docPr>
                  <a:graphic>
                    <a:graphicData uri="http://schemas.openxmlformats.org/drawingml/2006/picture">
                      <pic:pic>
                        <pic:nvPicPr>
                          <pic:cNvPr id="3181824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317777" name="Picture">
</wp:docPr>
                        <a:graphic>
                          <a:graphicData uri="http://schemas.openxmlformats.org/drawingml/2006/picture">
                            <pic:pic>
                              <pic:nvPicPr>
                                <pic:cNvPr id="7373177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640434" name="Picture">
</wp:docPr>
                        <a:graphic>
                          <a:graphicData uri="http://schemas.openxmlformats.org/drawingml/2006/picture">
                            <pic:pic>
                              <pic:nvPicPr>
                                <pic:cNvPr id="19436404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84597" name="Picture">
</wp:docPr>
                  <a:graphic>
                    <a:graphicData uri="http://schemas.openxmlformats.org/drawingml/2006/picture">
                      <pic:pic>
                        <pic:nvPicPr>
                          <pic:cNvPr id="129878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029545" name="Picture">
</wp:docPr>
                  <a:graphic>
                    <a:graphicData uri="http://schemas.openxmlformats.org/drawingml/2006/picture">
                      <pic:pic>
                        <pic:nvPicPr>
                          <pic:cNvPr id="114102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La Celle-sous-Gouzon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32112" name="Picture">
</wp:docPr>
                  <a:graphic>
                    <a:graphicData uri="http://schemas.openxmlformats.org/drawingml/2006/picture">
                      <pic:pic>
                        <pic:nvPicPr>
                          <pic:cNvPr id="56893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celle-sous-gouzon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068806" name="Picture">
</wp:docPr>
                  <a:graphic>
                    <a:graphicData uri="http://schemas.openxmlformats.org/drawingml/2006/picture">
                      <pic:pic>
                        <pic:nvPicPr>
                          <pic:cNvPr id="17900688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0597" name="Picture">
</wp:docPr>
                  <a:graphic>
                    <a:graphicData uri="http://schemas.openxmlformats.org/drawingml/2006/picture">
                      <pic:pic>
                        <pic:nvPicPr>
                          <pic:cNvPr id="80140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954801" name="Picture">
</wp:docPr>
                  <a:graphic>
                    <a:graphicData uri="http://schemas.openxmlformats.org/drawingml/2006/picture">
                      <pic:pic>
                        <pic:nvPicPr>
                          <pic:cNvPr id="119295480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67413" name="Picture">
</wp:docPr>
                        <a:graphic>
                          <a:graphicData uri="http://schemas.openxmlformats.org/drawingml/2006/picture">
                            <pic:pic>
                              <pic:nvPicPr>
                                <pic:cNvPr id="831674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64359" name="Picture">
</wp:docPr>
                  <a:graphic>
                    <a:graphicData uri="http://schemas.openxmlformats.org/drawingml/2006/picture">
                      <pic:pic>
                        <pic:nvPicPr>
                          <pic:cNvPr id="156266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502931" name="Picture">
</wp:docPr>
                  <a:graphic>
                    <a:graphicData uri="http://schemas.openxmlformats.org/drawingml/2006/picture">
                      <pic:pic>
                        <pic:nvPicPr>
                          <pic:cNvPr id="1973502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La Celle-sous-Gouzon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189746" name="Picture">
</wp:docPr>
                  <a:graphic>
                    <a:graphicData uri="http://schemas.openxmlformats.org/drawingml/2006/picture">
                      <pic:pic>
                        <pic:nvPicPr>
                          <pic:cNvPr id="149718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celle-sous-gouzon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120240" name="Picture">
</wp:docPr>
                  <a:graphic>
                    <a:graphicData uri="http://schemas.openxmlformats.org/drawingml/2006/picture">
                      <pic:pic>
                        <pic:nvPicPr>
                          <pic:cNvPr id="3301202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77895" name="Picture">
</wp:docPr>
                  <a:graphic>
                    <a:graphicData uri="http://schemas.openxmlformats.org/drawingml/2006/picture">
                      <pic:pic>
                        <pic:nvPicPr>
                          <pic:cNvPr id="1118477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804496" name="Picture">
</wp:docPr>
                  <a:graphic>
                    <a:graphicData uri="http://schemas.openxmlformats.org/drawingml/2006/picture">
                      <pic:pic>
                        <pic:nvPicPr>
                          <pic:cNvPr id="3838044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051474" name="Picture">
</wp:docPr>
                        <a:graphic>
                          <a:graphicData uri="http://schemas.openxmlformats.org/drawingml/2006/picture">
                            <pic:pic>
                              <pic:nvPicPr>
                                <pic:cNvPr id="10560514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039648" name="Picture">
</wp:docPr>
                  <a:graphic>
                    <a:graphicData uri="http://schemas.openxmlformats.org/drawingml/2006/picture">
                      <pic:pic>
                        <pic:nvPicPr>
                          <pic:cNvPr id="183503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521695" name="Picture">
</wp:docPr>
                  <a:graphic>
                    <a:graphicData uri="http://schemas.openxmlformats.org/drawingml/2006/picture">
                      <pic:pic>
                        <pic:nvPicPr>
                          <pic:cNvPr id="112752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La Celle-sous-Gouzon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006241" name="Picture">
</wp:docPr>
                  <a:graphic>
                    <a:graphicData uri="http://schemas.openxmlformats.org/drawingml/2006/picture">
                      <pic:pic>
                        <pic:nvPicPr>
                          <pic:cNvPr id="110000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celle-sous-gouzon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332523" name="Picture">
</wp:docPr>
                  <a:graphic>
                    <a:graphicData uri="http://schemas.openxmlformats.org/drawingml/2006/picture">
                      <pic:pic>
                        <pic:nvPicPr>
                          <pic:cNvPr id="21213325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73337" name="Picture">
</wp:docPr>
                  <a:graphic>
                    <a:graphicData uri="http://schemas.openxmlformats.org/drawingml/2006/picture">
                      <pic:pic>
                        <pic:nvPicPr>
                          <pic:cNvPr id="1678173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5868923" name="Picture">
</wp:docPr>
                  <a:graphic>
                    <a:graphicData uri="http://schemas.openxmlformats.org/drawingml/2006/picture">
                      <pic:pic>
                        <pic:nvPicPr>
                          <pic:cNvPr id="207586892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12901" name="Picture">
</wp:docPr>
                  <a:graphic>
                    <a:graphicData uri="http://schemas.openxmlformats.org/drawingml/2006/picture">
                      <pic:pic>
                        <pic:nvPicPr>
                          <pic:cNvPr id="147851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154407" name="Picture">
</wp:docPr>
                  <a:graphic>
                    <a:graphicData uri="http://schemas.openxmlformats.org/drawingml/2006/picture">
                      <pic:pic>
                        <pic:nvPicPr>
                          <pic:cNvPr id="27115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La Celle-sous-Gouzon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805652" name="Picture">
</wp:docPr>
                  <a:graphic>
                    <a:graphicData uri="http://schemas.openxmlformats.org/drawingml/2006/picture">
                      <pic:pic>
                        <pic:nvPicPr>
                          <pic:cNvPr id="25680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"https://fiches-risques.brgm.fr/georisques/casias/SSP3904076" \t "_blank" </w:instrText>
            </w:r>
            <w:r>
              <w:fldChar w:fldCharType="separate"/>
            </w:r>
            <w:r>
              <w:rPr>
                <w:rFonts w:ascii="Marianne" w:hAnsi="Marianne" w:eastAsia="Marianne" w:cs="Marianne"/>
                <w:sz w:val="14"/>
              </w:rPr>
              <w:t xml:space="preserve">SSP3904076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conserves metalliques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