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436555" name="Picture">
</wp:docPr>
                  <a:graphic>
                    <a:graphicData uri="http://schemas.openxmlformats.org/drawingml/2006/picture">
                      <pic:pic>
                        <pic:nvPicPr>
                          <pic:cNvPr id="175043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6467398" name="Picture">
</wp:docPr>
                  <a:graphic>
                    <a:graphicData uri="http://schemas.openxmlformats.org/drawingml/2006/picture">
                      <pic:pic>
                        <pic:nvPicPr>
                          <pic:cNvPr id="12864673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461950" name="Picture">
</wp:docPr>
                        <a:graphic>
                          <a:graphicData uri="http://schemas.openxmlformats.org/drawingml/2006/picture">
                            <pic:pic>
                              <pic:nvPicPr>
                                <pic:cNvPr id="1394619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85140 L'Oie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1274182" name="Picture">
</wp:docPr>
                  <a:graphic>
                    <a:graphicData uri="http://schemas.openxmlformats.org/drawingml/2006/picture">
                      <pic:pic>
                        <pic:nvPicPr>
                          <pic:cNvPr id="8712741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1073059" name="Picture">
</wp:docPr>
                  <a:graphic>
                    <a:graphicData uri="http://schemas.openxmlformats.org/drawingml/2006/picture">
                      <pic:pic>
                        <pic:nvPicPr>
                          <pic:cNvPr id="16810730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370232" name="Picture">
</wp:docPr>
                  <a:graphic>
                    <a:graphicData uri="http://schemas.openxmlformats.org/drawingml/2006/picture">
                      <pic:pic>
                        <pic:nvPicPr>
                          <pic:cNvPr id="116737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567865" name="Picture">
</wp:docPr>
                  <a:graphic>
                    <a:graphicData uri="http://schemas.openxmlformats.org/drawingml/2006/picture">
                      <pic:pic>
                        <pic:nvPicPr>
                          <pic:cNvPr id="553567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85140 L'Oie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891851" name="Picture">
</wp:docPr>
                  <a:graphic>
                    <a:graphicData uri="http://schemas.openxmlformats.org/drawingml/2006/picture">
                      <pic:pic>
                        <pic:nvPicPr>
                          <pic:cNvPr id="162189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805753" name="Picture">
</wp:docPr>
                        <a:graphic>
                          <a:graphicData uri="http://schemas.openxmlformats.org/drawingml/2006/picture">
                            <pic:pic>
                              <pic:nvPicPr>
                                <pic:cNvPr id="7258057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245112" name="Picture">
</wp:docPr>
                        <a:graphic>
                          <a:graphicData uri="http://schemas.openxmlformats.org/drawingml/2006/picture">
                            <pic:pic>
                              <pic:nvPicPr>
                                <pic:cNvPr id="10682451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458763" name="Picture">
</wp:docPr>
                        <a:graphic>
                          <a:graphicData uri="http://schemas.openxmlformats.org/drawingml/2006/picture">
                            <pic:pic>
                              <pic:nvPicPr>
                                <pic:cNvPr id="7164587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330396" name="Picture">
</wp:docPr>
                        <a:graphic>
                          <a:graphicData uri="http://schemas.openxmlformats.org/drawingml/2006/picture">
                            <pic:pic>
                              <pic:nvPicPr>
                                <pic:cNvPr id="14923303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57135" name="Picture">
</wp:docPr>
                        <a:graphic>
                          <a:graphicData uri="http://schemas.openxmlformats.org/drawingml/2006/picture">
                            <pic:pic>
                              <pic:nvPicPr>
                                <pic:cNvPr id="1798571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427273" name="Picture">
</wp:docPr>
                        <a:graphic>
                          <a:graphicData uri="http://schemas.openxmlformats.org/drawingml/2006/picture">
                            <pic:pic>
                              <pic:nvPicPr>
                                <pic:cNvPr id="67142727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983400" name="Picture">
</wp:docPr>
                        <a:graphic>
                          <a:graphicData uri="http://schemas.openxmlformats.org/drawingml/2006/picture">
                            <pic:pic>
                              <pic:nvPicPr>
                                <pic:cNvPr id="66998340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465801" name="Picture">
</wp:docPr>
                        <a:graphic>
                          <a:graphicData uri="http://schemas.openxmlformats.org/drawingml/2006/picture">
                            <pic:pic>
                              <pic:nvPicPr>
                                <pic:cNvPr id="14664658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24470" name="Picture">
</wp:docPr>
                        <a:graphic>
                          <a:graphicData uri="http://schemas.openxmlformats.org/drawingml/2006/picture">
                            <pic:pic>
                              <pic:nvPicPr>
                                <pic:cNvPr id="553244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112812" name="Picture">
</wp:docPr>
                        <a:graphic>
                          <a:graphicData uri="http://schemas.openxmlformats.org/drawingml/2006/picture">
                            <pic:pic>
                              <pic:nvPicPr>
                                <pic:cNvPr id="9731128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491847" name="Picture">
</wp:docPr>
                        <a:graphic>
                          <a:graphicData uri="http://schemas.openxmlformats.org/drawingml/2006/picture">
                            <pic:pic>
                              <pic:nvPicPr>
                                <pic:cNvPr id="796491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991085" name="Picture">
</wp:docPr>
                        <a:graphic>
                          <a:graphicData uri="http://schemas.openxmlformats.org/drawingml/2006/picture">
                            <pic:pic>
                              <pic:nvPicPr>
                                <pic:cNvPr id="1080991085"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859994" name="Picture">
</wp:docPr>
                        <a:graphic>
                          <a:graphicData uri="http://schemas.openxmlformats.org/drawingml/2006/picture">
                            <pic:pic>
                              <pic:nvPicPr>
                                <pic:cNvPr id="198785999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233977" name="Picture">
</wp:docPr>
                        <a:graphic>
                          <a:graphicData uri="http://schemas.openxmlformats.org/drawingml/2006/picture">
                            <pic:pic>
                              <pic:nvPicPr>
                                <pic:cNvPr id="6602339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215206" name="Picture">
</wp:docPr>
                        <a:graphic>
                          <a:graphicData uri="http://schemas.openxmlformats.org/drawingml/2006/picture">
                            <pic:pic>
                              <pic:nvPicPr>
                                <pic:cNvPr id="96421520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554128" name="Picture">
</wp:docPr>
                  <a:graphic>
                    <a:graphicData uri="http://schemas.openxmlformats.org/drawingml/2006/picture">
                      <pic:pic>
                        <pic:nvPicPr>
                          <pic:cNvPr id="693554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392141" name="Picture">
</wp:docPr>
                  <a:graphic>
                    <a:graphicData uri="http://schemas.openxmlformats.org/drawingml/2006/picture">
                      <pic:pic>
                        <pic:nvPicPr>
                          <pic:cNvPr id="1303392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85140 L'Oie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246527" name="Picture">
</wp:docPr>
                  <a:graphic>
                    <a:graphicData uri="http://schemas.openxmlformats.org/drawingml/2006/picture">
                      <pic:pic>
                        <pic:nvPicPr>
                          <pic:cNvPr id="472246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147165" name="Picture">
</wp:docPr>
                  <a:graphic>
                    <a:graphicData uri="http://schemas.openxmlformats.org/drawingml/2006/picture">
                      <pic:pic>
                        <pic:nvPicPr>
                          <pic:cNvPr id="14351471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194354" name="Picture">
</wp:docPr>
                  <a:graphic>
                    <a:graphicData uri="http://schemas.openxmlformats.org/drawingml/2006/picture">
                      <pic:pic>
                        <pic:nvPicPr>
                          <pic:cNvPr id="5181943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2950840" name="Picture">
</wp:docPr>
                  <a:graphic>
                    <a:graphicData uri="http://schemas.openxmlformats.org/drawingml/2006/picture">
                      <pic:pic>
                        <pic:nvPicPr>
                          <pic:cNvPr id="12829508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80298" name="Picture">
</wp:docPr>
                        <a:graphic>
                          <a:graphicData uri="http://schemas.openxmlformats.org/drawingml/2006/picture">
                            <pic:pic>
                              <pic:nvPicPr>
                                <pic:cNvPr id="1450802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188244" name="Picture">
</wp:docPr>
                  <a:graphic>
                    <a:graphicData uri="http://schemas.openxmlformats.org/drawingml/2006/picture">
                      <pic:pic>
                        <pic:nvPicPr>
                          <pic:cNvPr id="40918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547103" name="Picture">
</wp:docPr>
                  <a:graphic>
                    <a:graphicData uri="http://schemas.openxmlformats.org/drawingml/2006/picture">
                      <pic:pic>
                        <pic:nvPicPr>
                          <pic:cNvPr id="1886547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85140 L'Oie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966420" name="Picture">
</wp:docPr>
                  <a:graphic>
                    <a:graphicData uri="http://schemas.openxmlformats.org/drawingml/2006/picture">
                      <pic:pic>
                        <pic:nvPicPr>
                          <pic:cNvPr id="142696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309265" name="Picture">
</wp:docPr>
                  <a:graphic>
                    <a:graphicData uri="http://schemas.openxmlformats.org/drawingml/2006/picture">
                      <pic:pic>
                        <pic:nvPicPr>
                          <pic:cNvPr id="10833092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806714" name="Picture">
</wp:docPr>
                  <a:graphic>
                    <a:graphicData uri="http://schemas.openxmlformats.org/drawingml/2006/picture">
                      <pic:pic>
                        <pic:nvPicPr>
                          <pic:cNvPr id="12568067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492627" name="Picture">
</wp:docPr>
                  <a:graphic>
                    <a:graphicData uri="http://schemas.openxmlformats.org/drawingml/2006/picture">
                      <pic:pic>
                        <pic:nvPicPr>
                          <pic:cNvPr id="1074926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920211" name="Picture">
</wp:docPr>
                        <a:graphic>
                          <a:graphicData uri="http://schemas.openxmlformats.org/drawingml/2006/picture">
                            <pic:pic>
                              <pic:nvPicPr>
                                <pic:cNvPr id="9909202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903823" name="Picture">
</wp:docPr>
                  <a:graphic>
                    <a:graphicData uri="http://schemas.openxmlformats.org/drawingml/2006/picture">
                      <pic:pic>
                        <pic:nvPicPr>
                          <pic:cNvPr id="2081903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832451" name="Picture">
</wp:docPr>
                  <a:graphic>
                    <a:graphicData uri="http://schemas.openxmlformats.org/drawingml/2006/picture">
                      <pic:pic>
                        <pic:nvPicPr>
                          <pic:cNvPr id="884832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85140 L'Oie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99891" name="Picture">
</wp:docPr>
                  <a:graphic>
                    <a:graphicData uri="http://schemas.openxmlformats.org/drawingml/2006/picture">
                      <pic:pic>
                        <pic:nvPicPr>
                          <pic:cNvPr id="50799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678433" name="Picture">
</wp:docPr>
                  <a:graphic>
                    <a:graphicData uri="http://schemas.openxmlformats.org/drawingml/2006/picture">
                      <pic:pic>
                        <pic:nvPicPr>
                          <pic:cNvPr id="12086784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886208" name="Picture">
</wp:docPr>
                  <a:graphic>
                    <a:graphicData uri="http://schemas.openxmlformats.org/drawingml/2006/picture">
                      <pic:pic>
                        <pic:nvPicPr>
                          <pic:cNvPr id="1995886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1832529" name="Picture">
</wp:docPr>
                  <a:graphic>
                    <a:graphicData uri="http://schemas.openxmlformats.org/drawingml/2006/picture">
                      <pic:pic>
                        <pic:nvPicPr>
                          <pic:cNvPr id="61183252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001858" name="Picture">
</wp:docPr>
                        <a:graphic>
                          <a:graphicData uri="http://schemas.openxmlformats.org/drawingml/2006/picture">
                            <pic:pic>
                              <pic:nvPicPr>
                                <pic:cNvPr id="2260018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252120" name="Picture">
</wp:docPr>
                  <a:graphic>
                    <a:graphicData uri="http://schemas.openxmlformats.org/drawingml/2006/picture">
                      <pic:pic>
                        <pic:nvPicPr>
                          <pic:cNvPr id="1794252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748823" name="Picture">
</wp:docPr>
                  <a:graphic>
                    <a:graphicData uri="http://schemas.openxmlformats.org/drawingml/2006/picture">
                      <pic:pic>
                        <pic:nvPicPr>
                          <pic:cNvPr id="601748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85140 L'Oie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408467" name="Picture">
</wp:docPr>
                  <a:graphic>
                    <a:graphicData uri="http://schemas.openxmlformats.org/drawingml/2006/picture">
                      <pic:pic>
                        <pic:nvPicPr>
                          <pic:cNvPr id="765408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41650" name="Picture">
</wp:docPr>
                  <a:graphic>
                    <a:graphicData uri="http://schemas.openxmlformats.org/drawingml/2006/picture">
                      <pic:pic>
                        <pic:nvPicPr>
                          <pic:cNvPr id="101241650"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203954" name="Picture">
</wp:docPr>
                  <a:graphic>
                    <a:graphicData uri="http://schemas.openxmlformats.org/drawingml/2006/picture">
                      <pic:pic>
                        <pic:nvPicPr>
                          <pic:cNvPr id="9082039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97445307" name="Picture">
</wp:docPr>
                  <a:graphic>
                    <a:graphicData uri="http://schemas.openxmlformats.org/drawingml/2006/picture">
                      <pic:pic>
                        <pic:nvPicPr>
                          <pic:cNvPr id="1597445307" name="Picture"/>
                          <pic:cNvPicPr/>
                        </pic:nvPicPr>
                        <pic:blipFill>
                          <a:blip r:embed="img_0_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572369" name="Picture">
</wp:docPr>
                  <a:graphic>
                    <a:graphicData uri="http://schemas.openxmlformats.org/drawingml/2006/picture">
                      <pic:pic>
                        <pic:nvPicPr>
                          <pic:cNvPr id="320572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183773" name="Picture">
</wp:docPr>
                  <a:graphic>
                    <a:graphicData uri="http://schemas.openxmlformats.org/drawingml/2006/picture">
                      <pic:pic>
                        <pic:nvPicPr>
                          <pic:cNvPr id="447183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85140 L'Oie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386268" name="Picture">
</wp:docPr>
                  <a:graphic>
                    <a:graphicData uri="http://schemas.openxmlformats.org/drawingml/2006/picture">
                      <pic:pic>
                        <pic:nvPicPr>
                          <pic:cNvPr id="1662386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958897" name="Picture">
</wp:docPr>
                  <a:graphic>
                    <a:graphicData uri="http://schemas.openxmlformats.org/drawingml/2006/picture">
                      <pic:pic>
                        <pic:nvPicPr>
                          <pic:cNvPr id="53995889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664994" name="Picture">
</wp:docPr>
                  <a:graphic>
                    <a:graphicData uri="http://schemas.openxmlformats.org/drawingml/2006/picture">
                      <pic:pic>
                        <pic:nvPicPr>
                          <pic:cNvPr id="7626649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9095525" name="Picture">
</wp:docPr>
                  <a:graphic>
                    <a:graphicData uri="http://schemas.openxmlformats.org/drawingml/2006/picture">
                      <pic:pic>
                        <pic:nvPicPr>
                          <pic:cNvPr id="78909552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790424" name="Picture">
</wp:docPr>
                  <a:graphic>
                    <a:graphicData uri="http://schemas.openxmlformats.org/drawingml/2006/picture">
                      <pic:pic>
                        <pic:nvPicPr>
                          <pic:cNvPr id="1086790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206778" name="Picture">
</wp:docPr>
                  <a:graphic>
                    <a:graphicData uri="http://schemas.openxmlformats.org/drawingml/2006/picture">
                      <pic:pic>
                        <pic:nvPicPr>
                          <pic:cNvPr id="563206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85140 L'Oie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35088" name="Picture">
</wp:docPr>
                  <a:graphic>
                    <a:graphicData uri="http://schemas.openxmlformats.org/drawingml/2006/picture">
                      <pic:pic>
                        <pic:nvPicPr>
                          <pic:cNvPr id="48835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"https://fiches-risques.brgm.fr/georisques/casias/SSP4014172" \t "_blank" </w:instrText>
            </w:r>
            <w:r>
              <w:fldChar w:fldCharType="separate"/>
            </w:r>
            <w:r>
              <w:rPr>
                <w:rFonts w:ascii="Marianne" w:hAnsi="Marianne" w:eastAsia="Marianne" w:cs="Marianne"/>
                <w:sz w:val="14"/>
              </w:rPr>
              <w:t xml:space="preserve">SSP4014172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"https://fiches-risques.brgm.fr/georisques/casias/SSP4014170" \t "_blank" </w:instrText>
            </w:r>
            <w:r>
              <w:fldChar w:fldCharType="separate"/>
            </w:r>
            <w:r>
              <w:rPr>
                <w:rFonts w:ascii="Marianne" w:hAnsi="Marianne" w:eastAsia="Marianne" w:cs="Marianne"/>
                <w:sz w:val="14"/>
              </w:rPr>
              <w:t xml:space="preserve">SSP4014170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"https://fiches-risques.brgm.fr/georisques/casias/SSP4013137" \t "_blank" </w:instrText>
            </w:r>
            <w:r>
              <w:fldChar w:fldCharType="separate"/>
            </w:r>
            <w:r>
              <w:rPr>
                <w:rFonts w:ascii="Marianne" w:hAnsi="Marianne" w:eastAsia="Marianne" w:cs="Marianne"/>
                <w:sz w:val="14"/>
              </w:rPr>
              <w:t xml:space="preserve">SSP4013137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 L'OIE"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"https://fiches-risques.brgm.fr/georisques/casias/SSP4013136" \t "_blank" </w:instrText>
            </w:r>
            <w:r>
              <w:fldChar w:fldCharType="separate"/>
            </w:r>
            <w:r>
              <w:rPr>
                <w:rFonts w:ascii="Marianne" w:hAnsi="Marianne" w:eastAsia="Marianne" w:cs="Marianne"/>
                <w:sz w:val="14"/>
              </w:rPr>
              <w:t xml:space="preserve">SSP4013136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"CAROSSERIE ROUT ET QUILLAUD"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