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141841" name="Picture">
</wp:docPr>
                  <a:graphic>
                    <a:graphicData uri="http://schemas.openxmlformats.org/drawingml/2006/picture">
                      <pic:pic>
                        <pic:nvPicPr>
                          <pic:cNvPr id="116014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6698230" name="Picture">
</wp:docPr>
                  <a:graphic>
                    <a:graphicData uri="http://schemas.openxmlformats.org/drawingml/2006/picture">
                      <pic:pic>
                        <pic:nvPicPr>
                          <pic:cNvPr id="486698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4003680" name="Picture">
</wp:docPr>
                        <a:graphic>
                          <a:graphicData uri="http://schemas.openxmlformats.org/drawingml/2006/picture">
                            <pic:pic>
                              <pic:nvPicPr>
                                <pic:cNvPr id="16240036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05120 L'Argentière-la-Bessée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1278972" name="Picture">
</wp:docPr>
                  <a:graphic>
                    <a:graphicData uri="http://schemas.openxmlformats.org/drawingml/2006/picture">
                      <pic:pic>
                        <pic:nvPicPr>
                          <pic:cNvPr id="1701278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5580137" name="Picture">
</wp:docPr>
                  <a:graphic>
                    <a:graphicData uri="http://schemas.openxmlformats.org/drawingml/2006/picture">
                      <pic:pic>
                        <pic:nvPicPr>
                          <pic:cNvPr id="21255801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247153" name="Picture">
</wp:docPr>
                  <a:graphic>
                    <a:graphicData uri="http://schemas.openxmlformats.org/drawingml/2006/picture">
                      <pic:pic>
                        <pic:nvPicPr>
                          <pic:cNvPr id="165224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926337" name="Picture">
</wp:docPr>
                  <a:graphic>
                    <a:graphicData uri="http://schemas.openxmlformats.org/drawingml/2006/picture">
                      <pic:pic>
                        <pic:nvPicPr>
                          <pic:cNvPr id="139192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657769" name="Picture">
</wp:docPr>
                  <a:graphic>
                    <a:graphicData uri="http://schemas.openxmlformats.org/drawingml/2006/picture">
                      <pic:pic>
                        <pic:nvPicPr>
                          <pic:cNvPr id="180665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203505" name="Picture">
</wp:docPr>
                        <a:graphic>
                          <a:graphicData uri="http://schemas.openxmlformats.org/drawingml/2006/picture">
                            <pic:pic>
                              <pic:nvPicPr>
                                <pic:cNvPr id="296203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971441" name="Picture">
</wp:docPr>
                        <a:graphic>
                          <a:graphicData uri="http://schemas.openxmlformats.org/drawingml/2006/picture">
                            <pic:pic>
                              <pic:nvPicPr>
                                <pic:cNvPr id="320971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764455" name="Picture">
</wp:docPr>
                        <a:graphic>
                          <a:graphicData uri="http://schemas.openxmlformats.org/drawingml/2006/picture">
                            <pic:pic>
                              <pic:nvPicPr>
                                <pic:cNvPr id="3347644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132098" name="Picture">
</wp:docPr>
                        <a:graphic>
                          <a:graphicData uri="http://schemas.openxmlformats.org/drawingml/2006/picture">
                            <pic:pic>
                              <pic:nvPicPr>
                                <pic:cNvPr id="872132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56093" name="Picture">
</wp:docPr>
                        <a:graphic>
                          <a:graphicData uri="http://schemas.openxmlformats.org/drawingml/2006/picture">
                            <pic:pic>
                              <pic:nvPicPr>
                                <pic:cNvPr id="653156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027539" name="Picture">
</wp:docPr>
                        <a:graphic>
                          <a:graphicData uri="http://schemas.openxmlformats.org/drawingml/2006/picture">
                            <pic:pic>
                              <pic:nvPicPr>
                                <pic:cNvPr id="20590275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494582" name="Picture">
</wp:docPr>
                        <a:graphic>
                          <a:graphicData uri="http://schemas.openxmlformats.org/drawingml/2006/picture">
                            <pic:pic>
                              <pic:nvPicPr>
                                <pic:cNvPr id="2145494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243493" name="Picture">
</wp:docPr>
                        <a:graphic>
                          <a:graphicData uri="http://schemas.openxmlformats.org/drawingml/2006/picture">
                            <pic:pic>
                              <pic:nvPicPr>
                                <pic:cNvPr id="16682434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153542" name="Picture">
</wp:docPr>
                        <a:graphic>
                          <a:graphicData uri="http://schemas.openxmlformats.org/drawingml/2006/picture">
                            <pic:pic>
                              <pic:nvPicPr>
                                <pic:cNvPr id="6401535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539838" name="Picture">
</wp:docPr>
                        <a:graphic>
                          <a:graphicData uri="http://schemas.openxmlformats.org/drawingml/2006/picture">
                            <pic:pic>
                              <pic:nvPicPr>
                                <pic:cNvPr id="20395398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179519" name="Picture">
</wp:docPr>
                        <a:graphic>
                          <a:graphicData uri="http://schemas.openxmlformats.org/drawingml/2006/picture">
                            <pic:pic>
                              <pic:nvPicPr>
                                <pic:cNvPr id="252179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828565" name="Picture">
</wp:docPr>
                        <a:graphic>
                          <a:graphicData uri="http://schemas.openxmlformats.org/drawingml/2006/picture">
                            <pic:pic>
                              <pic:nvPicPr>
                                <pic:cNvPr id="3248285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767478" name="Picture">
</wp:docPr>
                        <a:graphic>
                          <a:graphicData uri="http://schemas.openxmlformats.org/drawingml/2006/picture">
                            <pic:pic>
                              <pic:nvPicPr>
                                <pic:cNvPr id="9857674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94439" name="Picture">
</wp:docPr>
                        <a:graphic>
                          <a:graphicData uri="http://schemas.openxmlformats.org/drawingml/2006/picture">
                            <pic:pic>
                              <pic:nvPicPr>
                                <pic:cNvPr id="332294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905618" name="Picture">
</wp:docPr>
                        <a:graphic>
                          <a:graphicData uri="http://schemas.openxmlformats.org/drawingml/2006/picture">
                            <pic:pic>
                              <pic:nvPicPr>
                                <pic:cNvPr id="15209056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402059" name="Picture">
</wp:docPr>
                        <a:graphic>
                          <a:graphicData uri="http://schemas.openxmlformats.org/drawingml/2006/picture">
                            <pic:pic>
                              <pic:nvPicPr>
                                <pic:cNvPr id="13474020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24657" name="Picture">
</wp:docPr>
                        <a:graphic>
                          <a:graphicData uri="http://schemas.openxmlformats.org/drawingml/2006/picture">
                            <pic:pic>
                              <pic:nvPicPr>
                                <pic:cNvPr id="18813246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289304" name="Picture">
</wp:docPr>
                        <a:graphic>
                          <a:graphicData uri="http://schemas.openxmlformats.org/drawingml/2006/picture">
                            <pic:pic>
                              <pic:nvPicPr>
                                <pic:cNvPr id="6222893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986010" name="Picture">
</wp:docPr>
                        <a:graphic>
                          <a:graphicData uri="http://schemas.openxmlformats.org/drawingml/2006/picture">
                            <pic:pic>
                              <pic:nvPicPr>
                                <pic:cNvPr id="11769860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95759" name="Picture">
</wp:docPr>
                        <a:graphic>
                          <a:graphicData uri="http://schemas.openxmlformats.org/drawingml/2006/picture">
                            <pic:pic>
                              <pic:nvPicPr>
                                <pic:cNvPr id="18109957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668796" name="Picture">
</wp:docPr>
                        <a:graphic>
                          <a:graphicData uri="http://schemas.openxmlformats.org/drawingml/2006/picture">
                            <pic:pic>
                              <pic:nvPicPr>
                                <pic:cNvPr id="68666879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069608" name="Picture">
</wp:docPr>
                        <a:graphic>
                          <a:graphicData uri="http://schemas.openxmlformats.org/drawingml/2006/picture">
                            <pic:pic>
                              <pic:nvPicPr>
                                <pic:cNvPr id="100106960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849770" name="Picture">
</wp:docPr>
                        <a:graphic>
                          <a:graphicData uri="http://schemas.openxmlformats.org/drawingml/2006/picture">
                            <pic:pic>
                              <pic:nvPicPr>
                                <pic:cNvPr id="11538497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15943" name="Picture">
</wp:docPr>
                        <a:graphic>
                          <a:graphicData uri="http://schemas.openxmlformats.org/drawingml/2006/picture">
                            <pic:pic>
                              <pic:nvPicPr>
                                <pic:cNvPr id="3101594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814030" name="Picture">
</wp:docPr>
                        <a:graphic>
                          <a:graphicData uri="http://schemas.openxmlformats.org/drawingml/2006/picture">
                            <pic:pic>
                              <pic:nvPicPr>
                                <pic:cNvPr id="15048140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32026" name="Picture">
</wp:docPr>
                        <a:graphic>
                          <a:graphicData uri="http://schemas.openxmlformats.org/drawingml/2006/picture">
                            <pic:pic>
                              <pic:nvPicPr>
                                <pic:cNvPr id="2507320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211648" name="Picture">
</wp:docPr>
                        <a:graphic>
                          <a:graphicData uri="http://schemas.openxmlformats.org/drawingml/2006/picture">
                            <pic:pic>
                              <pic:nvPicPr>
                                <pic:cNvPr id="6512116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18497" name="Picture">
</wp:docPr>
                  <a:graphic>
                    <a:graphicData uri="http://schemas.openxmlformats.org/drawingml/2006/picture">
                      <pic:pic>
                        <pic:nvPicPr>
                          <pic:cNvPr id="191571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762700" name="Picture">
</wp:docPr>
                  <a:graphic>
                    <a:graphicData uri="http://schemas.openxmlformats.org/drawingml/2006/picture">
                      <pic:pic>
                        <pic:nvPicPr>
                          <pic:cNvPr id="53276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684833" name="Picture">
</wp:docPr>
                  <a:graphic>
                    <a:graphicData uri="http://schemas.openxmlformats.org/drawingml/2006/picture">
                      <pic:pic>
                        <pic:nvPicPr>
                          <pic:cNvPr id="1384684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L'argentiere-la-bessee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430537" name="Picture">
</wp:docPr>
                  <a:graphic>
                    <a:graphicData uri="http://schemas.openxmlformats.org/drawingml/2006/picture">
                      <pic:pic>
                        <pic:nvPicPr>
                          <pic:cNvPr id="15334305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42883" name="Picture">
</wp:docPr>
                  <a:graphic>
                    <a:graphicData uri="http://schemas.openxmlformats.org/drawingml/2006/picture">
                      <pic:pic>
                        <pic:nvPicPr>
                          <pic:cNvPr id="75342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7738881" name="Picture">
</wp:docPr>
                  <a:graphic>
                    <a:graphicData uri="http://schemas.openxmlformats.org/drawingml/2006/picture">
                      <pic:pic>
                        <pic:nvPicPr>
                          <pic:cNvPr id="51773888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L'Argentière la Bessée 2011 (05DDT20030002)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908237" name="Picture">
</wp:docPr>
                        <a:graphic>
                          <a:graphicData uri="http://schemas.openxmlformats.org/drawingml/2006/picture">
                            <pic:pic>
                              <pic:nvPicPr>
                                <pic:cNvPr id="4399082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L'Argentière la Bessée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04/02/2003</w:t>
                    <w:br/>
                    <w:t xml:space="preserve">Date d'approbation : 16/03/2011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683143" name="Picture">
</wp:docPr>
                  <a:graphic>
                    <a:graphicData uri="http://schemas.openxmlformats.org/drawingml/2006/picture">
                      <pic:pic>
                        <pic:nvPicPr>
                          <pic:cNvPr id="182168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487503" name="Picture">
</wp:docPr>
                  <a:graphic>
                    <a:graphicData uri="http://schemas.openxmlformats.org/drawingml/2006/picture">
                      <pic:pic>
                        <pic:nvPicPr>
                          <pic:cNvPr id="121148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272190" name="Picture">
</wp:docPr>
                  <a:graphic>
                    <a:graphicData uri="http://schemas.openxmlformats.org/drawingml/2006/picture">
                      <pic:pic>
                        <pic:nvPicPr>
                          <pic:cNvPr id="149327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L'argentiere-la-bessee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242643" name="Picture">
</wp:docPr>
                        <a:graphic>
                          <a:graphicData uri="http://schemas.openxmlformats.org/drawingml/2006/picture">
                            <pic:pic>
                              <pic:nvPicPr>
                                <pic:cNvPr id="2942426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411399" name="Picture">
</wp:docPr>
                        <a:graphic>
                          <a:graphicData uri="http://schemas.openxmlformats.org/drawingml/2006/picture">
                            <pic:pic>
                              <pic:nvPicPr>
                                <pic:cNvPr id="19384113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903289" name="Picture">
</wp:docPr>
                  <a:graphic>
                    <a:graphicData uri="http://schemas.openxmlformats.org/drawingml/2006/picture">
                      <pic:pic>
                        <pic:nvPicPr>
                          <pic:cNvPr id="89490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544690" name="Picture">
</wp:docPr>
                  <a:graphic>
                    <a:graphicData uri="http://schemas.openxmlformats.org/drawingml/2006/picture">
                      <pic:pic>
                        <pic:nvPicPr>
                          <pic:cNvPr id="1068544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61556" name="Picture">
</wp:docPr>
                  <a:graphic>
                    <a:graphicData uri="http://schemas.openxmlformats.org/drawingml/2006/picture">
                      <pic:pic>
                        <pic:nvPicPr>
                          <pic:cNvPr id="4146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036407" name="Picture">
</wp:docPr>
                  <a:graphic>
                    <a:graphicData uri="http://schemas.openxmlformats.org/drawingml/2006/picture">
                      <pic:pic>
                        <pic:nvPicPr>
                          <pic:cNvPr id="13930364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505770" name="Picture">
</wp:docPr>
                  <a:graphic>
                    <a:graphicData uri="http://schemas.openxmlformats.org/drawingml/2006/picture">
                      <pic:pic>
                        <pic:nvPicPr>
                          <pic:cNvPr id="690505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3301074" name="Picture">
</wp:docPr>
                  <a:graphic>
                    <a:graphicData uri="http://schemas.openxmlformats.org/drawingml/2006/picture">
                      <pic:pic>
                        <pic:nvPicPr>
                          <pic:cNvPr id="10533010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230640" name="Picture">
</wp:docPr>
                        <a:graphic>
                          <a:graphicData uri="http://schemas.openxmlformats.org/drawingml/2006/picture">
                            <pic:pic>
                              <pic:nvPicPr>
                                <pic:cNvPr id="16192306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792570" name="Picture">
</wp:docPr>
                  <a:graphic>
                    <a:graphicData uri="http://schemas.openxmlformats.org/drawingml/2006/picture">
                      <pic:pic>
                        <pic:nvPicPr>
                          <pic:cNvPr id="40779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205612" name="Picture">
</wp:docPr>
                  <a:graphic>
                    <a:graphicData uri="http://schemas.openxmlformats.org/drawingml/2006/picture">
                      <pic:pic>
                        <pic:nvPicPr>
                          <pic:cNvPr id="162820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247298" name="Picture">
</wp:docPr>
                  <a:graphic>
                    <a:graphicData uri="http://schemas.openxmlformats.org/drawingml/2006/picture">
                      <pic:pic>
                        <pic:nvPicPr>
                          <pic:cNvPr id="44524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911033" name="Picture">
</wp:docPr>
                  <a:graphic>
                    <a:graphicData uri="http://schemas.openxmlformats.org/drawingml/2006/picture">
                      <pic:pic>
                        <pic:nvPicPr>
                          <pic:cNvPr id="5219110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33254" name="Picture">
</wp:docPr>
                  <a:graphic>
                    <a:graphicData uri="http://schemas.openxmlformats.org/drawingml/2006/picture">
                      <pic:pic>
                        <pic:nvPicPr>
                          <pic:cNvPr id="206333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019860" name="Picture">
</wp:docPr>
                  <a:graphic>
                    <a:graphicData uri="http://schemas.openxmlformats.org/drawingml/2006/picture">
                      <pic:pic>
                        <pic:nvPicPr>
                          <pic:cNvPr id="19180198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543766" name="Picture">
</wp:docPr>
                        <a:graphic>
                          <a:graphicData uri="http://schemas.openxmlformats.org/drawingml/2006/picture">
                            <pic:pic>
                              <pic:nvPicPr>
                                <pic:cNvPr id="18835437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187495" name="Picture">
</wp:docPr>
                        <a:graphic>
                          <a:graphicData uri="http://schemas.openxmlformats.org/drawingml/2006/picture">
                            <pic:pic>
                              <pic:nvPicPr>
                                <pic:cNvPr id="10991874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754857" name="Picture">
</wp:docPr>
                  <a:graphic>
                    <a:graphicData uri="http://schemas.openxmlformats.org/drawingml/2006/picture">
                      <pic:pic>
                        <pic:nvPicPr>
                          <pic:cNvPr id="35775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005981" name="Picture">
</wp:docPr>
                  <a:graphic>
                    <a:graphicData uri="http://schemas.openxmlformats.org/drawingml/2006/picture">
                      <pic:pic>
                        <pic:nvPicPr>
                          <pic:cNvPr id="1319005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952496" name="Picture">
</wp:docPr>
                  <a:graphic>
                    <a:graphicData uri="http://schemas.openxmlformats.org/drawingml/2006/picture">
                      <pic:pic>
                        <pic:nvPicPr>
                          <pic:cNvPr id="54895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888223" name="Picture">
</wp:docPr>
                  <a:graphic>
                    <a:graphicData uri="http://schemas.openxmlformats.org/drawingml/2006/picture">
                      <pic:pic>
                        <pic:nvPicPr>
                          <pic:cNvPr id="17738882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639603" name="Picture">
</wp:docPr>
                  <a:graphic>
                    <a:graphicData uri="http://schemas.openxmlformats.org/drawingml/2006/picture">
                      <pic:pic>
                        <pic:nvPicPr>
                          <pic:cNvPr id="10276396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721251" name="Picture">
</wp:docPr>
                  <a:graphic>
                    <a:graphicData uri="http://schemas.openxmlformats.org/drawingml/2006/picture">
                      <pic:pic>
                        <pic:nvPicPr>
                          <pic:cNvPr id="9372125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924875" name="Picture">
</wp:docPr>
                  <a:graphic>
                    <a:graphicData uri="http://schemas.openxmlformats.org/drawingml/2006/picture">
                      <pic:pic>
                        <pic:nvPicPr>
                          <pic:cNvPr id="111292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62752" name="Picture">
</wp:docPr>
                  <a:graphic>
                    <a:graphicData uri="http://schemas.openxmlformats.org/drawingml/2006/picture">
                      <pic:pic>
                        <pic:nvPicPr>
                          <pic:cNvPr id="132006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996432" name="Picture">
</wp:docPr>
                  <a:graphic>
                    <a:graphicData uri="http://schemas.openxmlformats.org/drawingml/2006/picture">
                      <pic:pic>
                        <pic:nvPicPr>
                          <pic:cNvPr id="77399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L'argentiere-la-bessee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L'Argentière la Bessée 2011 (05DDT20030002)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352819" name="Picture">
</wp:docPr>
                        <a:graphic>
                          <a:graphicData uri="http://schemas.openxmlformats.org/drawingml/2006/picture">
                            <pic:pic>
                              <pic:nvPicPr>
                                <pic:cNvPr id="77435281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L'Argentière la Bessée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04/02/2003</w:t>
                    <w:br/>
                    <w:t xml:space="preserve">Date d'approbation : 16/03/2011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901005" name="Picture">
</wp:docPr>
                        <a:graphic>
                          <a:graphicData uri="http://schemas.openxmlformats.org/drawingml/2006/picture">
                            <pic:pic>
                              <pic:nvPicPr>
                                <pic:cNvPr id="32890100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INTE0200700A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919281" name="Picture">
</wp:docPr>
                  <a:graphic>
                    <a:graphicData uri="http://schemas.openxmlformats.org/drawingml/2006/picture">
                      <pic:pic>
                        <pic:nvPicPr>
                          <pic:cNvPr id="24491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254892" name="Picture">
</wp:docPr>
                  <a:graphic>
                    <a:graphicData uri="http://schemas.openxmlformats.org/drawingml/2006/picture">
                      <pic:pic>
                        <pic:nvPicPr>
                          <pic:cNvPr id="1292254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00776" name="Picture">
</wp:docPr>
                  <a:graphic>
                    <a:graphicData uri="http://schemas.openxmlformats.org/drawingml/2006/picture">
                      <pic:pic>
                        <pic:nvPicPr>
                          <pic:cNvPr id="19860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124242" name="Picture">
</wp:docPr>
                  <a:graphic>
                    <a:graphicData uri="http://schemas.openxmlformats.org/drawingml/2006/picture">
                      <pic:pic>
                        <pic:nvPicPr>
                          <pic:cNvPr id="11041242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7335" name="Picture">
</wp:docPr>
                  <a:graphic>
                    <a:graphicData uri="http://schemas.openxmlformats.org/drawingml/2006/picture">
                      <pic:pic>
                        <pic:nvPicPr>
                          <pic:cNvPr id="1177473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64633" name="Picture">
</wp:docPr>
                  <a:graphic>
                    <a:graphicData uri="http://schemas.openxmlformats.org/drawingml/2006/picture">
                      <pic:pic>
                        <pic:nvPicPr>
                          <pic:cNvPr id="643646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181875" name="Picture">
</wp:docPr>
                        <a:graphic>
                          <a:graphicData uri="http://schemas.openxmlformats.org/drawingml/2006/picture">
                            <pic:pic>
                              <pic:nvPicPr>
                                <pic:cNvPr id="10961818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933864" name="Picture">
</wp:docPr>
                  <a:graphic>
                    <a:graphicData uri="http://schemas.openxmlformats.org/drawingml/2006/picture">
                      <pic:pic>
                        <pic:nvPicPr>
                          <pic:cNvPr id="194093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296810" name="Picture">
</wp:docPr>
                  <a:graphic>
                    <a:graphicData uri="http://schemas.openxmlformats.org/drawingml/2006/picture">
                      <pic:pic>
                        <pic:nvPicPr>
                          <pic:cNvPr id="194629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890843" name="Picture">
</wp:docPr>
                  <a:graphic>
                    <a:graphicData uri="http://schemas.openxmlformats.org/drawingml/2006/picture">
                      <pic:pic>
                        <pic:nvPicPr>
                          <pic:cNvPr id="107089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449196" name="Picture">
</wp:docPr>
                  <a:graphic>
                    <a:graphicData uri="http://schemas.openxmlformats.org/drawingml/2006/picture">
                      <pic:pic>
                        <pic:nvPicPr>
                          <pic:cNvPr id="3484491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71391" name="Picture">
</wp:docPr>
                  <a:graphic>
                    <a:graphicData uri="http://schemas.openxmlformats.org/drawingml/2006/picture">
                      <pic:pic>
                        <pic:nvPicPr>
                          <pic:cNvPr id="1772713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23174601" name="Picture">
</wp:docPr>
                  <a:graphic>
                    <a:graphicData uri="http://schemas.openxmlformats.org/drawingml/2006/picture">
                      <pic:pic>
                        <pic:nvPicPr>
                          <pic:cNvPr id="202317460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L'Argentière la Bessée 2011 (05DDT20030002)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406836" name="Picture">
</wp:docPr>
                        <a:graphic>
                          <a:graphicData uri="http://schemas.openxmlformats.org/drawingml/2006/picture">
                            <pic:pic>
                              <pic:nvPicPr>
                                <pic:cNvPr id="14574068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L'Argentière la Bessée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04/02/2003</w:t>
                    <w:br/>
                    <w:t xml:space="preserve">Date d'approbation : 16/03/2011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668319" name="Picture">
</wp:docPr>
                  <a:graphic>
                    <a:graphicData uri="http://schemas.openxmlformats.org/drawingml/2006/picture">
                      <pic:pic>
                        <pic:nvPicPr>
                          <pic:cNvPr id="39466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189431" name="Picture">
</wp:docPr>
                  <a:graphic>
                    <a:graphicData uri="http://schemas.openxmlformats.org/drawingml/2006/picture">
                      <pic:pic>
                        <pic:nvPicPr>
                          <pic:cNvPr id="58918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999802" name="Picture">
</wp:docPr>
                  <a:graphic>
                    <a:graphicData uri="http://schemas.openxmlformats.org/drawingml/2006/picture">
                      <pic:pic>
                        <pic:nvPicPr>
                          <pic:cNvPr id="354999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L'argentiere-la-bessee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266814" name="Picture">
</wp:docPr>
                        <a:graphic>
                          <a:graphicData uri="http://schemas.openxmlformats.org/drawingml/2006/picture">
                            <pic:pic>
                              <pic:nvPicPr>
                                <pic:cNvPr id="36826681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231409" name="Picture">
</wp:docPr>
                  <a:graphic>
                    <a:graphicData uri="http://schemas.openxmlformats.org/drawingml/2006/picture">
                      <pic:pic>
                        <pic:nvPicPr>
                          <pic:cNvPr id="1804231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707623" name="Picture">
</wp:docPr>
                  <a:graphic>
                    <a:graphicData uri="http://schemas.openxmlformats.org/drawingml/2006/picture">
                      <pic:pic>
                        <pic:nvPicPr>
                          <pic:cNvPr id="193270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32432" name="Picture">
</wp:docPr>
                  <a:graphic>
                    <a:graphicData uri="http://schemas.openxmlformats.org/drawingml/2006/picture">
                      <pic:pic>
                        <pic:nvPicPr>
                          <pic:cNvPr id="15623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411807" name="Picture">
</wp:docPr>
                  <a:graphic>
                    <a:graphicData uri="http://schemas.openxmlformats.org/drawingml/2006/picture">
                      <pic:pic>
                        <pic:nvPicPr>
                          <pic:cNvPr id="1024411807"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183806" name="Picture">
</wp:docPr>
                  <a:graphic>
                    <a:graphicData uri="http://schemas.openxmlformats.org/drawingml/2006/picture">
                      <pic:pic>
                        <pic:nvPicPr>
                          <pic:cNvPr id="10031838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4479904" name="Picture">
</wp:docPr>
                  <a:graphic>
                    <a:graphicData uri="http://schemas.openxmlformats.org/drawingml/2006/picture">
                      <pic:pic>
                        <pic:nvPicPr>
                          <pic:cNvPr id="122447990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89207" name="Picture">
</wp:docPr>
                        <a:graphic>
                          <a:graphicData uri="http://schemas.openxmlformats.org/drawingml/2006/picture">
                            <pic:pic>
                              <pic:nvPicPr>
                                <pic:cNvPr id="11038920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042487" name="Picture">
</wp:docPr>
                        <a:graphic>
                          <a:graphicData uri="http://schemas.openxmlformats.org/drawingml/2006/picture">
                            <pic:pic>
                              <pic:nvPicPr>
                                <pic:cNvPr id="172004248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165103" name="Picture">
</wp:docPr>
                  <a:graphic>
                    <a:graphicData uri="http://schemas.openxmlformats.org/drawingml/2006/picture">
                      <pic:pic>
                        <pic:nvPicPr>
                          <pic:cNvPr id="113316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860749" name="Picture">
</wp:docPr>
                  <a:graphic>
                    <a:graphicData uri="http://schemas.openxmlformats.org/drawingml/2006/picture">
                      <pic:pic>
                        <pic:nvPicPr>
                          <pic:cNvPr id="114486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847121" name="Picture">
</wp:docPr>
                  <a:graphic>
                    <a:graphicData uri="http://schemas.openxmlformats.org/drawingml/2006/picture">
                      <pic:pic>
                        <pic:nvPicPr>
                          <pic:cNvPr id="80384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11606" name="Picture">
</wp:docPr>
                  <a:graphic>
                    <a:graphicData uri="http://schemas.openxmlformats.org/drawingml/2006/picture">
                      <pic:pic>
                        <pic:nvPicPr>
                          <pic:cNvPr id="6361160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141246" name="Picture">
</wp:docPr>
                  <a:graphic>
                    <a:graphicData uri="http://schemas.openxmlformats.org/drawingml/2006/picture">
                      <pic:pic>
                        <pic:nvPicPr>
                          <pic:cNvPr id="2481412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635687" name="Picture">
</wp:docPr>
                  <a:graphic>
                    <a:graphicData uri="http://schemas.openxmlformats.org/drawingml/2006/picture">
                      <pic:pic>
                        <pic:nvPicPr>
                          <pic:cNvPr id="25663568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328322" name="Picture">
</wp:docPr>
                        <a:graphic>
                          <a:graphicData uri="http://schemas.openxmlformats.org/drawingml/2006/picture">
                            <pic:pic>
                              <pic:nvPicPr>
                                <pic:cNvPr id="194232832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77910" name="Picture">
</wp:docPr>
                  <a:graphic>
                    <a:graphicData uri="http://schemas.openxmlformats.org/drawingml/2006/picture">
                      <pic:pic>
                        <pic:nvPicPr>
                          <pic:cNvPr id="60027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729139" name="Picture">
</wp:docPr>
                  <a:graphic>
                    <a:graphicData uri="http://schemas.openxmlformats.org/drawingml/2006/picture">
                      <pic:pic>
                        <pic:nvPicPr>
                          <pic:cNvPr id="191072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685992" name="Picture">
</wp:docPr>
                  <a:graphic>
                    <a:graphicData uri="http://schemas.openxmlformats.org/drawingml/2006/picture">
                      <pic:pic>
                        <pic:nvPicPr>
                          <pic:cNvPr id="871685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647859" name="Picture">
</wp:docPr>
                  <a:graphic>
                    <a:graphicData uri="http://schemas.openxmlformats.org/drawingml/2006/picture">
                      <pic:pic>
                        <pic:nvPicPr>
                          <pic:cNvPr id="289647859"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15759" name="Picture">
</wp:docPr>
                  <a:graphic>
                    <a:graphicData uri="http://schemas.openxmlformats.org/drawingml/2006/picture">
                      <pic:pic>
                        <pic:nvPicPr>
                          <pic:cNvPr id="19758157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604527" name="Picture">
</wp:docPr>
                  <a:graphic>
                    <a:graphicData uri="http://schemas.openxmlformats.org/drawingml/2006/picture">
                      <pic:pic>
                        <pic:nvPicPr>
                          <pic:cNvPr id="81604527"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770820" name="Picture">
</wp:docPr>
                        <a:graphic>
                          <a:graphicData uri="http://schemas.openxmlformats.org/drawingml/2006/picture">
                            <pic:pic>
                              <pic:nvPicPr>
                                <pic:cNvPr id="1288770820"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433630" name="Picture">
</wp:docPr>
                  <a:graphic>
                    <a:graphicData uri="http://schemas.openxmlformats.org/drawingml/2006/picture">
                      <pic:pic>
                        <pic:nvPicPr>
                          <pic:cNvPr id="129343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280893" name="Picture">
</wp:docPr>
                  <a:graphic>
                    <a:graphicData uri="http://schemas.openxmlformats.org/drawingml/2006/picture">
                      <pic:pic>
                        <pic:nvPicPr>
                          <pic:cNvPr id="116628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677127" name="Picture">
</wp:docPr>
                  <a:graphic>
                    <a:graphicData uri="http://schemas.openxmlformats.org/drawingml/2006/picture">
                      <pic:pic>
                        <pic:nvPicPr>
                          <pic:cNvPr id="142467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"https://fiches-risques.brgm.fr/fr/georisques/mvt-synthetique/22300022" \t "_self" </w:instrText>
            </w:r>
            <w:r>
              <w:fldChar w:fldCharType="separate"/>
            </w:r>
            <w:r>
              <w:rPr>
                <w:rFonts w:ascii="Marianne" w:hAnsi="Marianne" w:eastAsia="Marianne" w:cs="Marianne"/>
                <w:sz w:val="14"/>
              </w:rPr>
              <w:t xml:space="preserve">22300022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RIOU-SEC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"https://fiches-risques.brgm.fr/fr/georisques/mvt-synthetique/22300023" \t "_self" </w:instrText>
            </w:r>
            <w:r>
              <w:fldChar w:fldCharType="separate"/>
            </w:r>
            <w:r>
              <w:rPr>
                <w:rFonts w:ascii="Marianne" w:hAnsi="Marianne" w:eastAsia="Marianne" w:cs="Marianne"/>
                <w:sz w:val="14"/>
              </w:rPr>
              <w:t xml:space="preserve">22300023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VILLE (RIOU 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"https://fiches-risques.brgm.fr/fr/georisques/mvt-synthetique/30504563" \t "_self" </w:instrText>
            </w:r>
            <w:r>
              <w:fldChar w:fldCharType="separate"/>
            </w:r>
            <w:r>
              <w:rPr>
                <w:rFonts w:ascii="Marianne" w:hAnsi="Marianne" w:eastAsia="Marianne" w:cs="Marianne"/>
                <w:sz w:val="14"/>
              </w:rPr>
              <w:t xml:space="preserve">30504563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955069" name="Picture">
</wp:docPr>
                  <a:graphic>
                    <a:graphicData uri="http://schemas.openxmlformats.org/drawingml/2006/picture">
                      <pic:pic>
                        <pic:nvPicPr>
                          <pic:cNvPr id="67695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304462" name="Picture">
</wp:docPr>
                  <a:graphic>
                    <a:graphicData uri="http://schemas.openxmlformats.org/drawingml/2006/picture">
                      <pic:pic>
                        <pic:nvPicPr>
                          <pic:cNvPr id="105030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874588" name="Picture">
</wp:docPr>
                  <a:graphic>
                    <a:graphicData uri="http://schemas.openxmlformats.org/drawingml/2006/picture">
                      <pic:pic>
                        <pic:nvPicPr>
                          <pic:cNvPr id="27387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"https://fiches-risques.brgm.fr/georisques/cavite/PACAA1000186" \t "_self" </w:instrText>
            </w:r>
            <w:r>
              <w:fldChar w:fldCharType="separate"/>
            </w:r>
            <w:r>
              <w:rPr>
                <w:rFonts w:ascii="Marianne" w:hAnsi="Marianne" w:eastAsia="Marianne" w:cs="Marianne"/>
                <w:sz w:val="14"/>
              </w:rPr>
              <w:t xml:space="preserve">PACAA1000186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du filon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"https://fiches-risques.brgm.fr/georisques/cavite/PACAA1000187" \t "_self" </w:instrText>
            </w:r>
            <w:r>
              <w:fldChar w:fldCharType="separate"/>
            </w:r>
            <w:r>
              <w:rPr>
                <w:rFonts w:ascii="Marianne" w:hAnsi="Marianne" w:eastAsia="Marianne" w:cs="Marianne"/>
                <w:sz w:val="14"/>
              </w:rPr>
              <w:t xml:space="preserve">PACAA1000187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de la pousterle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"https://fiches-risques.brgm.fr/georisques/cavite/PACAA1000188" \t "_self" </w:instrText>
            </w:r>
            <w:r>
              <w:fldChar w:fldCharType="separate"/>
            </w:r>
            <w:r>
              <w:rPr>
                <w:rFonts w:ascii="Marianne" w:hAnsi="Marianne" w:eastAsia="Marianne" w:cs="Marianne"/>
                <w:sz w:val="14"/>
              </w:rPr>
              <w:t xml:space="preserve">PACAA1000188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Cheminée de la pousterle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"https://fiches-risques.brgm.fr/georisques/cavite/PACAA1000633" \t "_self" </w:instrText>
            </w:r>
            <w:r>
              <w:fldChar w:fldCharType="separate"/>
            </w:r>
            <w:r>
              <w:rPr>
                <w:rFonts w:ascii="Marianne" w:hAnsi="Marianne" w:eastAsia="Marianne" w:cs="Marianne"/>
                <w:sz w:val="14"/>
              </w:rPr>
              <w:t xml:space="preserve">PACAA1000633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salce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"https://fiches-risques.brgm.fr/georisques/cavite/PACAA1000669" \t "_self" </w:instrText>
            </w:r>
            <w:r>
              <w:fldChar w:fldCharType="separate"/>
            </w:r>
            <w:r>
              <w:rPr>
                <w:rFonts w:ascii="Marianne" w:hAnsi="Marianne" w:eastAsia="Marianne" w:cs="Marianne"/>
                <w:sz w:val="14"/>
              </w:rPr>
              <w:t xml:space="preserve">PACAA1000669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fournel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"https://fiches-risques.brgm.fr/georisques/cavite/PACCS00014433" \t "_self" </w:instrText>
            </w:r>
            <w:r>
              <w:fldChar w:fldCharType="separate"/>
            </w:r>
            <w:r>
              <w:rPr>
                <w:rFonts w:ascii="Marianne" w:hAnsi="Marianne" w:eastAsia="Marianne" w:cs="Marianne"/>
                <w:sz w:val="14"/>
              </w:rPr>
              <w:t xml:space="preserve">PACCS00014433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"https://fiches-risques.brgm.fr/georisques/cavite/PACCS00014434" \t "_self" </w:instrText>
            </w:r>
            <w:r>
              <w:fldChar w:fldCharType="separate"/>
            </w:r>
            <w:r>
              <w:rPr>
                <w:rFonts w:ascii="Marianne" w:hAnsi="Marianne" w:eastAsia="Marianne" w:cs="Marianne"/>
                <w:sz w:val="14"/>
              </w:rPr>
              <w:t xml:space="preserve">PACCS00014434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d'écoulement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"https://fiches-risques.brgm.fr/georisques/cavite/PACCS00014435" \t "_self" </w:instrText>
            </w:r>
            <w:r>
              <w:fldChar w:fldCharType="separate"/>
            </w:r>
            <w:r>
              <w:rPr>
                <w:rFonts w:ascii="Marianne" w:hAnsi="Marianne" w:eastAsia="Marianne" w:cs="Marianne"/>
                <w:sz w:val="14"/>
              </w:rPr>
              <w:t xml:space="preserve">PACCS00014435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Roux, Giraud et Alliez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"https://fiches-risques.brgm.fr/georisques/cavite/PACCS00014436" \t "_self" </w:instrText>
            </w:r>
            <w:r>
              <w:fldChar w:fldCharType="separate"/>
            </w:r>
            <w:r>
              <w:rPr>
                <w:rFonts w:ascii="Marianne" w:hAnsi="Marianne" w:eastAsia="Marianne" w:cs="Marianne"/>
                <w:sz w:val="14"/>
              </w:rPr>
              <w:t xml:space="preserve">PACCS00014436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St. Roch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"https://fiches-risques.brgm.fr/georisques/cavite/PACCS00014437" \t "_self" </w:instrText>
            </w:r>
            <w:r>
              <w:fldChar w:fldCharType="separate"/>
            </w:r>
            <w:r>
              <w:rPr>
                <w:rFonts w:ascii="Marianne" w:hAnsi="Marianne" w:eastAsia="Marianne" w:cs="Marianne"/>
                <w:sz w:val="14"/>
              </w:rPr>
              <w:t xml:space="preserve">PACCS00014437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 Pignerol</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929461" name="Picture">
</wp:docPr>
                  <a:graphic>
                    <a:graphicData uri="http://schemas.openxmlformats.org/drawingml/2006/picture">
                      <pic:pic>
                        <pic:nvPicPr>
                          <pic:cNvPr id="94992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267521" name="Picture">
</wp:docPr>
                  <a:graphic>
                    <a:graphicData uri="http://schemas.openxmlformats.org/drawingml/2006/picture">
                      <pic:pic>
                        <pic:nvPicPr>
                          <pic:cNvPr id="1658267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03993" name="Picture">
</wp:docPr>
                  <a:graphic>
                    <a:graphicData uri="http://schemas.openxmlformats.org/drawingml/2006/picture">
                      <pic:pic>
                        <pic:nvPicPr>
                          <pic:cNvPr id="19300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"https://fiches-risques.brgm.fr/georisques/infosols/instruction/SSP000899101" \t "_blank" </w:instrText>
            </w:r>
            <w:r>
              <w:fldChar w:fldCharType="separate"/>
            </w:r>
            <w:r>
              <w:rPr>
                <w:rFonts w:ascii="Marianne" w:hAnsi="Marianne" w:eastAsia="Marianne" w:cs="Marianne"/>
                <w:sz w:val="14"/>
              </w:rPr>
              <w:t xml:space="preserve">SSP000899101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AFP ENTREPRISE (Ex FAP)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"https://fiches-risques.brgm.fr/georisques/infosols/instruction/SSP000563401" \t "_blank" </w:instrText>
            </w:r>
            <w:r>
              <w:fldChar w:fldCharType="separate"/>
            </w:r>
            <w:r>
              <w:rPr>
                <w:rFonts w:ascii="Marianne" w:hAnsi="Marianne" w:eastAsia="Marianne" w:cs="Marianne"/>
                <w:sz w:val="14"/>
              </w:rPr>
              <w:t xml:space="preserve">SSP000563401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CRASSIER RIO TINTO ALCAN (Ex Péchiney)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201925" name="Picture">
</wp:docPr>
                  <a:graphic>
                    <a:graphicData uri="http://schemas.openxmlformats.org/drawingml/2006/picture">
                      <pic:pic>
                        <pic:nvPicPr>
                          <pic:cNvPr id="210020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344967" name="Picture">
</wp:docPr>
                  <a:graphic>
                    <a:graphicData uri="http://schemas.openxmlformats.org/drawingml/2006/picture">
                      <pic:pic>
                        <pic:nvPicPr>
                          <pic:cNvPr id="1610344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646954" name="Picture">
</wp:docPr>
                  <a:graphic>
                    <a:graphicData uri="http://schemas.openxmlformats.org/drawingml/2006/picture">
                      <pic:pic>
                        <pic:nvPicPr>
                          <pic:cNvPr id="65764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"https://fiches-risques.brgm.fr/georisques/casias/SSP4087784" \t "_blank" </w:instrText>
            </w:r>
            <w:r>
              <w:fldChar w:fldCharType="separate"/>
            </w:r>
            <w:r>
              <w:rPr>
                <w:rFonts w:ascii="Marianne" w:hAnsi="Marianne" w:eastAsia="Marianne" w:cs="Marianne"/>
                <w:sz w:val="14"/>
              </w:rPr>
              <w:t xml:space="preserve">SSP4087784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ACIERIES ET FONDERIES DE PROVENCE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"https://fiches-risques.brgm.fr/georisques/casias/SSP3979180" \t "_blank" </w:instrText>
            </w:r>
            <w:r>
              <w:fldChar w:fldCharType="separate"/>
            </w:r>
            <w:r>
              <w:rPr>
                <w:rFonts w:ascii="Marianne" w:hAnsi="Marianne" w:eastAsia="Marianne" w:cs="Marianne"/>
                <w:sz w:val="14"/>
              </w:rPr>
              <w:t xml:space="preserve">SSP3979180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le Fournel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"https://fiches-risques.brgm.fr/georisques/casias/SSP3979163" \t "_blank" </w:instrText>
            </w:r>
            <w:r>
              <w:fldChar w:fldCharType="separate"/>
            </w:r>
            <w:r>
              <w:rPr>
                <w:rFonts w:ascii="Marianne" w:hAnsi="Marianne" w:eastAsia="Marianne" w:cs="Marianne"/>
                <w:sz w:val="14"/>
              </w:rPr>
              <w:t xml:space="preserve">SSP3979163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la côte Olivière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"https://fiches-risques.brgm.fr/georisques/casias/SSP3979149" \t "_blank" </w:instrText>
            </w:r>
            <w:r>
              <w:fldChar w:fldCharType="separate"/>
            </w:r>
            <w:r>
              <w:rPr>
                <w:rFonts w:ascii="Marianne" w:hAnsi="Marianne" w:eastAsia="Marianne" w:cs="Marianne"/>
                <w:sz w:val="14"/>
              </w:rPr>
              <w:t xml:space="preserve">SSP3979149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l'Argentière (argent, plomb)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"https://fiches-risques.brgm.fr/georisques/casias/SSP3979107" \t "_blank" </w:instrText>
            </w:r>
            <w:r>
              <w:fldChar w:fldCharType="separate"/>
            </w:r>
            <w:r>
              <w:rPr>
                <w:rFonts w:ascii="Marianne" w:hAnsi="Marianne" w:eastAsia="Marianne" w:cs="Marianne"/>
                <w:sz w:val="14"/>
              </w:rPr>
              <w:t xml:space="preserve">SSP3979107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"https://fiches-risques.brgm.fr/georisques/casias/SSP3979063" \t "_blank" </w:instrText>
            </w:r>
            <w:r>
              <w:fldChar w:fldCharType="separate"/>
            </w:r>
            <w:r>
              <w:rPr>
                <w:rFonts w:ascii="Marianne" w:hAnsi="Marianne" w:eastAsia="Marianne" w:cs="Marianne"/>
                <w:sz w:val="14"/>
              </w:rPr>
              <w:t xml:space="preserve">SSP3979063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"https://fiches-risques.brgm.fr/georisques/casias/SSP3979058" \t "_blank" </w:instrText>
            </w:r>
            <w:r>
              <w:fldChar w:fldCharType="separate"/>
            </w:r>
            <w:r>
              <w:rPr>
                <w:rFonts w:ascii="Marianne" w:hAnsi="Marianne" w:eastAsia="Marianne" w:cs="Marianne"/>
                <w:sz w:val="14"/>
              </w:rPr>
              <w:t xml:space="preserve">SSP3979058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"https://fiches-risques.brgm.fr/georisques/casias/SSP3978621" \t "_blank" </w:instrText>
            </w:r>
            <w:r>
              <w:fldChar w:fldCharType="separate"/>
            </w:r>
            <w:r>
              <w:rPr>
                <w:rFonts w:ascii="Marianne" w:hAnsi="Marianne" w:eastAsia="Marianne" w:cs="Marianne"/>
                <w:sz w:val="14"/>
              </w:rPr>
              <w:t xml:space="preserve">SSP3978621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"https://fiches-risques.brgm.fr/georisques/casias/SSP3978619" \t "_blank" </w:instrText>
            </w:r>
            <w:r>
              <w:fldChar w:fldCharType="separate"/>
            </w:r>
            <w:r>
              <w:rPr>
                <w:rFonts w:ascii="Marianne" w:hAnsi="Marianne" w:eastAsia="Marianne" w:cs="Marianne"/>
                <w:sz w:val="14"/>
              </w:rPr>
              <w:t xml:space="preserve">SSP3978619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"https://fiches-risques.brgm.fr/georisques/casias/SSP3978601" \t "_blank" </w:instrText>
            </w:r>
            <w:r>
              <w:fldChar w:fldCharType="separate"/>
            </w:r>
            <w:r>
              <w:rPr>
                <w:rFonts w:ascii="Marianne" w:hAnsi="Marianne" w:eastAsia="Marianne" w:cs="Marianne"/>
                <w:sz w:val="14"/>
              </w:rPr>
              <w:t xml:space="preserve">SSP3978601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"https://fiches-risques.brgm.fr/georisques/casias/SSP3978545" \t "_blank" </w:instrText>
            </w:r>
            <w:r>
              <w:fldChar w:fldCharType="separate"/>
            </w:r>
            <w:r>
              <w:rPr>
                <w:rFonts w:ascii="Marianne" w:hAnsi="Marianne" w:eastAsia="Marianne" w:cs="Marianne"/>
                <w:sz w:val="14"/>
              </w:rPr>
              <w:t xml:space="preserve">SSP3978545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"https://fiches-risques.brgm.fr/georisques/casias/SSP3978123" \t "_blank" </w:instrText>
            </w:r>
            <w:r>
              <w:fldChar w:fldCharType="separate"/>
            </w:r>
            <w:r>
              <w:rPr>
                <w:rFonts w:ascii="Marianne" w:hAnsi="Marianne" w:eastAsia="Marianne" w:cs="Marianne"/>
                <w:sz w:val="14"/>
              </w:rPr>
              <w:t xml:space="preserve">SSP3978123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"https://fiches-risques.brgm.fr/georisques/casias/SSP3978121" \t "_blank" </w:instrText>
            </w:r>
            <w:r>
              <w:fldChar w:fldCharType="separate"/>
            </w:r>
            <w:r>
              <w:rPr>
                <w:rFonts w:ascii="Marianne" w:hAnsi="Marianne" w:eastAsia="Marianne" w:cs="Marianne"/>
                <w:sz w:val="14"/>
              </w:rPr>
              <w:t xml:space="preserve">SSP3978121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"https://fiches-risques.brgm.fr/georisques/casias/SSP3978106" \t "_blank" </w:instrText>
            </w:r>
            <w:r>
              <w:fldChar w:fldCharType="separate"/>
            </w:r>
            <w:r>
              <w:rPr>
                <w:rFonts w:ascii="Marianne" w:hAnsi="Marianne" w:eastAsia="Marianne" w:cs="Marianne"/>
                <w:sz w:val="14"/>
              </w:rPr>
              <w:t xml:space="preserve">SSP3978106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"https://fiches-risques.brgm.fr/georisques/casias/SSP3978104" \t "_blank" </w:instrText>
            </w:r>
            <w:r>
              <w:fldChar w:fldCharType="separate"/>
            </w:r>
            <w:r>
              <w:rPr>
                <w:rFonts w:ascii="Marianne" w:hAnsi="Marianne" w:eastAsia="Marianne" w:cs="Marianne"/>
                <w:sz w:val="14"/>
              </w:rPr>
              <w:t xml:space="preserve">SSP3978104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"https://fiches-risques.brgm.fr/georisques/casias/SSP3978100" \t "_blank" </w:instrText>
            </w:r>
            <w:r>
              <w:fldChar w:fldCharType="separate"/>
            </w:r>
            <w:r>
              <w:rPr>
                <w:rFonts w:ascii="Marianne" w:hAnsi="Marianne" w:eastAsia="Marianne" w:cs="Marianne"/>
                <w:sz w:val="14"/>
              </w:rPr>
              <w:t xml:space="preserve">SSP3978100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"https://fiches-risques.brgm.fr/georisques/casias/SSP3978098" \t "_blank" </w:instrText>
            </w:r>
            <w:r>
              <w:fldChar w:fldCharType="separate"/>
            </w:r>
            <w:r>
              <w:rPr>
                <w:rFonts w:ascii="Marianne" w:hAnsi="Marianne" w:eastAsia="Marianne" w:cs="Marianne"/>
                <w:sz w:val="14"/>
              </w:rPr>
              <w:t xml:space="preserve">SSP3978098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"https://fiches-risques.brgm.fr/georisques/casias/SSP3978095" \t "_blank" </w:instrText>
            </w:r>
            <w:r>
              <w:fldChar w:fldCharType="separate"/>
            </w:r>
            <w:r>
              <w:rPr>
                <w:rFonts w:ascii="Marianne" w:hAnsi="Marianne" w:eastAsia="Marianne" w:cs="Marianne"/>
                <w:sz w:val="14"/>
              </w:rPr>
              <w:t xml:space="preserve">SSP3978095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"https://fiches-risques.brgm.fr/georisques/casias/SSP3978094" \t "_blank" </w:instrText>
            </w:r>
            <w:r>
              <w:fldChar w:fldCharType="separate"/>
            </w:r>
            <w:r>
              <w:rPr>
                <w:rFonts w:ascii="Marianne" w:hAnsi="Marianne" w:eastAsia="Marianne" w:cs="Marianne"/>
                <w:sz w:val="14"/>
              </w:rPr>
              <w:t xml:space="preserve">SSP3978094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"https://fiches-risques.brgm.fr/georisques/casias/SSP3978091" \t "_blank" </w:instrText>
            </w:r>
            <w:r>
              <w:fldChar w:fldCharType="separate"/>
            </w:r>
            <w:r>
              <w:rPr>
                <w:rFonts w:ascii="Marianne" w:hAnsi="Marianne" w:eastAsia="Marianne" w:cs="Marianne"/>
                <w:sz w:val="14"/>
              </w:rPr>
              <w:t xml:space="preserve">SSP3978091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hydroélectrique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"https://fiches-risques.brgm.fr/georisques/casias/SSP3977864" \t "_blank" </w:instrText>
            </w:r>
            <w:r>
              <w:fldChar w:fldCharType="separate"/>
            </w:r>
            <w:r>
              <w:rPr>
                <w:rFonts w:ascii="Marianne" w:hAnsi="Marianne" w:eastAsia="Marianne" w:cs="Marianne"/>
                <w:sz w:val="14"/>
              </w:rPr>
              <w:t xml:space="preserve">SSP3977864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temporaire d'explosifs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"https://fiches-risques.brgm.fr/georisques/casias/SSP3977862" \t "_blank" </w:instrText>
            </w:r>
            <w:r>
              <w:fldChar w:fldCharType="separate"/>
            </w:r>
            <w:r>
              <w:rPr>
                <w:rFonts w:ascii="Marianne" w:hAnsi="Marianne" w:eastAsia="Marianne" w:cs="Marianne"/>
                <w:sz w:val="14"/>
              </w:rPr>
              <w:t xml:space="preserve">SSP3977862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temporaire d'explosifs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"https://fiches-risques.brgm.fr/georisques/casias/SSP3977859" \t "_blank" </w:instrText>
            </w:r>
            <w:r>
              <w:fldChar w:fldCharType="separate"/>
            </w:r>
            <w:r>
              <w:rPr>
                <w:rFonts w:ascii="Marianne" w:hAnsi="Marianne" w:eastAsia="Marianne" w:cs="Marianne"/>
                <w:sz w:val="14"/>
              </w:rPr>
              <w:t xml:space="preserve">SSP3977859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hydro-electrique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"https://fiches-risques.brgm.fr/georisques/casias/SSP3977857" \t "_blank" </w:instrText>
            </w:r>
            <w:r>
              <w:fldChar w:fldCharType="separate"/>
            </w:r>
            <w:r>
              <w:rPr>
                <w:rFonts w:ascii="Marianne" w:hAnsi="Marianne" w:eastAsia="Marianne" w:cs="Marianne"/>
                <w:sz w:val="14"/>
              </w:rPr>
              <w:t xml:space="preserve">SSP3977857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"https://fiches-risques.brgm.fr/georisques/casias/SSP3977856" \t "_blank" </w:instrText>
            </w:r>
            <w:r>
              <w:fldChar w:fldCharType="separate"/>
            </w:r>
            <w:r>
              <w:rPr>
                <w:rFonts w:ascii="Marianne" w:hAnsi="Marianne" w:eastAsia="Marianne" w:cs="Marianne"/>
                <w:sz w:val="14"/>
              </w:rPr>
              <w:t xml:space="preserve">SSP3977856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Menuiserie-ébenisterie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"https://fiches-risques.brgm.fr/georisques/casias/SSP3977854" \t "_blank" </w:instrText>
            </w:r>
            <w:r>
              <w:fldChar w:fldCharType="separate"/>
            </w:r>
            <w:r>
              <w:rPr>
                <w:rFonts w:ascii="Marianne" w:hAnsi="Marianne" w:eastAsia="Marianne" w:cs="Marianne"/>
                <w:sz w:val="14"/>
              </w:rPr>
              <w:t xml:space="preserve">SSP3977854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"https://fiches-risques.brgm.fr/georisques/casias/SSP3977852" \t "_blank" </w:instrText>
            </w:r>
            <w:r>
              <w:fldChar w:fldCharType="separate"/>
            </w:r>
            <w:r>
              <w:rPr>
                <w:rFonts w:ascii="Marianne" w:hAnsi="Marianne" w:eastAsia="Marianne" w:cs="Marianne"/>
                <w:sz w:val="14"/>
              </w:rPr>
              <w:t xml:space="preserve">SSP3977852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production d'aluminium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"https://fiches-risques.brgm.fr/georisques/casias/SSP3977849" \t "_blank" </w:instrText>
            </w:r>
            <w:r>
              <w:fldChar w:fldCharType="separate"/>
            </w:r>
            <w:r>
              <w:rPr>
                <w:rFonts w:ascii="Marianne" w:hAnsi="Marianne" w:eastAsia="Marianne" w:cs="Marianne"/>
                <w:sz w:val="14"/>
              </w:rPr>
              <w:t xml:space="preserve">SSP3977849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 Charonerie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"https://fiches-risques.brgm.fr/georisques/casias/SSP3977844" \t "_blank" </w:instrText>
            </w:r>
            <w:r>
              <w:fldChar w:fldCharType="separate"/>
            </w:r>
            <w:r>
              <w:rPr>
                <w:rFonts w:ascii="Marianne" w:hAnsi="Marianne" w:eastAsia="Marianne" w:cs="Marianne"/>
                <w:sz w:val="14"/>
              </w:rPr>
              <w:t xml:space="preserve">SSP3977844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d'ardoise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"https://fiches-risques.brgm.fr/georisques/casias/SSP3977842" \t "_blank" </w:instrText>
            </w:r>
            <w:r>
              <w:fldChar w:fldCharType="separate"/>
            </w:r>
            <w:r>
              <w:rPr>
                <w:rFonts w:ascii="Marianne" w:hAnsi="Marianne" w:eastAsia="Marianne" w:cs="Marianne"/>
                <w:sz w:val="14"/>
              </w:rPr>
              <w:t xml:space="preserve">SSP3977842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Menuiserie-charpenterie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"https://fiches-risques.brgm.fr/georisques/casias/SSP3977779" \t "_blank" </w:instrText>
            </w:r>
            <w:r>
              <w:fldChar w:fldCharType="separate"/>
            </w:r>
            <w:r>
              <w:rPr>
                <w:rFonts w:ascii="Marianne" w:hAnsi="Marianne" w:eastAsia="Marianne" w:cs="Marianne"/>
                <w:sz w:val="14"/>
              </w:rPr>
              <w:t xml:space="preserve">SSP3977779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d'acétylène gazeux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