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685276" name="Picture">
</wp:docPr>
                  <a:graphic>
                    <a:graphicData uri="http://schemas.openxmlformats.org/drawingml/2006/picture">
                      <pic:pic>
                        <pic:nvPicPr>
                          <pic:cNvPr id="867685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1246373" name="Picture">
</wp:docPr>
                  <a:graphic>
                    <a:graphicData uri="http://schemas.openxmlformats.org/drawingml/2006/picture">
                      <pic:pic>
                        <pic:nvPicPr>
                          <pic:cNvPr id="9812463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5540127" name="Picture">
</wp:docPr>
                        <a:graphic>
                          <a:graphicData uri="http://schemas.openxmlformats.org/drawingml/2006/picture">
                            <pic:pic>
                              <pic:nvPicPr>
                                <pic:cNvPr id="15455401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31160 Juzet-d'Izaut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6957467" name="Picture">
</wp:docPr>
                  <a:graphic>
                    <a:graphicData uri="http://schemas.openxmlformats.org/drawingml/2006/picture">
                      <pic:pic>
                        <pic:nvPicPr>
                          <pic:cNvPr id="17669574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8053195" name="Picture">
</wp:docPr>
                  <a:graphic>
                    <a:graphicData uri="http://schemas.openxmlformats.org/drawingml/2006/picture">
                      <pic:pic>
                        <pic:nvPicPr>
                          <pic:cNvPr id="7880531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335769" name="Picture">
</wp:docPr>
                  <a:graphic>
                    <a:graphicData uri="http://schemas.openxmlformats.org/drawingml/2006/picture">
                      <pic:pic>
                        <pic:nvPicPr>
                          <pic:cNvPr id="1023335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679052" name="Picture">
</wp:docPr>
                  <a:graphic>
                    <a:graphicData uri="http://schemas.openxmlformats.org/drawingml/2006/picture">
                      <pic:pic>
                        <pic:nvPicPr>
                          <pic:cNvPr id="1118679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Juzet-d'Izaut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902806" name="Picture">
</wp:docPr>
                  <a:graphic>
                    <a:graphicData uri="http://schemas.openxmlformats.org/drawingml/2006/picture">
                      <pic:pic>
                        <pic:nvPicPr>
                          <pic:cNvPr id="705902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5215084" name="Picture">
</wp:docPr>
                        <a:graphic>
                          <a:graphicData uri="http://schemas.openxmlformats.org/drawingml/2006/picture">
                            <pic:pic>
                              <pic:nvPicPr>
                                <pic:cNvPr id="13852150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619221" name="Picture">
</wp:docPr>
                        <a:graphic>
                          <a:graphicData uri="http://schemas.openxmlformats.org/drawingml/2006/picture">
                            <pic:pic>
                              <pic:nvPicPr>
                                <pic:cNvPr id="19206192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850631" name="Picture">
</wp:docPr>
                        <a:graphic>
                          <a:graphicData uri="http://schemas.openxmlformats.org/drawingml/2006/picture">
                            <pic:pic>
                              <pic:nvPicPr>
                                <pic:cNvPr id="2228506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5994243" name="Picture">
</wp:docPr>
                        <a:graphic>
                          <a:graphicData uri="http://schemas.openxmlformats.org/drawingml/2006/picture">
                            <pic:pic>
                              <pic:nvPicPr>
                                <pic:cNvPr id="11359942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957172" name="Picture">
</wp:docPr>
                        <a:graphic>
                          <a:graphicData uri="http://schemas.openxmlformats.org/drawingml/2006/picture">
                            <pic:pic>
                              <pic:nvPicPr>
                                <pic:cNvPr id="16599571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7742559" name="Picture">
</wp:docPr>
                        <a:graphic>
                          <a:graphicData uri="http://schemas.openxmlformats.org/drawingml/2006/picture">
                            <pic:pic>
                              <pic:nvPicPr>
                                <pic:cNvPr id="5577425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1745427" name="Picture">
</wp:docPr>
                        <a:graphic>
                          <a:graphicData uri="http://schemas.openxmlformats.org/drawingml/2006/picture">
                            <pic:pic>
                              <pic:nvPicPr>
                                <pic:cNvPr id="10417454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125507" name="Picture">
</wp:docPr>
                        <a:graphic>
                          <a:graphicData uri="http://schemas.openxmlformats.org/drawingml/2006/picture">
                            <pic:pic>
                              <pic:nvPicPr>
                                <pic:cNvPr id="3841255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6246090" name="Picture">
</wp:docPr>
                        <a:graphic>
                          <a:graphicData uri="http://schemas.openxmlformats.org/drawingml/2006/picture">
                            <pic:pic>
                              <pic:nvPicPr>
                                <pic:cNvPr id="45624609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431944" name="Picture">
</wp:docPr>
                        <a:graphic>
                          <a:graphicData uri="http://schemas.openxmlformats.org/drawingml/2006/picture">
                            <pic:pic>
                              <pic:nvPicPr>
                                <pic:cNvPr id="17084319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862458" name="Picture">
</wp:docPr>
                        <a:graphic>
                          <a:graphicData uri="http://schemas.openxmlformats.org/drawingml/2006/picture">
                            <pic:pic>
                              <pic:nvPicPr>
                                <pic:cNvPr id="7498624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4204380" name="Picture">
</wp:docPr>
                        <a:graphic>
                          <a:graphicData uri="http://schemas.openxmlformats.org/drawingml/2006/picture">
                            <pic:pic>
                              <pic:nvPicPr>
                                <pic:cNvPr id="8942043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7219432" name="Picture">
</wp:docPr>
                        <a:graphic>
                          <a:graphicData uri="http://schemas.openxmlformats.org/drawingml/2006/picture">
                            <pic:pic>
                              <pic:nvPicPr>
                                <pic:cNvPr id="16172194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558126" name="Picture">
</wp:docPr>
                        <a:graphic>
                          <a:graphicData uri="http://schemas.openxmlformats.org/drawingml/2006/picture">
                            <pic:pic>
                              <pic:nvPicPr>
                                <pic:cNvPr id="19245581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4481266" name="Picture">
</wp:docPr>
                        <a:graphic>
                          <a:graphicData uri="http://schemas.openxmlformats.org/drawingml/2006/picture">
                            <pic:pic>
                              <pic:nvPicPr>
                                <pic:cNvPr id="26448126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8474853" name="Picture">
</wp:docPr>
                        <a:graphic>
                          <a:graphicData uri="http://schemas.openxmlformats.org/drawingml/2006/picture">
                            <pic:pic>
                              <pic:nvPicPr>
                                <pic:cNvPr id="19984748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569518" name="Picture">
</wp:docPr>
                        <a:graphic>
                          <a:graphicData uri="http://schemas.openxmlformats.org/drawingml/2006/picture">
                            <pic:pic>
                              <pic:nvPicPr>
                                <pic:cNvPr id="18325695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57202" name="Picture">
</wp:docPr>
                        <a:graphic>
                          <a:graphicData uri="http://schemas.openxmlformats.org/drawingml/2006/picture">
                            <pic:pic>
                              <pic:nvPicPr>
                                <pic:cNvPr id="855720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7052015" name="Picture">
</wp:docPr>
                        <a:graphic>
                          <a:graphicData uri="http://schemas.openxmlformats.org/drawingml/2006/picture">
                            <pic:pic>
                              <pic:nvPicPr>
                                <pic:cNvPr id="47705201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885099" name="Picture">
</wp:docPr>
                        <a:graphic>
                          <a:graphicData uri="http://schemas.openxmlformats.org/drawingml/2006/picture">
                            <pic:pic>
                              <pic:nvPicPr>
                                <pic:cNvPr id="3348850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9974548" name="Picture">
</wp:docPr>
                        <a:graphic>
                          <a:graphicData uri="http://schemas.openxmlformats.org/drawingml/2006/picture">
                            <pic:pic>
                              <pic:nvPicPr>
                                <pic:cNvPr id="1669974548"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514116" name="Picture">
</wp:docPr>
                        <a:graphic>
                          <a:graphicData uri="http://schemas.openxmlformats.org/drawingml/2006/picture">
                            <pic:pic>
                              <pic:nvPicPr>
                                <pic:cNvPr id="4751411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430636" name="Picture">
</wp:docPr>
                        <a:graphic>
                          <a:graphicData uri="http://schemas.openxmlformats.org/drawingml/2006/picture">
                            <pic:pic>
                              <pic:nvPicPr>
                                <pic:cNvPr id="12224306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2977473" name="Picture">
</wp:docPr>
                        <a:graphic>
                          <a:graphicData uri="http://schemas.openxmlformats.org/drawingml/2006/picture">
                            <pic:pic>
                              <pic:nvPicPr>
                                <pic:cNvPr id="232977473"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8608876" name="Picture">
</wp:docPr>
                        <a:graphic>
                          <a:graphicData uri="http://schemas.openxmlformats.org/drawingml/2006/picture">
                            <pic:pic>
                              <pic:nvPicPr>
                                <pic:cNvPr id="143860887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404614" name="Picture">
</wp:docPr>
                        <a:graphic>
                          <a:graphicData uri="http://schemas.openxmlformats.org/drawingml/2006/picture">
                            <pic:pic>
                              <pic:nvPicPr>
                                <pic:cNvPr id="34240461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42608" name="Picture">
</wp:docPr>
                        <a:graphic>
                          <a:graphicData uri="http://schemas.openxmlformats.org/drawingml/2006/picture">
                            <pic:pic>
                              <pic:nvPicPr>
                                <pic:cNvPr id="12304260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710971" name="Picture">
</wp:docPr>
                  <a:graphic>
                    <a:graphicData uri="http://schemas.openxmlformats.org/drawingml/2006/picture">
                      <pic:pic>
                        <pic:nvPicPr>
                          <pic:cNvPr id="1750710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679226" name="Picture">
</wp:docPr>
                  <a:graphic>
                    <a:graphicData uri="http://schemas.openxmlformats.org/drawingml/2006/picture">
                      <pic:pic>
                        <pic:nvPicPr>
                          <pic:cNvPr id="921679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Juzet-d'Izaut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361363" name="Picture">
</wp:docPr>
                  <a:graphic>
                    <a:graphicData uri="http://schemas.openxmlformats.org/drawingml/2006/picture">
                      <pic:pic>
                        <pic:nvPicPr>
                          <pic:cNvPr id="1382361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Juzet-d'izaut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802048" name="Picture">
</wp:docPr>
                  <a:graphic>
                    <a:graphicData uri="http://schemas.openxmlformats.org/drawingml/2006/picture">
                      <pic:pic>
                        <pic:nvPicPr>
                          <pic:cNvPr id="1706802048"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083342" name="Picture">
</wp:docPr>
                  <a:graphic>
                    <a:graphicData uri="http://schemas.openxmlformats.org/drawingml/2006/picture">
                      <pic:pic>
                        <pic:nvPicPr>
                          <pic:cNvPr id="14570833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88797041" name="Picture">
</wp:docPr>
                  <a:graphic>
                    <a:graphicData uri="http://schemas.openxmlformats.org/drawingml/2006/picture">
                      <pic:pic>
                        <pic:nvPicPr>
                          <pic:cNvPr id="1688797041"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1353558" name="Picture">
</wp:docPr>
                        <a:graphic>
                          <a:graphicData uri="http://schemas.openxmlformats.org/drawingml/2006/picture">
                            <pic:pic>
                              <pic:nvPicPr>
                                <pic:cNvPr id="186135355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393357" name="Picture">
</wp:docPr>
                        <a:graphic>
                          <a:graphicData uri="http://schemas.openxmlformats.org/drawingml/2006/picture">
                            <pic:pic>
                              <pic:nvPicPr>
                                <pic:cNvPr id="59939335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781205" name="Picture">
</wp:docPr>
                  <a:graphic>
                    <a:graphicData uri="http://schemas.openxmlformats.org/drawingml/2006/picture">
                      <pic:pic>
                        <pic:nvPicPr>
                          <pic:cNvPr id="1241781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092497" name="Picture">
</wp:docPr>
                  <a:graphic>
                    <a:graphicData uri="http://schemas.openxmlformats.org/drawingml/2006/picture">
                      <pic:pic>
                        <pic:nvPicPr>
                          <pic:cNvPr id="675092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Juzet-d'Izaut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783229" name="Picture">
</wp:docPr>
                  <a:graphic>
                    <a:graphicData uri="http://schemas.openxmlformats.org/drawingml/2006/picture">
                      <pic:pic>
                        <pic:nvPicPr>
                          <pic:cNvPr id="240783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Juzet-d'izaut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779431" name="Picture">
</wp:docPr>
                  <a:graphic>
                    <a:graphicData uri="http://schemas.openxmlformats.org/drawingml/2006/picture">
                      <pic:pic>
                        <pic:nvPicPr>
                          <pic:cNvPr id="570779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840998" name="Picture">
</wp:docPr>
                  <a:graphic>
                    <a:graphicData uri="http://schemas.openxmlformats.org/drawingml/2006/picture">
                      <pic:pic>
                        <pic:nvPicPr>
                          <pic:cNvPr id="1647840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Juzet-d'Izaut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340347" name="Picture">
</wp:docPr>
                  <a:graphic>
                    <a:graphicData uri="http://schemas.openxmlformats.org/drawingml/2006/picture">
                      <pic:pic>
                        <pic:nvPicPr>
                          <pic:cNvPr id="1011340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Juzet-d'izaut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8963662" name="Picture">
</wp:docPr>
                  <a:graphic>
                    <a:graphicData uri="http://schemas.openxmlformats.org/drawingml/2006/picture">
                      <pic:pic>
                        <pic:nvPicPr>
                          <pic:cNvPr id="202896366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619313" name="Picture">
</wp:docPr>
                  <a:graphic>
                    <a:graphicData uri="http://schemas.openxmlformats.org/drawingml/2006/picture">
                      <pic:pic>
                        <pic:nvPicPr>
                          <pic:cNvPr id="18896193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2731690" name="Picture">
</wp:docPr>
                  <a:graphic>
                    <a:graphicData uri="http://schemas.openxmlformats.org/drawingml/2006/picture">
                      <pic:pic>
                        <pic:nvPicPr>
                          <pic:cNvPr id="63273169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917269" name="Picture">
</wp:docPr>
                        <a:graphic>
                          <a:graphicData uri="http://schemas.openxmlformats.org/drawingml/2006/picture">
                            <pic:pic>
                              <pic:nvPicPr>
                                <pic:cNvPr id="14779172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809168" name="Picture">
</wp:docPr>
                  <a:graphic>
                    <a:graphicData uri="http://schemas.openxmlformats.org/drawingml/2006/picture">
                      <pic:pic>
                        <pic:nvPicPr>
                          <pic:cNvPr id="570809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842218" name="Picture">
</wp:docPr>
                  <a:graphic>
                    <a:graphicData uri="http://schemas.openxmlformats.org/drawingml/2006/picture">
                      <pic:pic>
                        <pic:nvPicPr>
                          <pic:cNvPr id="1960842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Juzet-d'Izaut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189809" name="Picture">
</wp:docPr>
                  <a:graphic>
                    <a:graphicData uri="http://schemas.openxmlformats.org/drawingml/2006/picture">
                      <pic:pic>
                        <pic:nvPicPr>
                          <pic:cNvPr id="365189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Juzet-d'izaut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5509157" name="Picture">
</wp:docPr>
                  <a:graphic>
                    <a:graphicData uri="http://schemas.openxmlformats.org/drawingml/2006/picture">
                      <pic:pic>
                        <pic:nvPicPr>
                          <pic:cNvPr id="55550915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74797" name="Picture">
</wp:docPr>
                  <a:graphic>
                    <a:graphicData uri="http://schemas.openxmlformats.org/drawingml/2006/picture">
                      <pic:pic>
                        <pic:nvPicPr>
                          <pic:cNvPr id="1145747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7156398" name="Picture">
</wp:docPr>
                  <a:graphic>
                    <a:graphicData uri="http://schemas.openxmlformats.org/drawingml/2006/picture">
                      <pic:pic>
                        <pic:nvPicPr>
                          <pic:cNvPr id="198715639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6304928" name="Picture">
</wp:docPr>
                        <a:graphic>
                          <a:graphicData uri="http://schemas.openxmlformats.org/drawingml/2006/picture">
                            <pic:pic>
                              <pic:nvPicPr>
                                <pic:cNvPr id="11863049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9606198" name="Picture">
</wp:docPr>
                        <a:graphic>
                          <a:graphicData uri="http://schemas.openxmlformats.org/drawingml/2006/picture">
                            <pic:pic>
                              <pic:nvPicPr>
                                <pic:cNvPr id="174960619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29388" name="Picture">
</wp:docPr>
                  <a:graphic>
                    <a:graphicData uri="http://schemas.openxmlformats.org/drawingml/2006/picture">
                      <pic:pic>
                        <pic:nvPicPr>
                          <pic:cNvPr id="42629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639082" name="Picture">
</wp:docPr>
                  <a:graphic>
                    <a:graphicData uri="http://schemas.openxmlformats.org/drawingml/2006/picture">
                      <pic:pic>
                        <pic:nvPicPr>
                          <pic:cNvPr id="539639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Juzet-d'Izaut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727849" name="Picture">
</wp:docPr>
                  <a:graphic>
                    <a:graphicData uri="http://schemas.openxmlformats.org/drawingml/2006/picture">
                      <pic:pic>
                        <pic:nvPicPr>
                          <pic:cNvPr id="1847727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Juzet-d'izaut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0491263" name="Picture">
</wp:docPr>
                  <a:graphic>
                    <a:graphicData uri="http://schemas.openxmlformats.org/drawingml/2006/picture">
                      <pic:pic>
                        <pic:nvPicPr>
                          <pic:cNvPr id="8104912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194444" name="Picture">
</wp:docPr>
                  <a:graphic>
                    <a:graphicData uri="http://schemas.openxmlformats.org/drawingml/2006/picture">
                      <pic:pic>
                        <pic:nvPicPr>
                          <pic:cNvPr id="19671944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58501569" name="Picture">
</wp:docPr>
                  <a:graphic>
                    <a:graphicData uri="http://schemas.openxmlformats.org/drawingml/2006/picture">
                      <pic:pic>
                        <pic:nvPicPr>
                          <pic:cNvPr id="145850156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11 (31DDT20060007)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9213330" name="Picture">
</wp:docPr>
                        <a:graphic>
                          <a:graphicData uri="http://schemas.openxmlformats.org/drawingml/2006/picture">
                            <pic:pic>
                              <pic:nvPicPr>
                                <pic:cNvPr id="9292133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15/11/2004</w:t>
                    <w:br/>
                    <w:t xml:space="preserve">Date d'approbation : 13/11/2018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551872" name="Picture">
</wp:docPr>
                  <a:graphic>
                    <a:graphicData uri="http://schemas.openxmlformats.org/drawingml/2006/picture">
                      <pic:pic>
                        <pic:nvPicPr>
                          <pic:cNvPr id="1525551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123125" name="Picture">
</wp:docPr>
                  <a:graphic>
                    <a:graphicData uri="http://schemas.openxmlformats.org/drawingml/2006/picture">
                      <pic:pic>
                        <pic:nvPicPr>
                          <pic:cNvPr id="803123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Juzet-d'Izaut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441478" name="Picture">
</wp:docPr>
                  <a:graphic>
                    <a:graphicData uri="http://schemas.openxmlformats.org/drawingml/2006/picture">
                      <pic:pic>
                        <pic:nvPicPr>
                          <pic:cNvPr id="569441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Juzet-d'izaut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567339" name="Picture">
</wp:docPr>
                  <a:graphic>
                    <a:graphicData uri="http://schemas.openxmlformats.org/drawingml/2006/picture">
                      <pic:pic>
                        <pic:nvPicPr>
                          <pic:cNvPr id="1942567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442712" name="Picture">
</wp:docPr>
                  <a:graphic>
                    <a:graphicData uri="http://schemas.openxmlformats.org/drawingml/2006/picture">
                      <pic:pic>
                        <pic:nvPicPr>
                          <pic:cNvPr id="1442442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Juzet-d'Izaut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275539" name="Picture">
</wp:docPr>
                  <a:graphic>
                    <a:graphicData uri="http://schemas.openxmlformats.org/drawingml/2006/picture">
                      <pic:pic>
                        <pic:nvPicPr>
                          <pic:cNvPr id="832275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Juzet-d'izaut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773542" name="Picture">
</wp:docPr>
                  <a:graphic>
                    <a:graphicData uri="http://schemas.openxmlformats.org/drawingml/2006/picture">
                      <pic:pic>
                        <pic:nvPicPr>
                          <pic:cNvPr id="190177354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512336" name="Picture">
</wp:docPr>
                  <a:graphic>
                    <a:graphicData uri="http://schemas.openxmlformats.org/drawingml/2006/picture">
                      <pic:pic>
                        <pic:nvPicPr>
                          <pic:cNvPr id="13495123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1438774" name="Picture">
</wp:docPr>
                  <a:graphic>
                    <a:graphicData uri="http://schemas.openxmlformats.org/drawingml/2006/picture">
                      <pic:pic>
                        <pic:nvPicPr>
                          <pic:cNvPr id="1331438774"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1261340" name="Picture">
</wp:docPr>
                        <a:graphic>
                          <a:graphicData uri="http://schemas.openxmlformats.org/drawingml/2006/picture">
                            <pic:pic>
                              <pic:nvPicPr>
                                <pic:cNvPr id="36126134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738311" name="Picture">
</wp:docPr>
                  <a:graphic>
                    <a:graphicData uri="http://schemas.openxmlformats.org/drawingml/2006/picture">
                      <pic:pic>
                        <pic:nvPicPr>
                          <pic:cNvPr id="424738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461173" name="Picture">
</wp:docPr>
                  <a:graphic>
                    <a:graphicData uri="http://schemas.openxmlformats.org/drawingml/2006/picture">
                      <pic:pic>
                        <pic:nvPicPr>
                          <pic:cNvPr id="1083461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Juzet-d'Izaut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622450" name="Picture">
</wp:docPr>
                  <a:graphic>
                    <a:graphicData uri="http://schemas.openxmlformats.org/drawingml/2006/picture">
                      <pic:pic>
                        <pic:nvPicPr>
                          <pic:cNvPr id="377622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Juzet-d'izaut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7334711" name="Picture">
</wp:docPr>
                  <a:graphic>
                    <a:graphicData uri="http://schemas.openxmlformats.org/drawingml/2006/picture">
                      <pic:pic>
                        <pic:nvPicPr>
                          <pic:cNvPr id="23733471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16756" name="Picture">
</wp:docPr>
                  <a:graphic>
                    <a:graphicData uri="http://schemas.openxmlformats.org/drawingml/2006/picture">
                      <pic:pic>
                        <pic:nvPicPr>
                          <pic:cNvPr id="1973167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553733420" name="Picture">
</wp:docPr>
                  <a:graphic>
                    <a:graphicData uri="http://schemas.openxmlformats.org/drawingml/2006/picture">
                      <pic:pic>
                        <pic:nvPicPr>
                          <pic:cNvPr id="553733420"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7594450" name="Picture">
</wp:docPr>
                        <a:graphic>
                          <a:graphicData uri="http://schemas.openxmlformats.org/drawingml/2006/picture">
                            <pic:pic>
                              <pic:nvPicPr>
                                <pic:cNvPr id="154759445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690004" name="Picture">
</wp:docPr>
                  <a:graphic>
                    <a:graphicData uri="http://schemas.openxmlformats.org/drawingml/2006/picture">
                      <pic:pic>
                        <pic:nvPicPr>
                          <pic:cNvPr id="2004690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302828" name="Picture">
</wp:docPr>
                  <a:graphic>
                    <a:graphicData uri="http://schemas.openxmlformats.org/drawingml/2006/picture">
                      <pic:pic>
                        <pic:nvPicPr>
                          <pic:cNvPr id="406302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Juzet-d'Izaut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317601" name="Picture">
</wp:docPr>
                  <a:graphic>
                    <a:graphicData uri="http://schemas.openxmlformats.org/drawingml/2006/picture">
                      <pic:pic>
                        <pic:nvPicPr>
                          <pic:cNvPr id="635317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Juzet-d'izaut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1529687" name="Picture">
</wp:docPr>
                  <a:graphic>
                    <a:graphicData uri="http://schemas.openxmlformats.org/drawingml/2006/picture">
                      <pic:pic>
                        <pic:nvPicPr>
                          <pic:cNvPr id="58152968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558712" name="Picture">
</wp:docPr>
                  <a:graphic>
                    <a:graphicData uri="http://schemas.openxmlformats.org/drawingml/2006/picture">
                      <pic:pic>
                        <pic:nvPicPr>
                          <pic:cNvPr id="75755871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05008469" name="Picture">
</wp:docPr>
                  <a:graphic>
                    <a:graphicData uri="http://schemas.openxmlformats.org/drawingml/2006/picture">
                      <pic:pic>
                        <pic:nvPicPr>
                          <pic:cNvPr id="1805008469"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2041003" name="Picture">
</wp:docPr>
                        <a:graphic>
                          <a:graphicData uri="http://schemas.openxmlformats.org/drawingml/2006/picture">
                            <pic:pic>
                              <pic:nvPicPr>
                                <pic:cNvPr id="195204100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900067" name="Picture">
</wp:docPr>
                  <a:graphic>
                    <a:graphicData uri="http://schemas.openxmlformats.org/drawingml/2006/picture">
                      <pic:pic>
                        <pic:nvPicPr>
                          <pic:cNvPr id="786900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67145" name="Picture">
</wp:docPr>
                  <a:graphic>
                    <a:graphicData uri="http://schemas.openxmlformats.org/drawingml/2006/picture">
                      <pic:pic>
                        <pic:nvPicPr>
                          <pic:cNvPr id="94867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Juzet-d'Izaut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589775" name="Picture">
</wp:docPr>
                  <a:graphic>
                    <a:graphicData uri="http://schemas.openxmlformats.org/drawingml/2006/picture">
                      <pic:pic>
                        <pic:nvPicPr>
                          <pic:cNvPr id="1266589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Juzet-d'izaut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2462492" name="Picture">
</wp:docPr>
                  <a:graphic>
                    <a:graphicData uri="http://schemas.openxmlformats.org/drawingml/2006/picture">
                      <pic:pic>
                        <pic:nvPicPr>
                          <pic:cNvPr id="190246249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916352" name="Picture">
</wp:docPr>
                  <a:graphic>
                    <a:graphicData uri="http://schemas.openxmlformats.org/drawingml/2006/picture">
                      <pic:pic>
                        <pic:nvPicPr>
                          <pic:cNvPr id="112191635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7215788" name="Picture">
</wp:docPr>
                  <a:graphic>
                    <a:graphicData uri="http://schemas.openxmlformats.org/drawingml/2006/picture">
                      <pic:pic>
                        <pic:nvPicPr>
                          <pic:cNvPr id="111721578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1481770" name="Picture">
</wp:docPr>
                        <a:graphic>
                          <a:graphicData uri="http://schemas.openxmlformats.org/drawingml/2006/picture">
                            <pic:pic>
                              <pic:nvPicPr>
                                <pic:cNvPr id="199148177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319916" name="Picture">
</wp:docPr>
                  <a:graphic>
                    <a:graphicData uri="http://schemas.openxmlformats.org/drawingml/2006/picture">
                      <pic:pic>
                        <pic:nvPicPr>
                          <pic:cNvPr id="247319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100072" name="Picture">
</wp:docPr>
                  <a:graphic>
                    <a:graphicData uri="http://schemas.openxmlformats.org/drawingml/2006/picture">
                      <pic:pic>
                        <pic:nvPicPr>
                          <pic:cNvPr id="394100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Juzet-d'Izaut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379057" name="Picture">
</wp:docPr>
                  <a:graphic>
                    <a:graphicData uri="http://schemas.openxmlformats.org/drawingml/2006/picture">
                      <pic:pic>
                        <pic:nvPicPr>
                          <pic:cNvPr id="778379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Juzet-d'izaut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2379050" name="Picture">
</wp:docPr>
                  <a:graphic>
                    <a:graphicData uri="http://schemas.openxmlformats.org/drawingml/2006/picture">
                      <pic:pic>
                        <pic:nvPicPr>
                          <pic:cNvPr id="39237905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844936" name="Picture">
</wp:docPr>
                  <a:graphic>
                    <a:graphicData uri="http://schemas.openxmlformats.org/drawingml/2006/picture">
                      <pic:pic>
                        <pic:nvPicPr>
                          <pic:cNvPr id="152684493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5671824" name="Picture">
</wp:docPr>
                  <a:graphic>
                    <a:graphicData uri="http://schemas.openxmlformats.org/drawingml/2006/picture">
                      <pic:pic>
                        <pic:nvPicPr>
                          <pic:cNvPr id="3567182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293629" name="Picture">
</wp:docPr>
                  <a:graphic>
                    <a:graphicData uri="http://schemas.openxmlformats.org/drawingml/2006/picture">
                      <pic:pic>
                        <pic:nvPicPr>
                          <pic:cNvPr id="1115293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078233" name="Picture">
</wp:docPr>
                  <a:graphic>
                    <a:graphicData uri="http://schemas.openxmlformats.org/drawingml/2006/picture">
                      <pic:pic>
                        <pic:nvPicPr>
                          <pic:cNvPr id="1218078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Juzet-d'Izaut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986527" name="Picture">
</wp:docPr>
                  <a:graphic>
                    <a:graphicData uri="http://schemas.openxmlformats.org/drawingml/2006/picture">
                      <pic:pic>
                        <pic:nvPicPr>
                          <pic:cNvPr id="671986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"https://fiches-risques.brgm.fr/georisques/cavite/MPYAA6000533" \t "_self" </w:instrText>
            </w:r>
            <w:r>
              <w:fldChar w:fldCharType="separate"/>
            </w:r>
            <w:r>
              <w:rPr>
                <w:rFonts w:ascii="Marianne" w:hAnsi="Marianne" w:eastAsia="Marianne" w:cs="Marianne"/>
                <w:sz w:val="14"/>
              </w:rPr>
              <w:t xml:space="preserve">MPYAA6000533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 DE PALOUMERES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"https://fiches-risques.brgm.fr/georisques/cavite/MPYAA6000565" \t "_self" </w:instrText>
            </w:r>
            <w:r>
              <w:fldChar w:fldCharType="separate"/>
            </w:r>
            <w:r>
              <w:rPr>
                <w:rFonts w:ascii="Marianne" w:hAnsi="Marianne" w:eastAsia="Marianne" w:cs="Marianne"/>
                <w:sz w:val="14"/>
              </w:rPr>
              <w:t xml:space="preserve">MPYAA6000565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DE CAGIRE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"https://fiches-risques.brgm.fr/georisques/cavite/MPYAA6000566" \t "_self" </w:instrText>
            </w:r>
            <w:r>
              <w:fldChar w:fldCharType="separate"/>
            </w:r>
            <w:r>
              <w:rPr>
                <w:rFonts w:ascii="Marianne" w:hAnsi="Marianne" w:eastAsia="Marianne" w:cs="Marianne"/>
                <w:sz w:val="14"/>
              </w:rPr>
              <w:t xml:space="preserve">MPYAA6000566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 DE HOUALIECH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"https://fiches-risques.brgm.fr/georisques/cavite/MPYAA6000567" \t "_self" </w:instrText>
            </w:r>
            <w:r>
              <w:fldChar w:fldCharType="separate"/>
            </w:r>
            <w:r>
              <w:rPr>
                <w:rFonts w:ascii="Marianne" w:hAnsi="Marianne" w:eastAsia="Marianne" w:cs="Marianne"/>
                <w:sz w:val="14"/>
              </w:rPr>
              <w:t xml:space="preserve">MPYAA6000567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DE GOUTERE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"https://fiches-risques.brgm.fr/georisques/cavite/MPYAA6000568" \t "_self" </w:instrText>
            </w:r>
            <w:r>
              <w:fldChar w:fldCharType="separate"/>
            </w:r>
            <w:r>
              <w:rPr>
                <w:rFonts w:ascii="Marianne" w:hAnsi="Marianne" w:eastAsia="Marianne" w:cs="Marianne"/>
                <w:sz w:val="14"/>
              </w:rPr>
              <w:t xml:space="preserve">MPYAA6000568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DE LA COUME DE CAGIRE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"https://fiches-risques.brgm.fr/georisques/cavite/MPYAA6000569" \t "_self" </w:instrText>
            </w:r>
            <w:r>
              <w:fldChar w:fldCharType="separate"/>
            </w:r>
            <w:r>
              <w:rPr>
                <w:rFonts w:ascii="Marianne" w:hAnsi="Marianne" w:eastAsia="Marianne" w:cs="Marianne"/>
                <w:sz w:val="14"/>
              </w:rPr>
              <w:t xml:space="preserve">MPYAA6000569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DE LA COUME DE CAGIRE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"https://fiches-risques.brgm.fr/georisques/cavite/MPYAA6000570" \t "_self" </w:instrText>
            </w:r>
            <w:r>
              <w:fldChar w:fldCharType="separate"/>
            </w:r>
            <w:r>
              <w:rPr>
                <w:rFonts w:ascii="Marianne" w:hAnsi="Marianne" w:eastAsia="Marianne" w:cs="Marianne"/>
                <w:sz w:val="14"/>
              </w:rPr>
              <w:t xml:space="preserve">MPYAA6000570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 DE LA PLAEDE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"https://fiches-risques.brgm.fr/georisques/cavite/MPYAA6000571" \t "_self" </w:instrText>
            </w:r>
            <w:r>
              <w:fldChar w:fldCharType="separate"/>
            </w:r>
            <w:r>
              <w:rPr>
                <w:rFonts w:ascii="Marianne" w:hAnsi="Marianne" w:eastAsia="Marianne" w:cs="Marianne"/>
                <w:sz w:val="14"/>
              </w:rPr>
              <w:t xml:space="preserve">MPYAA6000571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 DE LA HOUNTIC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"https://fiches-risques.brgm.fr/georisques/cavite/MPYAA6000573" \t "_self" </w:instrText>
            </w:r>
            <w:r>
              <w:fldChar w:fldCharType="separate"/>
            </w:r>
            <w:r>
              <w:rPr>
                <w:rFonts w:ascii="Marianne" w:hAnsi="Marianne" w:eastAsia="Marianne" w:cs="Marianne"/>
                <w:sz w:val="14"/>
              </w:rPr>
              <w:t xml:space="preserve">MPYAA6000573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 DU CLOT DE CARRAU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"https://fiches-risques.brgm.fr/georisques/cavite/MPYAA6000574" \t "_self" </w:instrText>
            </w:r>
            <w:r>
              <w:fldChar w:fldCharType="separate"/>
            </w:r>
            <w:r>
              <w:rPr>
                <w:rFonts w:ascii="Marianne" w:hAnsi="Marianne" w:eastAsia="Marianne" w:cs="Marianne"/>
                <w:sz w:val="14"/>
              </w:rPr>
              <w:t xml:space="preserve">MPYAA6000574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 DE CLOT DE CARRAU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"https://fiches-risques.brgm.fr/georisques/cavite/MPYAA6000575" \t "_self" </w:instrText>
            </w:r>
            <w:r>
              <w:fldChar w:fldCharType="separate"/>
            </w:r>
            <w:r>
              <w:rPr>
                <w:rFonts w:ascii="Marianne" w:hAnsi="Marianne" w:eastAsia="Marianne" w:cs="Marianne"/>
                <w:sz w:val="14"/>
              </w:rPr>
              <w:t xml:space="preserve">MPYAA6000575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 DE GOUTE PAVAN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"https://fiches-risques.brgm.fr/georisques/cavite/MPYAA6000576" \t "_self" </w:instrText>
            </w:r>
            <w:r>
              <w:fldChar w:fldCharType="separate"/>
            </w:r>
            <w:r>
              <w:rPr>
                <w:rFonts w:ascii="Marianne" w:hAnsi="Marianne" w:eastAsia="Marianne" w:cs="Marianne"/>
                <w:sz w:val="14"/>
              </w:rPr>
              <w:t xml:space="preserve">MPYAA6000576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 DE LA COUME DE CAGIRE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"https://fiches-risques.brgm.fr/georisques/cavite/MPYAA6000577" \t "_self" </w:instrText>
            </w:r>
            <w:r>
              <w:fldChar w:fldCharType="separate"/>
            </w:r>
            <w:r>
              <w:rPr>
                <w:rFonts w:ascii="Marianne" w:hAnsi="Marianne" w:eastAsia="Marianne" w:cs="Marianne"/>
                <w:sz w:val="14"/>
              </w:rPr>
              <w:t xml:space="preserve">MPYAA6000577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 DE LA CRETE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"https://fiches-risques.brgm.fr/georisques/cavite/MPYAA6000578" \t "_self" </w:instrText>
            </w:r>
            <w:r>
              <w:fldChar w:fldCharType="separate"/>
            </w:r>
            <w:r>
              <w:rPr>
                <w:rFonts w:ascii="Marianne" w:hAnsi="Marianne" w:eastAsia="Marianne" w:cs="Marianne"/>
                <w:sz w:val="14"/>
              </w:rPr>
              <w:t xml:space="preserve">MPYAA6000578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 DU CHEMIN DE PLAEDE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"https://fiches-risques.brgm.fr/georisques/cavite/MPYAA6000579" \t "_self" </w:instrText>
            </w:r>
            <w:r>
              <w:fldChar w:fldCharType="separate"/>
            </w:r>
            <w:r>
              <w:rPr>
                <w:rFonts w:ascii="Marianne" w:hAnsi="Marianne" w:eastAsia="Marianne" w:cs="Marianne"/>
                <w:sz w:val="14"/>
              </w:rPr>
              <w:t xml:space="preserve">MPYAA6000579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 DE LA CABANE DE JUZET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"https://fiches-risques.brgm.fr/georisques/cavite/MPYAA6000585" \t "_self" </w:instrText>
            </w:r>
            <w:r>
              <w:fldChar w:fldCharType="separate"/>
            </w:r>
            <w:r>
              <w:rPr>
                <w:rFonts w:ascii="Marianne" w:hAnsi="Marianne" w:eastAsia="Marianne" w:cs="Marianne"/>
                <w:sz w:val="14"/>
              </w:rPr>
              <w:t xml:space="preserve">MPYAA6000585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DE COUAGE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"https://fiches-risques.brgm.fr/georisques/cavite/MPYAA6000626" \t "_self" </w:instrText>
            </w:r>
            <w:r>
              <w:fldChar w:fldCharType="separate"/>
            </w:r>
            <w:r>
              <w:rPr>
                <w:rFonts w:ascii="Marianne" w:hAnsi="Marianne" w:eastAsia="Marianne" w:cs="Marianne"/>
                <w:sz w:val="14"/>
              </w:rPr>
              <w:t xml:space="preserve">MPYAA6000626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 DE LA COUME DE CAGIRE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"https://fiches-risques.brgm.fr/georisques/cavite/MPYAA6000627" \t "_self" </w:instrText>
            </w:r>
            <w:r>
              <w:fldChar w:fldCharType="separate"/>
            </w:r>
            <w:r>
              <w:rPr>
                <w:rFonts w:ascii="Marianne" w:hAnsi="Marianne" w:eastAsia="Marianne" w:cs="Marianne"/>
                <w:sz w:val="14"/>
              </w:rPr>
              <w:t xml:space="preserve">MPYAA6000627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CN_FISSURE DE LA COUME DE CAGIRE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"https://fiches-risques.brgm.fr/georisques/cavite/MPYAA6000628" \t "_self" </w:instrText>
            </w:r>
            <w:r>
              <w:fldChar w:fldCharType="separate"/>
            </w:r>
            <w:r>
              <w:rPr>
                <w:rFonts w:ascii="Marianne" w:hAnsi="Marianne" w:eastAsia="Marianne" w:cs="Marianne"/>
                <w:sz w:val="14"/>
              </w:rPr>
              <w:t xml:space="preserve">MPYAA6000628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 DE LA GOUTE PAVAN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"https://fiches-risques.brgm.fr/georisques/cavite/MPYAA6000629" \t "_self" </w:instrText>
            </w:r>
            <w:r>
              <w:fldChar w:fldCharType="separate"/>
            </w:r>
            <w:r>
              <w:rPr>
                <w:rFonts w:ascii="Marianne" w:hAnsi="Marianne" w:eastAsia="Marianne" w:cs="Marianne"/>
                <w:sz w:val="14"/>
              </w:rPr>
              <w:t xml:space="preserve">MPYAA6000629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 DE LA GOUTE PAVAN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"https://fiches-risques.brgm.fr/georisques/cavite/MPYAA6000631" \t "_self" </w:instrText>
            </w:r>
            <w:r>
              <w:fldChar w:fldCharType="separate"/>
            </w:r>
            <w:r>
              <w:rPr>
                <w:rFonts w:ascii="Marianne" w:hAnsi="Marianne" w:eastAsia="Marianne" w:cs="Marianne"/>
                <w:sz w:val="14"/>
              </w:rPr>
              <w:t xml:space="preserve">MPYAA6000631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 DE LA GOUTE PAVAN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"https://fiches-risques.brgm.fr/georisques/cavite/MPYAA6000673" \t "_self" </w:instrText>
            </w:r>
            <w:r>
              <w:fldChar w:fldCharType="separate"/>
            </w:r>
            <w:r>
              <w:rPr>
                <w:rFonts w:ascii="Marianne" w:hAnsi="Marianne" w:eastAsia="Marianne" w:cs="Marianne"/>
                <w:sz w:val="14"/>
              </w:rPr>
              <w:t xml:space="preserve">MPYAA6000673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CN_CABANE JUZET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"https://fiches-risques.brgm.fr/georisques/cavite/MPYAA6001165" \t "_self" </w:instrText>
            </w:r>
            <w:r>
              <w:fldChar w:fldCharType="separate"/>
            </w:r>
            <w:r>
              <w:rPr>
                <w:rFonts w:ascii="Marianne" w:hAnsi="Marianne" w:eastAsia="Marianne" w:cs="Marianne"/>
                <w:sz w:val="14"/>
              </w:rPr>
              <w:t xml:space="preserve">MPYAA6001165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DE HOUALIECH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"https://fiches-risques.brgm.fr/georisques/cavite/MPYAA6001166" \t "_self" </w:instrText>
            </w:r>
            <w:r>
              <w:fldChar w:fldCharType="separate"/>
            </w:r>
            <w:r>
              <w:rPr>
                <w:rFonts w:ascii="Marianne" w:hAnsi="Marianne" w:eastAsia="Marianne" w:cs="Marianne"/>
                <w:sz w:val="14"/>
              </w:rPr>
              <w:t xml:space="preserve">MPYAA6001166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 DE LA GOUTE PAVAN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"https://fiches-risques.brgm.fr/georisques/cavite/MPYAA6001257" \t "_self" </w:instrText>
            </w:r>
            <w:r>
              <w:fldChar w:fldCharType="separate"/>
            </w:r>
            <w:r>
              <w:rPr>
                <w:rFonts w:ascii="Marianne" w:hAnsi="Marianne" w:eastAsia="Marianne" w:cs="Marianne"/>
                <w:sz w:val="14"/>
              </w:rPr>
              <w:t xml:space="preserve">MPYAA6001257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CN_DOLINE_DE_LA_MAISON_FORESTIERE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"https://fiches-risques.brgm.fr/georisques/cavite/MPYAA6001267" \t "_self" </w:instrText>
            </w:r>
            <w:r>
              <w:fldChar w:fldCharType="separate"/>
            </w:r>
            <w:r>
              <w:rPr>
                <w:rFonts w:ascii="Marianne" w:hAnsi="Marianne" w:eastAsia="Marianne" w:cs="Marianne"/>
                <w:sz w:val="14"/>
              </w:rPr>
              <w:t xml:space="preserve">MPYAA6001267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CN_DOLINE_DE_LA_GOUTERE_1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"https://fiches-risques.brgm.fr/georisques/cavite/MPYAA6001270" \t "_self" </w:instrText>
            </w:r>
            <w:r>
              <w:fldChar w:fldCharType="separate"/>
            </w:r>
            <w:r>
              <w:rPr>
                <w:rFonts w:ascii="Marianne" w:hAnsi="Marianne" w:eastAsia="Marianne" w:cs="Marianne"/>
                <w:sz w:val="14"/>
              </w:rPr>
              <w:t xml:space="preserve">MPYAA6001270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CN_DOLINE_DE_LA_GOUTERE_2</w:t>
            </w: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694448" name="Picture">
</wp:docPr>
                  <a:graphic>
                    <a:graphicData uri="http://schemas.openxmlformats.org/drawingml/2006/picture">
                      <pic:pic>
                        <pic:nvPicPr>
                          <pic:cNvPr id="2046694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298502" name="Picture">
</wp:docPr>
                  <a:graphic>
                    <a:graphicData uri="http://schemas.openxmlformats.org/drawingml/2006/picture">
                      <pic:pic>
                        <pic:nvPicPr>
                          <pic:cNvPr id="638298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Juzet-d'Izaut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327451" name="Picture">
</wp:docPr>
                  <a:graphic>
                    <a:graphicData uri="http://schemas.openxmlformats.org/drawingml/2006/picture">
                      <pic:pic>
                        <pic:nvPicPr>
                          <pic:cNvPr id="2011327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"https://fiches-risques.brgm.fr/georisques/casias/SSP3942699" \t "_blank" </w:instrText>
            </w:r>
            <w:r>
              <w:fldChar w:fldCharType="separate"/>
            </w:r>
            <w:r>
              <w:rPr>
                <w:rFonts w:ascii="Marianne" w:hAnsi="Marianne" w:eastAsia="Marianne" w:cs="Marianne"/>
                <w:sz w:val="14"/>
              </w:rPr>
              <w:t xml:space="preserve">SSP3942699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"https://fiches-risques.brgm.fr/georisques/casias/SSP3939697" \t "_blank" </w:instrText>
            </w:r>
            <w:r>
              <w:fldChar w:fldCharType="separate"/>
            </w:r>
            <w:r>
              <w:rPr>
                <w:rFonts w:ascii="Marianne" w:hAnsi="Marianne" w:eastAsia="Marianne" w:cs="Marianne"/>
                <w:sz w:val="14"/>
              </w:rPr>
              <w:t xml:space="preserve">SSP3939697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