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0411551" name="Picture">
</wp:docPr>
                  <a:graphic>
                    <a:graphicData uri="http://schemas.openxmlformats.org/drawingml/2006/picture">
                      <pic:pic>
                        <pic:nvPicPr>
                          <pic:cNvPr id="270411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68686310" name="Picture">
</wp:docPr>
                  <a:graphic>
                    <a:graphicData uri="http://schemas.openxmlformats.org/drawingml/2006/picture">
                      <pic:pic>
                        <pic:nvPicPr>
                          <pic:cNvPr id="166868631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18197298" name="Picture">
</wp:docPr>
                        <a:graphic>
                          <a:graphicData uri="http://schemas.openxmlformats.org/drawingml/2006/picture">
                            <pic:pic>
                              <pic:nvPicPr>
                                <pic:cNvPr id="141819729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39360 Jeurre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36624188" name="Picture">
</wp:docPr>
                  <a:graphic>
                    <a:graphicData uri="http://schemas.openxmlformats.org/drawingml/2006/picture">
                      <pic:pic>
                        <pic:nvPicPr>
                          <pic:cNvPr id="183662418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5284992" name="Picture">
</wp:docPr>
                  <a:graphic>
                    <a:graphicData uri="http://schemas.openxmlformats.org/drawingml/2006/picture">
                      <pic:pic>
                        <pic:nvPicPr>
                          <pic:cNvPr id="13528499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6981947" name="Picture">
</wp:docPr>
                  <a:graphic>
                    <a:graphicData uri="http://schemas.openxmlformats.org/drawingml/2006/picture">
                      <pic:pic>
                        <pic:nvPicPr>
                          <pic:cNvPr id="18369819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0697341" name="Picture">
</wp:docPr>
                  <a:graphic>
                    <a:graphicData uri="http://schemas.openxmlformats.org/drawingml/2006/picture">
                      <pic:pic>
                        <pic:nvPicPr>
                          <pic:cNvPr id="9106973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39360 Jeurre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8030416" name="Picture">
</wp:docPr>
                  <a:graphic>
                    <a:graphicData uri="http://schemas.openxmlformats.org/drawingml/2006/picture">
                      <pic:pic>
                        <pic:nvPicPr>
                          <pic:cNvPr id="7280304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0560116" name="Picture">
</wp:docPr>
                        <a:graphic>
                          <a:graphicData uri="http://schemas.openxmlformats.org/drawingml/2006/picture">
                            <pic:pic>
                              <pic:nvPicPr>
                                <pic:cNvPr id="78056011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2231240" name="Picture">
</wp:docPr>
                        <a:graphic>
                          <a:graphicData uri="http://schemas.openxmlformats.org/drawingml/2006/picture">
                            <pic:pic>
                              <pic:nvPicPr>
                                <pic:cNvPr id="27223124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2742339" name="Picture">
</wp:docPr>
                        <a:graphic>
                          <a:graphicData uri="http://schemas.openxmlformats.org/drawingml/2006/picture">
                            <pic:pic>
                              <pic:nvPicPr>
                                <pic:cNvPr id="214274233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1045445" name="Picture">
</wp:docPr>
                        <a:graphic>
                          <a:graphicData uri="http://schemas.openxmlformats.org/drawingml/2006/picture">
                            <pic:pic>
                              <pic:nvPicPr>
                                <pic:cNvPr id="23104544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8894369" name="Picture">
</wp:docPr>
                        <a:graphic>
                          <a:graphicData uri="http://schemas.openxmlformats.org/drawingml/2006/picture">
                            <pic:pic>
                              <pic:nvPicPr>
                                <pic:cNvPr id="145889436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2388300" name="Picture">
</wp:docPr>
                        <a:graphic>
                          <a:graphicData uri="http://schemas.openxmlformats.org/drawingml/2006/picture">
                            <pic:pic>
                              <pic:nvPicPr>
                                <pic:cNvPr id="43238830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7202703" name="Picture">
</wp:docPr>
                        <a:graphic>
                          <a:graphicData uri="http://schemas.openxmlformats.org/drawingml/2006/picture">
                            <pic:pic>
                              <pic:nvPicPr>
                                <pic:cNvPr id="122720270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3763175" name="Picture">
</wp:docPr>
                        <a:graphic>
                          <a:graphicData uri="http://schemas.openxmlformats.org/drawingml/2006/picture">
                            <pic:pic>
                              <pic:nvPicPr>
                                <pic:cNvPr id="149376317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6885042" name="Picture">
</wp:docPr>
                        <a:graphic>
                          <a:graphicData uri="http://schemas.openxmlformats.org/drawingml/2006/picture">
                            <pic:pic>
                              <pic:nvPicPr>
                                <pic:cNvPr id="147688504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3263435" name="Picture">
</wp:docPr>
                        <a:graphic>
                          <a:graphicData uri="http://schemas.openxmlformats.org/drawingml/2006/picture">
                            <pic:pic>
                              <pic:nvPicPr>
                                <pic:cNvPr id="187326343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1581217" name="Picture">
</wp:docPr>
                        <a:graphic>
                          <a:graphicData uri="http://schemas.openxmlformats.org/drawingml/2006/picture">
                            <pic:pic>
                              <pic:nvPicPr>
                                <pic:cNvPr id="171158121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8772767" name="Picture">
</wp:docPr>
                        <a:graphic>
                          <a:graphicData uri="http://schemas.openxmlformats.org/drawingml/2006/picture">
                            <pic:pic>
                              <pic:nvPicPr>
                                <pic:cNvPr id="193877276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3644664" name="Picture">
</wp:docPr>
                        <a:graphic>
                          <a:graphicData uri="http://schemas.openxmlformats.org/drawingml/2006/picture">
                            <pic:pic>
                              <pic:nvPicPr>
                                <pic:cNvPr id="166364466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7447416" name="Picture">
</wp:docPr>
                        <a:graphic>
                          <a:graphicData uri="http://schemas.openxmlformats.org/drawingml/2006/picture">
                            <pic:pic>
                              <pic:nvPicPr>
                                <pic:cNvPr id="58744741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0500478" name="Picture">
</wp:docPr>
                        <a:graphic>
                          <a:graphicData uri="http://schemas.openxmlformats.org/drawingml/2006/picture">
                            <pic:pic>
                              <pic:nvPicPr>
                                <pic:cNvPr id="175050047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6863645" name="Picture">
</wp:docPr>
                        <a:graphic>
                          <a:graphicData uri="http://schemas.openxmlformats.org/drawingml/2006/picture">
                            <pic:pic>
                              <pic:nvPicPr>
                                <pic:cNvPr id="113686364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0058670" name="Picture">
</wp:docPr>
                        <a:graphic>
                          <a:graphicData uri="http://schemas.openxmlformats.org/drawingml/2006/picture">
                            <pic:pic>
                              <pic:nvPicPr>
                                <pic:cNvPr id="170005867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727729" name="Picture">
</wp:docPr>
                        <a:graphic>
                          <a:graphicData uri="http://schemas.openxmlformats.org/drawingml/2006/picture">
                            <pic:pic>
                              <pic:nvPicPr>
                                <pic:cNvPr id="6972772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2039378" name="Picture">
</wp:docPr>
                        <a:graphic>
                          <a:graphicData uri="http://schemas.openxmlformats.org/drawingml/2006/picture">
                            <pic:pic>
                              <pic:nvPicPr>
                                <pic:cNvPr id="34203937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8973946" name="Picture">
</wp:docPr>
                        <a:graphic>
                          <a:graphicData uri="http://schemas.openxmlformats.org/drawingml/2006/picture">
                            <pic:pic>
                              <pic:nvPicPr>
                                <pic:cNvPr id="99897394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6576829" name="Picture">
</wp:docPr>
                        <a:graphic>
                          <a:graphicData uri="http://schemas.openxmlformats.org/drawingml/2006/picture">
                            <pic:pic>
                              <pic:nvPicPr>
                                <pic:cNvPr id="43657682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076484" name="Picture">
</wp:docPr>
                        <a:graphic>
                          <a:graphicData uri="http://schemas.openxmlformats.org/drawingml/2006/picture">
                            <pic:pic>
                              <pic:nvPicPr>
                                <pic:cNvPr id="38076484"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4924082" name="Picture">
</wp:docPr>
                        <a:graphic>
                          <a:graphicData uri="http://schemas.openxmlformats.org/drawingml/2006/picture">
                            <pic:pic>
                              <pic:nvPicPr>
                                <pic:cNvPr id="71492408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3681179" name="Picture">
</wp:docPr>
                        <a:graphic>
                          <a:graphicData uri="http://schemas.openxmlformats.org/drawingml/2006/picture">
                            <pic:pic>
                              <pic:nvPicPr>
                                <pic:cNvPr id="139368117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6163009" name="Picture">
</wp:docPr>
                  <a:graphic>
                    <a:graphicData uri="http://schemas.openxmlformats.org/drawingml/2006/picture">
                      <pic:pic>
                        <pic:nvPicPr>
                          <pic:cNvPr id="366163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2852757" name="Picture">
</wp:docPr>
                  <a:graphic>
                    <a:graphicData uri="http://schemas.openxmlformats.org/drawingml/2006/picture">
                      <pic:pic>
                        <pic:nvPicPr>
                          <pic:cNvPr id="6228527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39360 Jeurre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9707332" name="Picture">
</wp:docPr>
                  <a:graphic>
                    <a:graphicData uri="http://schemas.openxmlformats.org/drawingml/2006/picture">
                      <pic:pic>
                        <pic:nvPicPr>
                          <pic:cNvPr id="12197073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Jeurre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0607167" name="Picture">
</wp:docPr>
                  <a:graphic>
                    <a:graphicData uri="http://schemas.openxmlformats.org/drawingml/2006/picture">
                      <pic:pic>
                        <pic:nvPicPr>
                          <pic:cNvPr id="134060716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4060902" name="Picture">
</wp:docPr>
                  <a:graphic>
                    <a:graphicData uri="http://schemas.openxmlformats.org/drawingml/2006/picture">
                      <pic:pic>
                        <pic:nvPicPr>
                          <pic:cNvPr id="212406090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98778646" name="Picture">
</wp:docPr>
                  <a:graphic>
                    <a:graphicData uri="http://schemas.openxmlformats.org/drawingml/2006/picture">
                      <pic:pic>
                        <pic:nvPicPr>
                          <pic:cNvPr id="49877864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de la Bienne et du Tacon (25DREAL20110017)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8246341" name="Picture">
</wp:docPr>
                        <a:graphic>
                          <a:graphicData uri="http://schemas.openxmlformats.org/drawingml/2006/picture">
                            <pic:pic>
                              <pic:nvPicPr>
                                <pic:cNvPr id="100824634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de la Bienne et du Tacon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23/02/1996</w:t>
                    <w:br/>
                    <w:t xml:space="preserve">Date d'approbation : 30/11/1998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"/donnee-risques/PPR/Fiche-ppr/pprn/25DREAL20110017"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1394770" name="Picture">
</wp:docPr>
                  <a:graphic>
                    <a:graphicData uri="http://schemas.openxmlformats.org/drawingml/2006/picture">
                      <pic:pic>
                        <pic:nvPicPr>
                          <pic:cNvPr id="11413947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6568011" name="Picture">
</wp:docPr>
                  <a:graphic>
                    <a:graphicData uri="http://schemas.openxmlformats.org/drawingml/2006/picture">
                      <pic:pic>
                        <pic:nvPicPr>
                          <pic:cNvPr id="7965680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39360 Jeurre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6488222" name="Picture">
</wp:docPr>
                  <a:graphic>
                    <a:graphicData uri="http://schemas.openxmlformats.org/drawingml/2006/picture">
                      <pic:pic>
                        <pic:nvPicPr>
                          <pic:cNvPr id="776488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Jeurre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7374239" name="Picture">
</wp:docPr>
                        <a:graphic>
                          <a:graphicData uri="http://schemas.openxmlformats.org/drawingml/2006/picture">
                            <pic:pic>
                              <pic:nvPicPr>
                                <pic:cNvPr id="163737423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INTX9210072A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21/12/1991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29/03/1992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1112454" name="Picture">
</wp:docPr>
                  <a:graphic>
                    <a:graphicData uri="http://schemas.openxmlformats.org/drawingml/2006/picture">
                      <pic:pic>
                        <pic:nvPicPr>
                          <pic:cNvPr id="11211124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4048487" name="Picture">
</wp:docPr>
                  <a:graphic>
                    <a:graphicData uri="http://schemas.openxmlformats.org/drawingml/2006/picture">
                      <pic:pic>
                        <pic:nvPicPr>
                          <pic:cNvPr id="18040484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39360 Jeurre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5591593" name="Picture">
</wp:docPr>
                  <a:graphic>
                    <a:graphicData uri="http://schemas.openxmlformats.org/drawingml/2006/picture">
                      <pic:pic>
                        <pic:nvPicPr>
                          <pic:cNvPr id="12155915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Jeurre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9221184" name="Picture">
</wp:docPr>
                  <a:graphic>
                    <a:graphicData uri="http://schemas.openxmlformats.org/drawingml/2006/picture">
                      <pic:pic>
                        <pic:nvPicPr>
                          <pic:cNvPr id="22922118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3873238" name="Picture">
</wp:docPr>
                  <a:graphic>
                    <a:graphicData uri="http://schemas.openxmlformats.org/drawingml/2006/picture">
                      <pic:pic>
                        <pic:nvPicPr>
                          <pic:cNvPr id="61387323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22092604" name="Picture">
</wp:docPr>
                  <a:graphic>
                    <a:graphicData uri="http://schemas.openxmlformats.org/drawingml/2006/picture">
                      <pic:pic>
                        <pic:nvPicPr>
                          <pic:cNvPr id="112209260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3857250" name="Picture">
</wp:docPr>
                        <a:graphic>
                          <a:graphicData uri="http://schemas.openxmlformats.org/drawingml/2006/picture">
                            <pic:pic>
                              <pic:nvPicPr>
                                <pic:cNvPr id="36385725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0049079" name="Picture">
</wp:docPr>
                  <a:graphic>
                    <a:graphicData uri="http://schemas.openxmlformats.org/drawingml/2006/picture">
                      <pic:pic>
                        <pic:nvPicPr>
                          <pic:cNvPr id="10400490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2527119" name="Picture">
</wp:docPr>
                  <a:graphic>
                    <a:graphicData uri="http://schemas.openxmlformats.org/drawingml/2006/picture">
                      <pic:pic>
                        <pic:nvPicPr>
                          <pic:cNvPr id="18625271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39360 Jeurre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6092440" name="Picture">
</wp:docPr>
                  <a:graphic>
                    <a:graphicData uri="http://schemas.openxmlformats.org/drawingml/2006/picture">
                      <pic:pic>
                        <pic:nvPicPr>
                          <pic:cNvPr id="20560924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Jeurre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8332233" name="Picture">
</wp:docPr>
                  <a:graphic>
                    <a:graphicData uri="http://schemas.openxmlformats.org/drawingml/2006/picture">
                      <pic:pic>
                        <pic:nvPicPr>
                          <pic:cNvPr id="96833223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279171" name="Picture">
</wp:docPr>
                  <a:graphic>
                    <a:graphicData uri="http://schemas.openxmlformats.org/drawingml/2006/picture">
                      <pic:pic>
                        <pic:nvPicPr>
                          <pic:cNvPr id="11527917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35928093" name="Picture">
</wp:docPr>
                  <a:graphic>
                    <a:graphicData uri="http://schemas.openxmlformats.org/drawingml/2006/picture">
                      <pic:pic>
                        <pic:nvPicPr>
                          <pic:cNvPr id="133592809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7292686" name="Picture">
</wp:docPr>
                        <a:graphic>
                          <a:graphicData uri="http://schemas.openxmlformats.org/drawingml/2006/picture">
                            <pic:pic>
                              <pic:nvPicPr>
                                <pic:cNvPr id="82729268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1303817" name="Picture">
</wp:docPr>
                        <a:graphic>
                          <a:graphicData uri="http://schemas.openxmlformats.org/drawingml/2006/picture">
                            <pic:pic>
                              <pic:nvPicPr>
                                <pic:cNvPr id="133130381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452448" name="Picture">
</wp:docPr>
                  <a:graphic>
                    <a:graphicData uri="http://schemas.openxmlformats.org/drawingml/2006/picture">
                      <pic:pic>
                        <pic:nvPicPr>
                          <pic:cNvPr id="96452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3401767" name="Picture">
</wp:docPr>
                  <a:graphic>
                    <a:graphicData uri="http://schemas.openxmlformats.org/drawingml/2006/picture">
                      <pic:pic>
                        <pic:nvPicPr>
                          <pic:cNvPr id="3334017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39360 Jeurre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6083931" name="Picture">
</wp:docPr>
                  <a:graphic>
                    <a:graphicData uri="http://schemas.openxmlformats.org/drawingml/2006/picture">
                      <pic:pic>
                        <pic:nvPicPr>
                          <pic:cNvPr id="6960839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Jeurre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3912550" name="Picture">
</wp:docPr>
                  <a:graphic>
                    <a:graphicData uri="http://schemas.openxmlformats.org/drawingml/2006/picture">
                      <pic:pic>
                        <pic:nvPicPr>
                          <pic:cNvPr id="1973912550"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4916745" name="Picture">
</wp:docPr>
                  <a:graphic>
                    <a:graphicData uri="http://schemas.openxmlformats.org/drawingml/2006/picture">
                      <pic:pic>
                        <pic:nvPicPr>
                          <pic:cNvPr id="93491674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56754715" name="Picture">
</wp:docPr>
                  <a:graphic>
                    <a:graphicData uri="http://schemas.openxmlformats.org/drawingml/2006/picture">
                      <pic:pic>
                        <pic:nvPicPr>
                          <pic:cNvPr id="1356754715"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Jeurre (39DDT20110008)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5402761" name="Picture">
</wp:docPr>
                        <a:graphic>
                          <a:graphicData uri="http://schemas.openxmlformats.org/drawingml/2006/picture">
                            <pic:pic>
                              <pic:nvPicPr>
                                <pic:cNvPr id="201540276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R.111-3 : Jeurre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18/10/1991</w:t>
                    <w:br/>
                    <w:t xml:space="preserve">Date d'approbation : 29/10/1992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"/donnee-risques/PPR/Fiche-ppr/pprn/39DDT20110008"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6230612" name="Picture">
</wp:docPr>
                  <a:graphic>
                    <a:graphicData uri="http://schemas.openxmlformats.org/drawingml/2006/picture">
                      <pic:pic>
                        <pic:nvPicPr>
                          <pic:cNvPr id="5262306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9838016" name="Picture">
</wp:docPr>
                  <a:graphic>
                    <a:graphicData uri="http://schemas.openxmlformats.org/drawingml/2006/picture">
                      <pic:pic>
                        <pic:nvPicPr>
                          <pic:cNvPr id="2998380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39360 Jeurre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9867939" name="Picture">
</wp:docPr>
                  <a:graphic>
                    <a:graphicData uri="http://schemas.openxmlformats.org/drawingml/2006/picture">
                      <pic:pic>
                        <pic:nvPicPr>
                          <pic:cNvPr id="17198679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Jeurre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8365054" name="Picture">
</wp:docPr>
                        <a:graphic>
                          <a:graphicData uri="http://schemas.openxmlformats.org/drawingml/2006/picture">
                            <pic:pic>
                              <pic:nvPicPr>
                                <pic:cNvPr id="2118365054"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9601279" name="Picture">
</wp:docPr>
                  <a:graphic>
                    <a:graphicData uri="http://schemas.openxmlformats.org/drawingml/2006/picture">
                      <pic:pic>
                        <pic:nvPicPr>
                          <pic:cNvPr id="17296012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0904736" name="Picture">
</wp:docPr>
                  <a:graphic>
                    <a:graphicData uri="http://schemas.openxmlformats.org/drawingml/2006/picture">
                      <pic:pic>
                        <pic:nvPicPr>
                          <pic:cNvPr id="4109047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39360 Jeurre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6123918" name="Picture">
</wp:docPr>
                  <a:graphic>
                    <a:graphicData uri="http://schemas.openxmlformats.org/drawingml/2006/picture">
                      <pic:pic>
                        <pic:nvPicPr>
                          <pic:cNvPr id="2066123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Jeurre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7823044" name="Picture">
</wp:docPr>
                  <a:graphic>
                    <a:graphicData uri="http://schemas.openxmlformats.org/drawingml/2006/picture">
                      <pic:pic>
                        <pic:nvPicPr>
                          <pic:cNvPr id="437823044"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8489320" name="Picture">
</wp:docPr>
                  <a:graphic>
                    <a:graphicData uri="http://schemas.openxmlformats.org/drawingml/2006/picture">
                      <pic:pic>
                        <pic:nvPicPr>
                          <pic:cNvPr id="35848932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75917628" name="Picture">
</wp:docPr>
                  <a:graphic>
                    <a:graphicData uri="http://schemas.openxmlformats.org/drawingml/2006/picture">
                      <pic:pic>
                        <pic:nvPicPr>
                          <pic:cNvPr id="575917628"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1117698" name="Picture">
</wp:docPr>
                        <a:graphic>
                          <a:graphicData uri="http://schemas.openxmlformats.org/drawingml/2006/picture">
                            <pic:pic>
                              <pic:nvPicPr>
                                <pic:cNvPr id="32111769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2686718" name="Picture">
</wp:docPr>
                  <a:graphic>
                    <a:graphicData uri="http://schemas.openxmlformats.org/drawingml/2006/picture">
                      <pic:pic>
                        <pic:nvPicPr>
                          <pic:cNvPr id="292686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4561850" name="Picture">
</wp:docPr>
                  <a:graphic>
                    <a:graphicData uri="http://schemas.openxmlformats.org/drawingml/2006/picture">
                      <pic:pic>
                        <pic:nvPicPr>
                          <pic:cNvPr id="20245618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39360 Jeurre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0429539" name="Picture">
</wp:docPr>
                  <a:graphic>
                    <a:graphicData uri="http://schemas.openxmlformats.org/drawingml/2006/picture">
                      <pic:pic>
                        <pic:nvPicPr>
                          <pic:cNvPr id="19704295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Jeurre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7598601" name="Picture">
</wp:docPr>
                  <a:graphic>
                    <a:graphicData uri="http://schemas.openxmlformats.org/drawingml/2006/picture">
                      <pic:pic>
                        <pic:nvPicPr>
                          <pic:cNvPr id="34759860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3759173" name="Picture">
</wp:docPr>
                  <a:graphic>
                    <a:graphicData uri="http://schemas.openxmlformats.org/drawingml/2006/picture">
                      <pic:pic>
                        <pic:nvPicPr>
                          <pic:cNvPr id="159375917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60484172" name="Picture">
</wp:docPr>
                  <a:graphic>
                    <a:graphicData uri="http://schemas.openxmlformats.org/drawingml/2006/picture">
                      <pic:pic>
                        <pic:nvPicPr>
                          <pic:cNvPr id="196048417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9199219" name="Picture">
</wp:docPr>
                        <a:graphic>
                          <a:graphicData uri="http://schemas.openxmlformats.org/drawingml/2006/picture">
                            <pic:pic>
                              <pic:nvPicPr>
                                <pic:cNvPr id="158919921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5043477" name="Picture">
</wp:docPr>
                  <a:graphic>
                    <a:graphicData uri="http://schemas.openxmlformats.org/drawingml/2006/picture">
                      <pic:pic>
                        <pic:nvPicPr>
                          <pic:cNvPr id="2125043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7273593" name="Picture">
</wp:docPr>
                  <a:graphic>
                    <a:graphicData uri="http://schemas.openxmlformats.org/drawingml/2006/picture">
                      <pic:pic>
                        <pic:nvPicPr>
                          <pic:cNvPr id="8672735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39360 Jeurre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2571282" name="Picture">
</wp:docPr>
                  <a:graphic>
                    <a:graphicData uri="http://schemas.openxmlformats.org/drawingml/2006/picture">
                      <pic:pic>
                        <pic:nvPicPr>
                          <pic:cNvPr id="6025712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Jeurre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9481968" name="Picture">
</wp:docPr>
                  <a:graphic>
                    <a:graphicData uri="http://schemas.openxmlformats.org/drawingml/2006/picture">
                      <pic:pic>
                        <pic:nvPicPr>
                          <pic:cNvPr id="49948196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3817357" name="Picture">
</wp:docPr>
                  <a:graphic>
                    <a:graphicData uri="http://schemas.openxmlformats.org/drawingml/2006/picture">
                      <pic:pic>
                        <pic:nvPicPr>
                          <pic:cNvPr id="212381735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27064855" name="Picture">
</wp:docPr>
                  <a:graphic>
                    <a:graphicData uri="http://schemas.openxmlformats.org/drawingml/2006/picture">
                      <pic:pic>
                        <pic:nvPicPr>
                          <pic:cNvPr id="142706485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0681847" name="Picture">
</wp:docPr>
                  <a:graphic>
                    <a:graphicData uri="http://schemas.openxmlformats.org/drawingml/2006/picture">
                      <pic:pic>
                        <pic:nvPicPr>
                          <pic:cNvPr id="1570681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3498564" name="Picture">
</wp:docPr>
                  <a:graphic>
                    <a:graphicData uri="http://schemas.openxmlformats.org/drawingml/2006/picture">
                      <pic:pic>
                        <pic:nvPicPr>
                          <pic:cNvPr id="6034985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39360 Jeurre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904540" name="Picture">
</wp:docPr>
                  <a:graphic>
                    <a:graphicData uri="http://schemas.openxmlformats.org/drawingml/2006/picture">
                      <pic:pic>
                        <pic:nvPicPr>
                          <pic:cNvPr id="2029045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Jeurre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9602328" name="Picture">
</wp:docPr>
                  <a:graphic>
                    <a:graphicData uri="http://schemas.openxmlformats.org/drawingml/2006/picture">
                      <pic:pic>
                        <pic:nvPicPr>
                          <pic:cNvPr id="138960232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8023504" name="Picture">
</wp:docPr>
                        <a:graphic>
                          <a:graphicData uri="http://schemas.openxmlformats.org/drawingml/2006/picture">
                            <pic:pic>
                              <pic:nvPicPr>
                                <pic:cNvPr id="1658023504"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6593523" name="Picture">
</wp:docPr>
                  <a:graphic>
                    <a:graphicData uri="http://schemas.openxmlformats.org/drawingml/2006/picture">
                      <pic:pic>
                        <pic:nvPicPr>
                          <pic:cNvPr id="11965935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8694309" name="Picture">
</wp:docPr>
                  <a:graphic>
                    <a:graphicData uri="http://schemas.openxmlformats.org/drawingml/2006/picture">
                      <pic:pic>
                        <pic:nvPicPr>
                          <pic:cNvPr id="7286943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39360 Jeurre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8931017" name="Picture">
</wp:docPr>
                  <a:graphic>
                    <a:graphicData uri="http://schemas.openxmlformats.org/drawingml/2006/picture">
                      <pic:pic>
                        <pic:nvPicPr>
                          <pic:cNvPr id="2989310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"https://fiches-risques.brgm.fr/fr/georisques/mvt-synthetique/11000051" \t "_self" </w:instrText>
            </w:r>
            <w:r>
              <w:fldChar w:fldCharType="separate"/>
            </w:r>
            <w:r>
              <w:rPr>
                <w:rFonts w:ascii="Marianne" w:hAnsi="Marianne" w:eastAsia="Marianne" w:cs="Marianne"/>
                <w:sz w:val="14"/>
              </w:rPr>
              <w:t xml:space="preserve">11000051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Blenne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"https://fiches-risques.brgm.fr/fr/georisques/mvt-synthetique/63900397" \t "_self" </w:instrText>
            </w:r>
            <w:r>
              <w:fldChar w:fldCharType="separate"/>
            </w:r>
            <w:r>
              <w:rPr>
                <w:rFonts w:ascii="Marianne" w:hAnsi="Marianne" w:eastAsia="Marianne" w:cs="Marianne"/>
                <w:sz w:val="14"/>
              </w:rPr>
              <w:t xml:space="preserve">63900397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Tapes - D 27 - Bois des Grands Bois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"https://fiches-risques.brgm.fr/fr/georisques/mvt-synthetique/63900398" \t "_self" </w:instrText>
            </w:r>
            <w:r>
              <w:fldChar w:fldCharType="separate"/>
            </w:r>
            <w:r>
              <w:rPr>
                <w:rFonts w:ascii="Marianne" w:hAnsi="Marianne" w:eastAsia="Marianne" w:cs="Marianne"/>
                <w:sz w:val="14"/>
              </w:rPr>
              <w:t xml:space="preserve">63900398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sur Tapet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"https://fiches-risques.brgm.fr/fr/georisques/mvt-synthetique/63900399" \t "_self" </w:instrText>
            </w:r>
            <w:r>
              <w:fldChar w:fldCharType="separate"/>
            </w:r>
            <w:r>
              <w:rPr>
                <w:rFonts w:ascii="Marianne" w:hAnsi="Marianne" w:eastAsia="Marianne" w:cs="Marianne"/>
                <w:sz w:val="14"/>
              </w:rPr>
              <w:t xml:space="preserve">63900399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sur Tapet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"https://fiches-risques.brgm.fr/fr/georisques/mvt-synthetique/63900400" \t "_self" </w:instrText>
            </w:r>
            <w:r>
              <w:fldChar w:fldCharType="separate"/>
            </w:r>
            <w:r>
              <w:rPr>
                <w:rFonts w:ascii="Marianne" w:hAnsi="Marianne" w:eastAsia="Marianne" w:cs="Marianne"/>
                <w:sz w:val="14"/>
              </w:rPr>
              <w:t xml:space="preserve">63900400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Sous la Vye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"https://fiches-risques.brgm.fr/fr/georisques/mvt-synthetique/63900401" \t "_self" </w:instrText>
            </w:r>
            <w:r>
              <w:fldChar w:fldCharType="separate"/>
            </w:r>
            <w:r>
              <w:rPr>
                <w:rFonts w:ascii="Marianne" w:hAnsi="Marianne" w:eastAsia="Marianne" w:cs="Marianne"/>
                <w:sz w:val="14"/>
              </w:rPr>
              <w:t xml:space="preserve">63900401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de l'Oeillette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"https://fiches-risques.brgm.fr/fr/georisques/mvt-synthetique/63900402" \t "_self" </w:instrText>
            </w:r>
            <w:r>
              <w:fldChar w:fldCharType="separate"/>
            </w:r>
            <w:r>
              <w:rPr>
                <w:rFonts w:ascii="Marianne" w:hAnsi="Marianne" w:eastAsia="Marianne" w:cs="Marianne"/>
                <w:sz w:val="14"/>
              </w:rPr>
              <w:t xml:space="preserve">63900402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des Couronnes</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06400" name="Picture">
</wp:docPr>
                  <a:graphic>
                    <a:graphicData uri="http://schemas.openxmlformats.org/drawingml/2006/picture">
                      <pic:pic>
                        <pic:nvPicPr>
                          <pic:cNvPr id="72064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7646150" name="Picture">
</wp:docPr>
                  <a:graphic>
                    <a:graphicData uri="http://schemas.openxmlformats.org/drawingml/2006/picture">
                      <pic:pic>
                        <pic:nvPicPr>
                          <pic:cNvPr id="20676461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39360 Jeurre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0832259" name="Picture">
</wp:docPr>
                  <a:graphic>
                    <a:graphicData uri="http://schemas.openxmlformats.org/drawingml/2006/picture">
                      <pic:pic>
                        <pic:nvPicPr>
                          <pic:cNvPr id="17908322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"https://fiches-risques.brgm.fr/georisques/cavite/FRCAA0000100" \t "_self" </w:instrText>
            </w:r>
            <w:r>
              <w:fldChar w:fldCharType="separate"/>
            </w:r>
            <w:r>
              <w:rPr>
                <w:rFonts w:ascii="Marianne" w:hAnsi="Marianne" w:eastAsia="Marianne" w:cs="Marianne"/>
                <w:sz w:val="14"/>
              </w:rPr>
              <w:t xml:space="preserve">FRCAA0000100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Tunnel des Brasselettes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"https://fiches-risques.brgm.fr/georisques/cavite/FRCAA0000372" \t "_self" </w:instrText>
            </w:r>
            <w:r>
              <w:fldChar w:fldCharType="separate"/>
            </w:r>
            <w:r>
              <w:rPr>
                <w:rFonts w:ascii="Marianne" w:hAnsi="Marianne" w:eastAsia="Marianne" w:cs="Marianne"/>
                <w:sz w:val="14"/>
              </w:rPr>
              <w:t xml:space="preserve">FRCAA0000372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Jeurre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"https://fiches-risques.brgm.fr/georisques/cavite/FRCAA0000373" \t "_self" </w:instrText>
            </w:r>
            <w:r>
              <w:fldChar w:fldCharType="separate"/>
            </w:r>
            <w:r>
              <w:rPr>
                <w:rFonts w:ascii="Marianne" w:hAnsi="Marianne" w:eastAsia="Marianne" w:cs="Marianne"/>
                <w:sz w:val="14"/>
              </w:rPr>
              <w:t xml:space="preserve">FRCAA0000373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Plana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"https://fiches-risques.brgm.fr/georisques/cavite/FRCAA0000374" \t "_self" </w:instrText>
            </w:r>
            <w:r>
              <w:fldChar w:fldCharType="separate"/>
            </w:r>
            <w:r>
              <w:rPr>
                <w:rFonts w:ascii="Marianne" w:hAnsi="Marianne" w:eastAsia="Marianne" w:cs="Marianne"/>
                <w:sz w:val="14"/>
              </w:rPr>
              <w:t xml:space="preserve">FRCAA0000374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Nerbier B</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"https://fiches-risques.brgm.fr/georisques/cavite/FRCAW0000963" \t "_self" </w:instrText>
            </w:r>
            <w:r>
              <w:fldChar w:fldCharType="separate"/>
            </w:r>
            <w:r>
              <w:rPr>
                <w:rFonts w:ascii="Marianne" w:hAnsi="Marianne" w:eastAsia="Marianne" w:cs="Marianne"/>
                <w:sz w:val="14"/>
              </w:rPr>
              <w:t xml:space="preserve">FRCAW0000963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NERBIER"A"(Gr.de-)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"https://fiches-risques.brgm.fr/georisques/cavite/FRCAW0000964" \t "_self" </w:instrText>
            </w:r>
            <w:r>
              <w:fldChar w:fldCharType="separate"/>
            </w:r>
            <w:r>
              <w:rPr>
                <w:rFonts w:ascii="Marianne" w:hAnsi="Marianne" w:eastAsia="Marianne" w:cs="Marianne"/>
                <w:sz w:val="14"/>
              </w:rPr>
              <w:t xml:space="preserve">FRCAW0000964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NERBIER B</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"https://fiches-risques.brgm.fr/georisques/cavite/FRCAW0000965" \t "_self" </w:instrText>
            </w:r>
            <w:r>
              <w:fldChar w:fldCharType="separate"/>
            </w:r>
            <w:r>
              <w:rPr>
                <w:rFonts w:ascii="Marianne" w:hAnsi="Marianne" w:eastAsia="Marianne" w:cs="Marianne"/>
                <w:sz w:val="14"/>
              </w:rPr>
              <w:t xml:space="preserve">FRCAW0000965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DUPARCGY(Source-)</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6713364" name="Picture">
</wp:docPr>
                  <a:graphic>
                    <a:graphicData uri="http://schemas.openxmlformats.org/drawingml/2006/picture">
                      <pic:pic>
                        <pic:nvPicPr>
                          <pic:cNvPr id="9967133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5547773" name="Picture">
</wp:docPr>
                  <a:graphic>
                    <a:graphicData uri="http://schemas.openxmlformats.org/drawingml/2006/picture">
                      <pic:pic>
                        <pic:nvPicPr>
                          <pic:cNvPr id="20555477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39360 Jeurre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9774700" name="Picture">
</wp:docPr>
                  <a:graphic>
                    <a:graphicData uri="http://schemas.openxmlformats.org/drawingml/2006/picture">
                      <pic:pic>
                        <pic:nvPicPr>
                          <pic:cNvPr id="14797747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"https://fiches-risques.brgm.fr/georisques/casias/SSP3851770" \t "_blank" </w:instrText>
            </w:r>
            <w:r>
              <w:fldChar w:fldCharType="separate"/>
            </w:r>
            <w:r>
              <w:rPr>
                <w:rFonts w:ascii="Marianne" w:hAnsi="Marianne" w:eastAsia="Marianne" w:cs="Marianne"/>
                <w:sz w:val="14"/>
              </w:rPr>
              <w:t xml:space="preserve">SSP3851770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d'épuration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"https://fiches-risques.brgm.fr/georisques/casias/SSP3851579" \t "_blank" </w:instrText>
            </w:r>
            <w:r>
              <w:fldChar w:fldCharType="separate"/>
            </w:r>
            <w:r>
              <w:rPr>
                <w:rFonts w:ascii="Marianne" w:hAnsi="Marianne" w:eastAsia="Marianne" w:cs="Marianne"/>
                <w:sz w:val="14"/>
              </w:rPr>
              <w:t xml:space="preserve">SSP3851579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Mécanique industrielle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"https://fiches-risques.brgm.fr/georisques/casias/SSP3851578" \t "_blank" </w:instrText>
            </w:r>
            <w:r>
              <w:fldChar w:fldCharType="separate"/>
            </w:r>
            <w:r>
              <w:rPr>
                <w:rFonts w:ascii="Marianne" w:hAnsi="Marianne" w:eastAsia="Marianne" w:cs="Marianne"/>
                <w:sz w:val="14"/>
              </w:rPr>
              <w:t xml:space="preserve">SSP3851578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Exploitation de 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"https://fiches-risques.brgm.fr/georisques/casias/SSP3850303" \t "_blank" </w:instrText>
            </w:r>
            <w:r>
              <w:fldChar w:fldCharType="separate"/>
            </w:r>
            <w:r>
              <w:rPr>
                <w:rFonts w:ascii="Marianne" w:hAnsi="Marianne" w:eastAsia="Marianne" w:cs="Marianne"/>
                <w:sz w:val="14"/>
              </w:rPr>
              <w:t xml:space="preserve">SSP3850303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Découpe et vente d'acier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"https://fiches-risques.brgm.fr/georisques/casias/SSP3850302" \t "_blank" </w:instrText>
            </w:r>
            <w:r>
              <w:fldChar w:fldCharType="separate"/>
            </w:r>
            <w:r>
              <w:rPr>
                <w:rFonts w:ascii="Marianne" w:hAnsi="Marianne" w:eastAsia="Marianne" w:cs="Marianne"/>
                <w:sz w:val="14"/>
              </w:rPr>
              <w:t xml:space="preserve">SSP3850302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application de peinture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"https://fiches-risques.brgm.fr/georisques/casias/SSP3850301" \t "_blank" </w:instrText>
            </w:r>
            <w:r>
              <w:fldChar w:fldCharType="separate"/>
            </w:r>
            <w:r>
              <w:rPr>
                <w:rFonts w:ascii="Marianne" w:hAnsi="Marianne" w:eastAsia="Marianne" w:cs="Marianne"/>
                <w:sz w:val="14"/>
              </w:rPr>
              <w:t xml:space="preserve">SSP3850301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matériaux alluvionnaires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"https://fiches-risques.brgm.fr/georisques/casias/SSP3850300" \t "_blank" </w:instrText>
            </w:r>
            <w:r>
              <w:fldChar w:fldCharType="separate"/>
            </w:r>
            <w:r>
              <w:rPr>
                <w:rFonts w:ascii="Marianne" w:hAnsi="Marianne" w:eastAsia="Marianne" w:cs="Marianne"/>
                <w:sz w:val="14"/>
              </w:rPr>
              <w:t xml:space="preserve">SSP3850300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"https://fiches-risques.brgm.fr/georisques/casias/SSP3850299" \t "_blank" </w:instrText>
            </w:r>
            <w:r>
              <w:fldChar w:fldCharType="separate"/>
            </w:r>
            <w:r>
              <w:rPr>
                <w:rFonts w:ascii="Marianne" w:hAnsi="Marianne" w:eastAsia="Marianne" w:cs="Marianne"/>
                <w:sz w:val="14"/>
              </w:rPr>
              <w:t xml:space="preserve">SSP3850299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7_2.png" Type="http://schemas.openxmlformats.org/officeDocument/2006/relationships/image" Target="media/img_0_7_7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