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139689" name="Picture">
</wp:docPr>
                  <a:graphic>
                    <a:graphicData uri="http://schemas.openxmlformats.org/drawingml/2006/picture">
                      <pic:pic>
                        <pic:nvPicPr>
                          <pic:cNvPr id="39413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1261621" name="Picture">
</wp:docPr>
                  <a:graphic>
                    <a:graphicData uri="http://schemas.openxmlformats.org/drawingml/2006/picture">
                      <pic:pic>
                        <pic:nvPicPr>
                          <pic:cNvPr id="1961261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777526" name="Picture">
</wp:docPr>
                        <a:graphic>
                          <a:graphicData uri="http://schemas.openxmlformats.org/drawingml/2006/picture">
                            <pic:pic>
                              <pic:nvPicPr>
                                <pic:cNvPr id="553777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67117 Ittenheim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4315410" name="Picture">
</wp:docPr>
                  <a:graphic>
                    <a:graphicData uri="http://schemas.openxmlformats.org/drawingml/2006/picture">
                      <pic:pic>
                        <pic:nvPicPr>
                          <pic:cNvPr id="534315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4029840" name="Picture">
</wp:docPr>
                  <a:graphic>
                    <a:graphicData uri="http://schemas.openxmlformats.org/drawingml/2006/picture">
                      <pic:pic>
                        <pic:nvPicPr>
                          <pic:cNvPr id="974029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71351" name="Picture">
</wp:docPr>
                  <a:graphic>
                    <a:graphicData uri="http://schemas.openxmlformats.org/drawingml/2006/picture">
                      <pic:pic>
                        <pic:nvPicPr>
                          <pic:cNvPr id="26327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039426" name="Picture">
</wp:docPr>
                  <a:graphic>
                    <a:graphicData uri="http://schemas.openxmlformats.org/drawingml/2006/picture">
                      <pic:pic>
                        <pic:nvPicPr>
                          <pic:cNvPr id="63503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Ittenheim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133912" name="Picture">
</wp:docPr>
                  <a:graphic>
                    <a:graphicData uri="http://schemas.openxmlformats.org/drawingml/2006/picture">
                      <pic:pic>
                        <pic:nvPicPr>
                          <pic:cNvPr id="118213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000066" name="Picture">
</wp:docPr>
                        <a:graphic>
                          <a:graphicData uri="http://schemas.openxmlformats.org/drawingml/2006/picture">
                            <pic:pic>
                              <pic:nvPicPr>
                                <pic:cNvPr id="307000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13340" name="Picture">
</wp:docPr>
                        <a:graphic>
                          <a:graphicData uri="http://schemas.openxmlformats.org/drawingml/2006/picture">
                            <pic:pic>
                              <pic:nvPicPr>
                                <pic:cNvPr id="924713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516975" name="Picture">
</wp:docPr>
                        <a:graphic>
                          <a:graphicData uri="http://schemas.openxmlformats.org/drawingml/2006/picture">
                            <pic:pic>
                              <pic:nvPicPr>
                                <pic:cNvPr id="959516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192039" name="Picture">
</wp:docPr>
                        <a:graphic>
                          <a:graphicData uri="http://schemas.openxmlformats.org/drawingml/2006/picture">
                            <pic:pic>
                              <pic:nvPicPr>
                                <pic:cNvPr id="358192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313" name="Picture">
</wp:docPr>
                        <a:graphic>
                          <a:graphicData uri="http://schemas.openxmlformats.org/drawingml/2006/picture">
                            <pic:pic>
                              <pic:nvPicPr>
                                <pic:cNvPr id="13112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42991" name="Picture">
</wp:docPr>
                        <a:graphic>
                          <a:graphicData uri="http://schemas.openxmlformats.org/drawingml/2006/picture">
                            <pic:pic>
                              <pic:nvPicPr>
                                <pic:cNvPr id="15264299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385887" name="Picture">
</wp:docPr>
                        <a:graphic>
                          <a:graphicData uri="http://schemas.openxmlformats.org/drawingml/2006/picture">
                            <pic:pic>
                              <pic:nvPicPr>
                                <pic:cNvPr id="1236385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24923" name="Picture">
</wp:docPr>
                        <a:graphic>
                          <a:graphicData uri="http://schemas.openxmlformats.org/drawingml/2006/picture">
                            <pic:pic>
                              <pic:nvPicPr>
                                <pic:cNvPr id="2127324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693285" name="Picture">
</wp:docPr>
                        <a:graphic>
                          <a:graphicData uri="http://schemas.openxmlformats.org/drawingml/2006/picture">
                            <pic:pic>
                              <pic:nvPicPr>
                                <pic:cNvPr id="10376932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182747" name="Picture">
</wp:docPr>
                        <a:graphic>
                          <a:graphicData uri="http://schemas.openxmlformats.org/drawingml/2006/picture">
                            <pic:pic>
                              <pic:nvPicPr>
                                <pic:cNvPr id="7571827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9440" name="Picture">
</wp:docPr>
                        <a:graphic>
                          <a:graphicData uri="http://schemas.openxmlformats.org/drawingml/2006/picture">
                            <pic:pic>
                              <pic:nvPicPr>
                                <pic:cNvPr id="103309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185569" name="Picture">
</wp:docPr>
                        <a:graphic>
                          <a:graphicData uri="http://schemas.openxmlformats.org/drawingml/2006/picture">
                            <pic:pic>
                              <pic:nvPicPr>
                                <pic:cNvPr id="2251855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209335" name="Picture">
</wp:docPr>
                        <a:graphic>
                          <a:graphicData uri="http://schemas.openxmlformats.org/drawingml/2006/picture">
                            <pic:pic>
                              <pic:nvPicPr>
                                <pic:cNvPr id="16162093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234083" name="Picture">
</wp:docPr>
                        <a:graphic>
                          <a:graphicData uri="http://schemas.openxmlformats.org/drawingml/2006/picture">
                            <pic:pic>
                              <pic:nvPicPr>
                                <pic:cNvPr id="2145234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287926" name="Picture">
</wp:docPr>
                        <a:graphic>
                          <a:graphicData uri="http://schemas.openxmlformats.org/drawingml/2006/picture">
                            <pic:pic>
                              <pic:nvPicPr>
                                <pic:cNvPr id="19452879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368517" name="Picture">
</wp:docPr>
                        <a:graphic>
                          <a:graphicData uri="http://schemas.openxmlformats.org/drawingml/2006/picture">
                            <pic:pic>
                              <pic:nvPicPr>
                                <pic:cNvPr id="10353685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94218" name="Picture">
</wp:docPr>
                        <a:graphic>
                          <a:graphicData uri="http://schemas.openxmlformats.org/drawingml/2006/picture">
                            <pic:pic>
                              <pic:nvPicPr>
                                <pic:cNvPr id="1097394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475338" name="Picture">
</wp:docPr>
                        <a:graphic>
                          <a:graphicData uri="http://schemas.openxmlformats.org/drawingml/2006/picture">
                            <pic:pic>
                              <pic:nvPicPr>
                                <pic:cNvPr id="6784753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665684" name="Picture">
</wp:docPr>
                        <a:graphic>
                          <a:graphicData uri="http://schemas.openxmlformats.org/drawingml/2006/picture">
                            <pic:pic>
                              <pic:nvPicPr>
                                <pic:cNvPr id="18886656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520271" name="Picture">
</wp:docPr>
                        <a:graphic>
                          <a:graphicData uri="http://schemas.openxmlformats.org/drawingml/2006/picture">
                            <pic:pic>
                              <pic:nvPicPr>
                                <pic:cNvPr id="15275202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265402" name="Picture">
</wp:docPr>
                        <a:graphic>
                          <a:graphicData uri="http://schemas.openxmlformats.org/drawingml/2006/picture">
                            <pic:pic>
                              <pic:nvPicPr>
                                <pic:cNvPr id="4072654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837747" name="Picture">
</wp:docPr>
                  <a:graphic>
                    <a:graphicData uri="http://schemas.openxmlformats.org/drawingml/2006/picture">
                      <pic:pic>
                        <pic:nvPicPr>
                          <pic:cNvPr id="88383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725725" name="Picture">
</wp:docPr>
                  <a:graphic>
                    <a:graphicData uri="http://schemas.openxmlformats.org/drawingml/2006/picture">
                      <pic:pic>
                        <pic:nvPicPr>
                          <pic:cNvPr id="202472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702997" name="Picture">
</wp:docPr>
                  <a:graphic>
                    <a:graphicData uri="http://schemas.openxmlformats.org/drawingml/2006/picture">
                      <pic:pic>
                        <pic:nvPicPr>
                          <pic:cNvPr id="1940702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Ittenheim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945452" name="Picture">
</wp:docPr>
                  <a:graphic>
                    <a:graphicData uri="http://schemas.openxmlformats.org/drawingml/2006/picture">
                      <pic:pic>
                        <pic:nvPicPr>
                          <pic:cNvPr id="1803945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04645" name="Picture">
</wp:docPr>
                  <a:graphic>
                    <a:graphicData uri="http://schemas.openxmlformats.org/drawingml/2006/picture">
                      <pic:pic>
                        <pic:nvPicPr>
                          <pic:cNvPr id="82904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6952977" name="Picture">
</wp:docPr>
                  <a:graphic>
                    <a:graphicData uri="http://schemas.openxmlformats.org/drawingml/2006/picture">
                      <pic:pic>
                        <pic:nvPicPr>
                          <pic:cNvPr id="9769529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512593" name="Picture">
</wp:docPr>
                        <a:graphic>
                          <a:graphicData uri="http://schemas.openxmlformats.org/drawingml/2006/picture">
                            <pic:pic>
                              <pic:nvPicPr>
                                <pic:cNvPr id="335512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34968" name="Picture">
</wp:docPr>
                  <a:graphic>
                    <a:graphicData uri="http://schemas.openxmlformats.org/drawingml/2006/picture">
                      <pic:pic>
                        <pic:nvPicPr>
                          <pic:cNvPr id="45523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163869" name="Picture">
</wp:docPr>
                  <a:graphic>
                    <a:graphicData uri="http://schemas.openxmlformats.org/drawingml/2006/picture">
                      <pic:pic>
                        <pic:nvPicPr>
                          <pic:cNvPr id="149216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62974" name="Picture">
</wp:docPr>
                  <a:graphic>
                    <a:graphicData uri="http://schemas.openxmlformats.org/drawingml/2006/picture">
                      <pic:pic>
                        <pic:nvPicPr>
                          <pic:cNvPr id="92696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945806" name="Picture">
</wp:docPr>
                  <a:graphic>
                    <a:graphicData uri="http://schemas.openxmlformats.org/drawingml/2006/picture">
                      <pic:pic>
                        <pic:nvPicPr>
                          <pic:cNvPr id="10699458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828758" name="Picture">
</wp:docPr>
                  <a:graphic>
                    <a:graphicData uri="http://schemas.openxmlformats.org/drawingml/2006/picture">
                      <pic:pic>
                        <pic:nvPicPr>
                          <pic:cNvPr id="3608287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3571992" name="Picture">
</wp:docPr>
                  <a:graphic>
                    <a:graphicData uri="http://schemas.openxmlformats.org/drawingml/2006/picture">
                      <pic:pic>
                        <pic:nvPicPr>
                          <pic:cNvPr id="6735719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138769" name="Picture">
</wp:docPr>
                        <a:graphic>
                          <a:graphicData uri="http://schemas.openxmlformats.org/drawingml/2006/picture">
                            <pic:pic>
                              <pic:nvPicPr>
                                <pic:cNvPr id="4371387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51909" name="Picture">
</wp:docPr>
                        <a:graphic>
                          <a:graphicData uri="http://schemas.openxmlformats.org/drawingml/2006/picture">
                            <pic:pic>
                              <pic:nvPicPr>
                                <pic:cNvPr id="9415519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808522" name="Picture">
</wp:docPr>
                  <a:graphic>
                    <a:graphicData uri="http://schemas.openxmlformats.org/drawingml/2006/picture">
                      <pic:pic>
                        <pic:nvPicPr>
                          <pic:cNvPr id="30280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998328" name="Picture">
</wp:docPr>
                  <a:graphic>
                    <a:graphicData uri="http://schemas.openxmlformats.org/drawingml/2006/picture">
                      <pic:pic>
                        <pic:nvPicPr>
                          <pic:cNvPr id="94799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64214" name="Picture">
</wp:docPr>
                  <a:graphic>
                    <a:graphicData uri="http://schemas.openxmlformats.org/drawingml/2006/picture">
                      <pic:pic>
                        <pic:nvPicPr>
                          <pic:cNvPr id="52016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755361" name="Picture">
</wp:docPr>
                  <a:graphic>
                    <a:graphicData uri="http://schemas.openxmlformats.org/drawingml/2006/picture">
                      <pic:pic>
                        <pic:nvPicPr>
                          <pic:cNvPr id="206775536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050028" name="Picture">
</wp:docPr>
                  <a:graphic>
                    <a:graphicData uri="http://schemas.openxmlformats.org/drawingml/2006/picture">
                      <pic:pic>
                        <pic:nvPicPr>
                          <pic:cNvPr id="964050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8319575" name="Picture">
</wp:docPr>
                  <a:graphic>
                    <a:graphicData uri="http://schemas.openxmlformats.org/drawingml/2006/picture">
                      <pic:pic>
                        <pic:nvPicPr>
                          <pic:cNvPr id="80831957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25228" name="Picture">
</wp:docPr>
                        <a:graphic>
                          <a:graphicData uri="http://schemas.openxmlformats.org/drawingml/2006/picture">
                            <pic:pic>
                              <pic:nvPicPr>
                                <pic:cNvPr id="135725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904842" name="Picture">
</wp:docPr>
                  <a:graphic>
                    <a:graphicData uri="http://schemas.openxmlformats.org/drawingml/2006/picture">
                      <pic:pic>
                        <pic:nvPicPr>
                          <pic:cNvPr id="1846904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41124" name="Picture">
</wp:docPr>
                  <a:graphic>
                    <a:graphicData uri="http://schemas.openxmlformats.org/drawingml/2006/picture">
                      <pic:pic>
                        <pic:nvPicPr>
                          <pic:cNvPr id="18864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82639" name="Picture">
</wp:docPr>
                  <a:graphic>
                    <a:graphicData uri="http://schemas.openxmlformats.org/drawingml/2006/picture">
                      <pic:pic>
                        <pic:nvPicPr>
                          <pic:cNvPr id="100008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Ittenheim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53109" name="Picture">
</wp:docPr>
                  <a:graphic>
                    <a:graphicData uri="http://schemas.openxmlformats.org/drawingml/2006/picture">
                      <pic:pic>
                        <pic:nvPicPr>
                          <pic:cNvPr id="32215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125400" name="Picture">
</wp:docPr>
                  <a:graphic>
                    <a:graphicData uri="http://schemas.openxmlformats.org/drawingml/2006/picture">
                      <pic:pic>
                        <pic:nvPicPr>
                          <pic:cNvPr id="179612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95010" name="Picture">
</wp:docPr>
                  <a:graphic>
                    <a:graphicData uri="http://schemas.openxmlformats.org/drawingml/2006/picture">
                      <pic:pic>
                        <pic:nvPicPr>
                          <pic:cNvPr id="80839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842795" name="Picture">
</wp:docPr>
                  <a:graphic>
                    <a:graphicData uri="http://schemas.openxmlformats.org/drawingml/2006/picture">
                      <pic:pic>
                        <pic:nvPicPr>
                          <pic:cNvPr id="15968427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74003" name="Picture">
</wp:docPr>
                  <a:graphic>
                    <a:graphicData uri="http://schemas.openxmlformats.org/drawingml/2006/picture">
                      <pic:pic>
                        <pic:nvPicPr>
                          <pic:cNvPr id="1701274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552170" name="Picture">
</wp:docPr>
                  <a:graphic>
                    <a:graphicData uri="http://schemas.openxmlformats.org/drawingml/2006/picture">
                      <pic:pic>
                        <pic:nvPicPr>
                          <pic:cNvPr id="9785521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36672" name="Picture">
</wp:docPr>
                        <a:graphic>
                          <a:graphicData uri="http://schemas.openxmlformats.org/drawingml/2006/picture">
                            <pic:pic>
                              <pic:nvPicPr>
                                <pic:cNvPr id="1573236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762247" name="Picture">
</wp:docPr>
                  <a:graphic>
                    <a:graphicData uri="http://schemas.openxmlformats.org/drawingml/2006/picture">
                      <pic:pic>
                        <pic:nvPicPr>
                          <pic:cNvPr id="207376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360174" name="Picture">
</wp:docPr>
                  <a:graphic>
                    <a:graphicData uri="http://schemas.openxmlformats.org/drawingml/2006/picture">
                      <pic:pic>
                        <pic:nvPicPr>
                          <pic:cNvPr id="79136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245712" name="Picture">
</wp:docPr>
                  <a:graphic>
                    <a:graphicData uri="http://schemas.openxmlformats.org/drawingml/2006/picture">
                      <pic:pic>
                        <pic:nvPicPr>
                          <pic:cNvPr id="145224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822220" name="Picture">
</wp:docPr>
                  <a:graphic>
                    <a:graphicData uri="http://schemas.openxmlformats.org/drawingml/2006/picture">
                      <pic:pic>
                        <pic:nvPicPr>
                          <pic:cNvPr id="15338222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38022" name="Picture">
</wp:docPr>
                  <a:graphic>
                    <a:graphicData uri="http://schemas.openxmlformats.org/drawingml/2006/picture">
                      <pic:pic>
                        <pic:nvPicPr>
                          <pic:cNvPr id="21311380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204939" name="Picture">
</wp:docPr>
                  <a:graphic>
                    <a:graphicData uri="http://schemas.openxmlformats.org/drawingml/2006/picture">
                      <pic:pic>
                        <pic:nvPicPr>
                          <pic:cNvPr id="6852049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229331" name="Picture">
</wp:docPr>
                        <a:graphic>
                          <a:graphicData uri="http://schemas.openxmlformats.org/drawingml/2006/picture">
                            <pic:pic>
                              <pic:nvPicPr>
                                <pic:cNvPr id="17582293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520252" name="Picture">
</wp:docPr>
                  <a:graphic>
                    <a:graphicData uri="http://schemas.openxmlformats.org/drawingml/2006/picture">
                      <pic:pic>
                        <pic:nvPicPr>
                          <pic:cNvPr id="207452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01766" name="Picture">
</wp:docPr>
                  <a:graphic>
                    <a:graphicData uri="http://schemas.openxmlformats.org/drawingml/2006/picture">
                      <pic:pic>
                        <pic:nvPicPr>
                          <pic:cNvPr id="85980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572056" name="Picture">
</wp:docPr>
                  <a:graphic>
                    <a:graphicData uri="http://schemas.openxmlformats.org/drawingml/2006/picture">
                      <pic:pic>
                        <pic:nvPicPr>
                          <pic:cNvPr id="106057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231376" name="Picture">
</wp:docPr>
                  <a:graphic>
                    <a:graphicData uri="http://schemas.openxmlformats.org/drawingml/2006/picture">
                      <pic:pic>
                        <pic:nvPicPr>
                          <pic:cNvPr id="13932313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94096" name="Picture">
</wp:docPr>
                  <a:graphic>
                    <a:graphicData uri="http://schemas.openxmlformats.org/drawingml/2006/picture">
                      <pic:pic>
                        <pic:nvPicPr>
                          <pic:cNvPr id="1943194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4365603" name="Picture">
</wp:docPr>
                  <a:graphic>
                    <a:graphicData uri="http://schemas.openxmlformats.org/drawingml/2006/picture">
                      <pic:pic>
                        <pic:nvPicPr>
                          <pic:cNvPr id="6843656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29007" name="Picture">
</wp:docPr>
                  <a:graphic>
                    <a:graphicData uri="http://schemas.openxmlformats.org/drawingml/2006/picture">
                      <pic:pic>
                        <pic:nvPicPr>
                          <pic:cNvPr id="26582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132632" name="Picture">
</wp:docPr>
                  <a:graphic>
                    <a:graphicData uri="http://schemas.openxmlformats.org/drawingml/2006/picture">
                      <pic:pic>
                        <pic:nvPicPr>
                          <pic:cNvPr id="193513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Ittenheim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540863" name="Picture">
</wp:docPr>
                  <a:graphic>
                    <a:graphicData uri="http://schemas.openxmlformats.org/drawingml/2006/picture">
                      <pic:pic>
                        <pic:nvPicPr>
                          <pic:cNvPr id="74754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51690" name="Picture">
</wp:docPr>
                  <a:graphic>
                    <a:graphicData uri="http://schemas.openxmlformats.org/drawingml/2006/picture">
                      <pic:pic>
                        <pic:nvPicPr>
                          <pic:cNvPr id="191565169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974152" name="Picture">
</wp:docPr>
                  <a:graphic>
                    <a:graphicData uri="http://schemas.openxmlformats.org/drawingml/2006/picture">
                      <pic:pic>
                        <pic:nvPicPr>
                          <pic:cNvPr id="1710974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0733960" name="Picture">
</wp:docPr>
                  <a:graphic>
                    <a:graphicData uri="http://schemas.openxmlformats.org/drawingml/2006/picture">
                      <pic:pic>
                        <pic:nvPicPr>
                          <pic:cNvPr id="420733960"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445821" name="Picture">
</wp:docPr>
                        <a:graphic>
                          <a:graphicData uri="http://schemas.openxmlformats.org/drawingml/2006/picture">
                            <pic:pic>
                              <pic:nvPicPr>
                                <pic:cNvPr id="112244582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1199" name="Picture">
</wp:docPr>
                  <a:graphic>
                    <a:graphicData uri="http://schemas.openxmlformats.org/drawingml/2006/picture">
                      <pic:pic>
                        <pic:nvPicPr>
                          <pic:cNvPr id="8804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96248" name="Picture">
</wp:docPr>
                  <a:graphic>
                    <a:graphicData uri="http://schemas.openxmlformats.org/drawingml/2006/picture">
                      <pic:pic>
                        <pic:nvPicPr>
                          <pic:cNvPr id="189429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Ittenheim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337856" name="Picture">
</wp:docPr>
                  <a:graphic>
                    <a:graphicData uri="http://schemas.openxmlformats.org/drawingml/2006/picture">
                      <pic:pic>
                        <pic:nvPicPr>
                          <pic:cNvPr id="129833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"https://fiches-risques.brgm.fr/georisques/infosols/instruction/SSP000394701" \t "_blank" </w:instrText>
            </w:r>
            <w:r>
              <w:fldChar w:fldCharType="separate"/>
            </w:r>
            <w:r>
              <w:rPr>
                <w:rFonts w:ascii="Marianne" w:hAnsi="Marianne" w:eastAsia="Marianne" w:cs="Marianne"/>
                <w:sz w:val="14"/>
              </w:rPr>
              <w:t xml:space="preserve">SSP000394701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Strasbourg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76931" name="Picture">
</wp:docPr>
                  <a:graphic>
                    <a:graphicData uri="http://schemas.openxmlformats.org/drawingml/2006/picture">
                      <pic:pic>
                        <pic:nvPicPr>
                          <pic:cNvPr id="100547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43202" name="Picture">
</wp:docPr>
                  <a:graphic>
                    <a:graphicData uri="http://schemas.openxmlformats.org/drawingml/2006/picture">
                      <pic:pic>
                        <pic:nvPicPr>
                          <pic:cNvPr id="206194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Ittenheim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780487" name="Picture">
</wp:docPr>
                  <a:graphic>
                    <a:graphicData uri="http://schemas.openxmlformats.org/drawingml/2006/picture">
                      <pic:pic>
                        <pic:nvPicPr>
                          <pic:cNvPr id="93578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"https://fiches-risques.brgm.fr/georisques/casias/SSP3765662" \t "_blank" </w:instrText>
            </w:r>
            <w:r>
              <w:fldChar w:fldCharType="separate"/>
            </w:r>
            <w:r>
              <w:rPr>
                <w:rFonts w:ascii="Marianne" w:hAnsi="Marianne" w:eastAsia="Marianne" w:cs="Marianne"/>
                <w:sz w:val="14"/>
              </w:rPr>
              <w:t xml:space="preserve">SSP3765662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"https://fiches-risques.brgm.fr/georisques/casias/SSP3761791" \t "_blank" </w:instrText>
            </w:r>
            <w:r>
              <w:fldChar w:fldCharType="separate"/>
            </w:r>
            <w:r>
              <w:rPr>
                <w:rFonts w:ascii="Marianne" w:hAnsi="Marianne" w:eastAsia="Marianne" w:cs="Marianne"/>
                <w:sz w:val="14"/>
              </w:rPr>
              <w:t xml:space="preserve">SSP3761791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"https://fiches-risques.brgm.fr/georisques/casias/SSP3761790" \t "_blank" </w:instrText>
            </w:r>
            <w:r>
              <w:fldChar w:fldCharType="separate"/>
            </w:r>
            <w:r>
              <w:rPr>
                <w:rFonts w:ascii="Marianne" w:hAnsi="Marianne" w:eastAsia="Marianne" w:cs="Marianne"/>
                <w:sz w:val="14"/>
              </w:rPr>
              <w:t xml:space="preserve">SSP3761790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"https://fiches-risques.brgm.fr/georisques/casias/SSP3761789" \t "_blank" </w:instrText>
            </w:r>
            <w:r>
              <w:fldChar w:fldCharType="separate"/>
            </w:r>
            <w:r>
              <w:rPr>
                <w:rFonts w:ascii="Marianne" w:hAnsi="Marianne" w:eastAsia="Marianne" w:cs="Marianne"/>
                <w:sz w:val="14"/>
              </w:rPr>
              <w:t xml:space="preserve">SSP3761789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"https://fiches-risques.brgm.fr/georisques/casias/SSP3761788" \t "_blank" </w:instrText>
            </w:r>
            <w:r>
              <w:fldChar w:fldCharType="separate"/>
            </w:r>
            <w:r>
              <w:rPr>
                <w:rFonts w:ascii="Marianne" w:hAnsi="Marianne" w:eastAsia="Marianne" w:cs="Marianne"/>
                <w:sz w:val="14"/>
              </w:rPr>
              <w:t xml:space="preserve">SSP3761788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Entretien,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"https://fiches-risques.brgm.fr/georisques/casias/SSP3761787" \t "_blank" </w:instrText>
            </w:r>
            <w:r>
              <w:fldChar w:fldCharType="separate"/>
            </w:r>
            <w:r>
              <w:rPr>
                <w:rFonts w:ascii="Marianne" w:hAnsi="Marianne" w:eastAsia="Marianne" w:cs="Marianne"/>
                <w:sz w:val="14"/>
              </w:rPr>
              <w:t xml:space="preserve">SSP3761787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Orfèvrerie d'Etain, ex Fonderie d'Etain.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"https://fiches-risques.brgm.fr/georisques/casias/SSP3761786" \t "_blank" </w:instrText>
            </w:r>
            <w:r>
              <w:fldChar w:fldCharType="separate"/>
            </w:r>
            <w:r>
              <w:rPr>
                <w:rFonts w:ascii="Marianne" w:hAnsi="Marianne" w:eastAsia="Marianne" w:cs="Marianne"/>
                <w:sz w:val="14"/>
              </w:rPr>
              <w:t xml:space="preserve">SSP3761786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"https://fiches-risques.brgm.fr/georisques/casias/SSP3761785" \t "_blank" </w:instrText>
            </w:r>
            <w:r>
              <w:fldChar w:fldCharType="separate"/>
            </w:r>
            <w:r>
              <w:rPr>
                <w:rFonts w:ascii="Marianne" w:hAnsi="Marianne" w:eastAsia="Marianne" w:cs="Marianne"/>
                <w:sz w:val="14"/>
              </w:rPr>
              <w:t xml:space="preserve">SSP3761785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"https://fiches-risques.brgm.fr/georisques/casias/SSP3761784" \t "_blank" </w:instrText>
            </w:r>
            <w:r>
              <w:fldChar w:fldCharType="separate"/>
            </w:r>
            <w:r>
              <w:rPr>
                <w:rFonts w:ascii="Marianne" w:hAnsi="Marianne" w:eastAsia="Marianne" w:cs="Marianne"/>
                <w:sz w:val="14"/>
              </w:rPr>
              <w:t xml:space="preserve">SSP3761784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"https://fiches-risques.brgm.fr/georisques/casias/SSP3761783" \t "_blank" </w:instrText>
            </w:r>
            <w:r>
              <w:fldChar w:fldCharType="separate"/>
            </w:r>
            <w:r>
              <w:rPr>
                <w:rFonts w:ascii="Marianne" w:hAnsi="Marianne" w:eastAsia="Marianne" w:cs="Marianne"/>
                <w:sz w:val="14"/>
              </w:rPr>
              <w:t xml:space="preserve">SSP3761783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Décapage chimique de bois et de métal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"https://fiches-risques.brgm.fr/georisques/casias/SSP3761782" \t "_blank" </w:instrText>
            </w:r>
            <w:r>
              <w:fldChar w:fldCharType="separate"/>
            </w:r>
            <w:r>
              <w:rPr>
                <w:rFonts w:ascii="Marianne" w:hAnsi="Marianne" w:eastAsia="Marianne" w:cs="Marianne"/>
                <w:sz w:val="14"/>
              </w:rPr>
              <w:t xml:space="preserve">SSP3761782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"https://fiches-risques.brgm.fr/georisques/casias/SSP3761781" \t "_blank" </w:instrText>
            </w:r>
            <w:r>
              <w:fldChar w:fldCharType="separate"/>
            </w:r>
            <w:r>
              <w:rPr>
                <w:rFonts w:ascii="Marianne" w:hAnsi="Marianne" w:eastAsia="Marianne" w:cs="Marianne"/>
                <w:sz w:val="14"/>
              </w:rPr>
              <w:t xml:space="preserve">SSP3761781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Banque.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"https://fiches-risques.brgm.fr/georisques/casias/SSP3761780" \t "_blank" </w:instrText>
            </w:r>
            <w:r>
              <w:fldChar w:fldCharType="separate"/>
            </w:r>
            <w:r>
              <w:rPr>
                <w:rFonts w:ascii="Marianne" w:hAnsi="Marianne" w:eastAsia="Marianne" w:cs="Marianne"/>
                <w:sz w:val="14"/>
              </w:rPr>
              <w:t xml:space="preserve">SSP3761780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 Charcutier.(DLI).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"https://fiches-risques.brgm.fr/georisques/casias/SSP3761779" \t "_blank" </w:instrText>
            </w:r>
            <w:r>
              <w:fldChar w:fldCharType="separate"/>
            </w:r>
            <w:r>
              <w:rPr>
                <w:rFonts w:ascii="Marianne" w:hAnsi="Marianne" w:eastAsia="Marianne" w:cs="Marianne"/>
                <w:sz w:val="14"/>
              </w:rPr>
              <w:t xml:space="preserve">SSP3761779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"https://fiches-risques.brgm.fr/georisques/casias/SSP3761778" \t "_blank" </w:instrText>
            </w:r>
            <w:r>
              <w:fldChar w:fldCharType="separate"/>
            </w:r>
            <w:r>
              <w:rPr>
                <w:rFonts w:ascii="Marianne" w:hAnsi="Marianne" w:eastAsia="Marianne" w:cs="Marianne"/>
                <w:sz w:val="14"/>
              </w:rPr>
              <w:t xml:space="preserve">SSP3761778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"https://fiches-risques.brgm.fr/georisques/casias/SSP3759604" \t "_blank" </w:instrText>
            </w:r>
            <w:r>
              <w:fldChar w:fldCharType="separate"/>
            </w:r>
            <w:r>
              <w:rPr>
                <w:rFonts w:ascii="Marianne" w:hAnsi="Marianne" w:eastAsia="Marianne" w:cs="Marianne"/>
                <w:sz w:val="14"/>
              </w:rPr>
              <w:t xml:space="preserve">SSP3759604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