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985147" name="Picture">
</wp:docPr>
                  <a:graphic>
                    <a:graphicData uri="http://schemas.openxmlformats.org/drawingml/2006/picture">
                      <pic:pic>
                        <pic:nvPicPr>
                          <pic:cNvPr id="1862985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8803429" name="Picture">
</wp:docPr>
                  <a:graphic>
                    <a:graphicData uri="http://schemas.openxmlformats.org/drawingml/2006/picture">
                      <pic:pic>
                        <pic:nvPicPr>
                          <pic:cNvPr id="8988034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7770719" name="Picture">
</wp:docPr>
                        <a:graphic>
                          <a:graphicData uri="http://schemas.openxmlformats.org/drawingml/2006/picture">
                            <pic:pic>
                              <pic:nvPicPr>
                                <pic:cNvPr id="15977707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46500 Issendolus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4929635" name="Picture">
</wp:docPr>
                  <a:graphic>
                    <a:graphicData uri="http://schemas.openxmlformats.org/drawingml/2006/picture">
                      <pic:pic>
                        <pic:nvPicPr>
                          <pic:cNvPr id="11349296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9560535" name="Picture">
</wp:docPr>
                  <a:graphic>
                    <a:graphicData uri="http://schemas.openxmlformats.org/drawingml/2006/picture">
                      <pic:pic>
                        <pic:nvPicPr>
                          <pic:cNvPr id="20695605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2262" name="Picture">
</wp:docPr>
                  <a:graphic>
                    <a:graphicData uri="http://schemas.openxmlformats.org/drawingml/2006/picture">
                      <pic:pic>
                        <pic:nvPicPr>
                          <pic:cNvPr id="18192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470472" name="Picture">
</wp:docPr>
                  <a:graphic>
                    <a:graphicData uri="http://schemas.openxmlformats.org/drawingml/2006/picture">
                      <pic:pic>
                        <pic:nvPicPr>
                          <pic:cNvPr id="855470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Issendolus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825085" name="Picture">
</wp:docPr>
                  <a:graphic>
                    <a:graphicData uri="http://schemas.openxmlformats.org/drawingml/2006/picture">
                      <pic:pic>
                        <pic:nvPicPr>
                          <pic:cNvPr id="778825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26472" name="Picture">
</wp:docPr>
                        <a:graphic>
                          <a:graphicData uri="http://schemas.openxmlformats.org/drawingml/2006/picture">
                            <pic:pic>
                              <pic:nvPicPr>
                                <pic:cNvPr id="592264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605723" name="Picture">
</wp:docPr>
                        <a:graphic>
                          <a:graphicData uri="http://schemas.openxmlformats.org/drawingml/2006/picture">
                            <pic:pic>
                              <pic:nvPicPr>
                                <pic:cNvPr id="18656057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529048" name="Picture">
</wp:docPr>
                        <a:graphic>
                          <a:graphicData uri="http://schemas.openxmlformats.org/drawingml/2006/picture">
                            <pic:pic>
                              <pic:nvPicPr>
                                <pic:cNvPr id="3205290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718533" name="Picture">
</wp:docPr>
                        <a:graphic>
                          <a:graphicData uri="http://schemas.openxmlformats.org/drawingml/2006/picture">
                            <pic:pic>
                              <pic:nvPicPr>
                                <pic:cNvPr id="2717185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563548" name="Picture">
</wp:docPr>
                        <a:graphic>
                          <a:graphicData uri="http://schemas.openxmlformats.org/drawingml/2006/picture">
                            <pic:pic>
                              <pic:nvPicPr>
                                <pic:cNvPr id="3155635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823594" name="Picture">
</wp:docPr>
                        <a:graphic>
                          <a:graphicData uri="http://schemas.openxmlformats.org/drawingml/2006/picture">
                            <pic:pic>
                              <pic:nvPicPr>
                                <pic:cNvPr id="9948235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511506" name="Picture">
</wp:docPr>
                        <a:graphic>
                          <a:graphicData uri="http://schemas.openxmlformats.org/drawingml/2006/picture">
                            <pic:pic>
                              <pic:nvPicPr>
                                <pic:cNvPr id="6225115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497941" name="Picture">
</wp:docPr>
                        <a:graphic>
                          <a:graphicData uri="http://schemas.openxmlformats.org/drawingml/2006/picture">
                            <pic:pic>
                              <pic:nvPicPr>
                                <pic:cNvPr id="2234979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115173" name="Picture">
</wp:docPr>
                        <a:graphic>
                          <a:graphicData uri="http://schemas.openxmlformats.org/drawingml/2006/picture">
                            <pic:pic>
                              <pic:nvPicPr>
                                <pic:cNvPr id="17621151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216866" name="Picture">
</wp:docPr>
                        <a:graphic>
                          <a:graphicData uri="http://schemas.openxmlformats.org/drawingml/2006/picture">
                            <pic:pic>
                              <pic:nvPicPr>
                                <pic:cNvPr id="18082168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939334" name="Picture">
</wp:docPr>
                        <a:graphic>
                          <a:graphicData uri="http://schemas.openxmlformats.org/drawingml/2006/picture">
                            <pic:pic>
                              <pic:nvPicPr>
                                <pic:cNvPr id="13459393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3314" name="Picture">
</wp:docPr>
                        <a:graphic>
                          <a:graphicData uri="http://schemas.openxmlformats.org/drawingml/2006/picture">
                            <pic:pic>
                              <pic:nvPicPr>
                                <pic:cNvPr id="1045331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723830" name="Picture">
</wp:docPr>
                        <a:graphic>
                          <a:graphicData uri="http://schemas.openxmlformats.org/drawingml/2006/picture">
                            <pic:pic>
                              <pic:nvPicPr>
                                <pic:cNvPr id="6467238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978839" name="Picture">
</wp:docPr>
                        <a:graphic>
                          <a:graphicData uri="http://schemas.openxmlformats.org/drawingml/2006/picture">
                            <pic:pic>
                              <pic:nvPicPr>
                                <pic:cNvPr id="7569788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0082834" name="Picture">
</wp:docPr>
                        <a:graphic>
                          <a:graphicData uri="http://schemas.openxmlformats.org/drawingml/2006/picture">
                            <pic:pic>
                              <pic:nvPicPr>
                                <pic:cNvPr id="103008283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285107" name="Picture">
</wp:docPr>
                        <a:graphic>
                          <a:graphicData uri="http://schemas.openxmlformats.org/drawingml/2006/picture">
                            <pic:pic>
                              <pic:nvPicPr>
                                <pic:cNvPr id="4372851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240814" name="Picture">
</wp:docPr>
                        <a:graphic>
                          <a:graphicData uri="http://schemas.openxmlformats.org/drawingml/2006/picture">
                            <pic:pic>
                              <pic:nvPicPr>
                                <pic:cNvPr id="8362408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423452" name="Picture">
</wp:docPr>
                        <a:graphic>
                          <a:graphicData uri="http://schemas.openxmlformats.org/drawingml/2006/picture">
                            <pic:pic>
                              <pic:nvPicPr>
                                <pic:cNvPr id="20414234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38307" name="Picture">
</wp:docPr>
                        <a:graphic>
                          <a:graphicData uri="http://schemas.openxmlformats.org/drawingml/2006/picture">
                            <pic:pic>
                              <pic:nvPicPr>
                                <pic:cNvPr id="267383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558495" name="Picture">
</wp:docPr>
                        <a:graphic>
                          <a:graphicData uri="http://schemas.openxmlformats.org/drawingml/2006/picture">
                            <pic:pic>
                              <pic:nvPicPr>
                                <pic:cNvPr id="11345584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514868" name="Picture">
</wp:docPr>
                        <a:graphic>
                          <a:graphicData uri="http://schemas.openxmlformats.org/drawingml/2006/picture">
                            <pic:pic>
                              <pic:nvPicPr>
                                <pic:cNvPr id="3765148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368749" name="Picture">
</wp:docPr>
                  <a:graphic>
                    <a:graphicData uri="http://schemas.openxmlformats.org/drawingml/2006/picture">
                      <pic:pic>
                        <pic:nvPicPr>
                          <pic:cNvPr id="1452368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139590" name="Picture">
</wp:docPr>
                  <a:graphic>
                    <a:graphicData uri="http://schemas.openxmlformats.org/drawingml/2006/picture">
                      <pic:pic>
                        <pic:nvPicPr>
                          <pic:cNvPr id="683139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Issendolus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247544" name="Picture">
</wp:docPr>
                  <a:graphic>
                    <a:graphicData uri="http://schemas.openxmlformats.org/drawingml/2006/picture">
                      <pic:pic>
                        <pic:nvPicPr>
                          <pic:cNvPr id="1405247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Issendolus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25795" name="Picture">
</wp:docPr>
                  <a:graphic>
                    <a:graphicData uri="http://schemas.openxmlformats.org/drawingml/2006/picture">
                      <pic:pic>
                        <pic:nvPicPr>
                          <pic:cNvPr id="1567257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039615" name="Picture">
</wp:docPr>
                  <a:graphic>
                    <a:graphicData uri="http://schemas.openxmlformats.org/drawingml/2006/picture">
                      <pic:pic>
                        <pic:nvPicPr>
                          <pic:cNvPr id="15880396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0556269" name="Picture">
</wp:docPr>
                  <a:graphic>
                    <a:graphicData uri="http://schemas.openxmlformats.org/drawingml/2006/picture">
                      <pic:pic>
                        <pic:nvPicPr>
                          <pic:cNvPr id="9605562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748250" name="Picture">
</wp:docPr>
                        <a:graphic>
                          <a:graphicData uri="http://schemas.openxmlformats.org/drawingml/2006/picture">
                            <pic:pic>
                              <pic:nvPicPr>
                                <pic:cNvPr id="17427482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808356" name="Picture">
</wp:docPr>
                  <a:graphic>
                    <a:graphicData uri="http://schemas.openxmlformats.org/drawingml/2006/picture">
                      <pic:pic>
                        <pic:nvPicPr>
                          <pic:cNvPr id="335808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111460" name="Picture">
</wp:docPr>
                  <a:graphic>
                    <a:graphicData uri="http://schemas.openxmlformats.org/drawingml/2006/picture">
                      <pic:pic>
                        <pic:nvPicPr>
                          <pic:cNvPr id="735111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Issendolus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117230" name="Picture">
</wp:docPr>
                  <a:graphic>
                    <a:graphicData uri="http://schemas.openxmlformats.org/drawingml/2006/picture">
                      <pic:pic>
                        <pic:nvPicPr>
                          <pic:cNvPr id="1292117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Issendolus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42487" name="Picture">
</wp:docPr>
                  <a:graphic>
                    <a:graphicData uri="http://schemas.openxmlformats.org/drawingml/2006/picture">
                      <pic:pic>
                        <pic:nvPicPr>
                          <pic:cNvPr id="1957424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237560" name="Picture">
</wp:docPr>
                  <a:graphic>
                    <a:graphicData uri="http://schemas.openxmlformats.org/drawingml/2006/picture">
                      <pic:pic>
                        <pic:nvPicPr>
                          <pic:cNvPr id="8592375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3791599" name="Picture">
</wp:docPr>
                  <a:graphic>
                    <a:graphicData uri="http://schemas.openxmlformats.org/drawingml/2006/picture">
                      <pic:pic>
                        <pic:nvPicPr>
                          <pic:cNvPr id="128379159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593349" name="Picture">
</wp:docPr>
                        <a:graphic>
                          <a:graphicData uri="http://schemas.openxmlformats.org/drawingml/2006/picture">
                            <pic:pic>
                              <pic:nvPicPr>
                                <pic:cNvPr id="19795933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055383" name="Picture">
</wp:docPr>
                  <a:graphic>
                    <a:graphicData uri="http://schemas.openxmlformats.org/drawingml/2006/picture">
                      <pic:pic>
                        <pic:nvPicPr>
                          <pic:cNvPr id="1424055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384617" name="Picture">
</wp:docPr>
                  <a:graphic>
                    <a:graphicData uri="http://schemas.openxmlformats.org/drawingml/2006/picture">
                      <pic:pic>
                        <pic:nvPicPr>
                          <pic:cNvPr id="1908384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Issendolus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665912" name="Picture">
</wp:docPr>
                  <a:graphic>
                    <a:graphicData uri="http://schemas.openxmlformats.org/drawingml/2006/picture">
                      <pic:pic>
                        <pic:nvPicPr>
                          <pic:cNvPr id="598665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Issendolus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359989" name="Picture">
</wp:docPr>
                  <a:graphic>
                    <a:graphicData uri="http://schemas.openxmlformats.org/drawingml/2006/picture">
                      <pic:pic>
                        <pic:nvPicPr>
                          <pic:cNvPr id="113035998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237613" name="Picture">
</wp:docPr>
                  <a:graphic>
                    <a:graphicData uri="http://schemas.openxmlformats.org/drawingml/2006/picture">
                      <pic:pic>
                        <pic:nvPicPr>
                          <pic:cNvPr id="15052376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1799908" name="Picture">
</wp:docPr>
                  <a:graphic>
                    <a:graphicData uri="http://schemas.openxmlformats.org/drawingml/2006/picture">
                      <pic:pic>
                        <pic:nvPicPr>
                          <pic:cNvPr id="159179990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328716" name="Picture">
</wp:docPr>
                        <a:graphic>
                          <a:graphicData uri="http://schemas.openxmlformats.org/drawingml/2006/picture">
                            <pic:pic>
                              <pic:nvPicPr>
                                <pic:cNvPr id="136032871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013985" name="Picture">
</wp:docPr>
                  <a:graphic>
                    <a:graphicData uri="http://schemas.openxmlformats.org/drawingml/2006/picture">
                      <pic:pic>
                        <pic:nvPicPr>
                          <pic:cNvPr id="963013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866457" name="Picture">
</wp:docPr>
                  <a:graphic>
                    <a:graphicData uri="http://schemas.openxmlformats.org/drawingml/2006/picture">
                      <pic:pic>
                        <pic:nvPicPr>
                          <pic:cNvPr id="1329866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Issendolus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923215" name="Picture">
</wp:docPr>
                  <a:graphic>
                    <a:graphicData uri="http://schemas.openxmlformats.org/drawingml/2006/picture">
                      <pic:pic>
                        <pic:nvPicPr>
                          <pic:cNvPr id="1348923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Issendolus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279856" name="Picture">
</wp:docPr>
                  <a:graphic>
                    <a:graphicData uri="http://schemas.openxmlformats.org/drawingml/2006/picture">
                      <pic:pic>
                        <pic:nvPicPr>
                          <pic:cNvPr id="949279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519290" name="Picture">
</wp:docPr>
                  <a:graphic>
                    <a:graphicData uri="http://schemas.openxmlformats.org/drawingml/2006/picture">
                      <pic:pic>
                        <pic:nvPicPr>
                          <pic:cNvPr id="1609519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Issendolus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683957" name="Picture">
</wp:docPr>
                  <a:graphic>
                    <a:graphicData uri="http://schemas.openxmlformats.org/drawingml/2006/picture">
                      <pic:pic>
                        <pic:nvPicPr>
                          <pic:cNvPr id="2047683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Issendolus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46113" name="Picture">
</wp:docPr>
                  <a:graphic>
                    <a:graphicData uri="http://schemas.openxmlformats.org/drawingml/2006/picture">
                      <pic:pic>
                        <pic:nvPicPr>
                          <pic:cNvPr id="7074611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859103" name="Picture">
</wp:docPr>
                  <a:graphic>
                    <a:graphicData uri="http://schemas.openxmlformats.org/drawingml/2006/picture">
                      <pic:pic>
                        <pic:nvPicPr>
                          <pic:cNvPr id="7568591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6215461" name="Picture">
</wp:docPr>
                  <a:graphic>
                    <a:graphicData uri="http://schemas.openxmlformats.org/drawingml/2006/picture">
                      <pic:pic>
                        <pic:nvPicPr>
                          <pic:cNvPr id="1046215461"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377417" name="Picture">
</wp:docPr>
                        <a:graphic>
                          <a:graphicData uri="http://schemas.openxmlformats.org/drawingml/2006/picture">
                            <pic:pic>
                              <pic:nvPicPr>
                                <pic:cNvPr id="12933774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028428" name="Picture">
</wp:docPr>
                  <a:graphic>
                    <a:graphicData uri="http://schemas.openxmlformats.org/drawingml/2006/picture">
                      <pic:pic>
                        <pic:nvPicPr>
                          <pic:cNvPr id="263028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397000" name="Picture">
</wp:docPr>
                  <a:graphic>
                    <a:graphicData uri="http://schemas.openxmlformats.org/drawingml/2006/picture">
                      <pic:pic>
                        <pic:nvPicPr>
                          <pic:cNvPr id="1923397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Issendolus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62946" name="Picture">
</wp:docPr>
                  <a:graphic>
                    <a:graphicData uri="http://schemas.openxmlformats.org/drawingml/2006/picture">
                      <pic:pic>
                        <pic:nvPicPr>
                          <pic:cNvPr id="95962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Issendolus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77055" name="Picture">
</wp:docPr>
                  <a:graphic>
                    <a:graphicData uri="http://schemas.openxmlformats.org/drawingml/2006/picture">
                      <pic:pic>
                        <pic:nvPicPr>
                          <pic:cNvPr id="6377705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82498" name="Picture">
</wp:docPr>
                  <a:graphic>
                    <a:graphicData uri="http://schemas.openxmlformats.org/drawingml/2006/picture">
                      <pic:pic>
                        <pic:nvPicPr>
                          <pic:cNvPr id="1826824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52903844" name="Picture">
</wp:docPr>
                  <a:graphic>
                    <a:graphicData uri="http://schemas.openxmlformats.org/drawingml/2006/picture">
                      <pic:pic>
                        <pic:nvPicPr>
                          <pic:cNvPr id="55290384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234187" name="Picture">
</wp:docPr>
                        <a:graphic>
                          <a:graphicData uri="http://schemas.openxmlformats.org/drawingml/2006/picture">
                            <pic:pic>
                              <pic:nvPicPr>
                                <pic:cNvPr id="13142341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142244" name="Picture">
</wp:docPr>
                        <a:graphic>
                          <a:graphicData uri="http://schemas.openxmlformats.org/drawingml/2006/picture">
                            <pic:pic>
                              <pic:nvPicPr>
                                <pic:cNvPr id="43714224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b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671465" name="Picture">
</wp:docPr>
                  <a:graphic>
                    <a:graphicData uri="http://schemas.openxmlformats.org/drawingml/2006/picture">
                      <pic:pic>
                        <pic:nvPicPr>
                          <pic:cNvPr id="2017671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527627" name="Picture">
</wp:docPr>
                  <a:graphic>
                    <a:graphicData uri="http://schemas.openxmlformats.org/drawingml/2006/picture">
                      <pic:pic>
                        <pic:nvPicPr>
                          <pic:cNvPr id="1033527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Issendolus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428864" name="Picture">
</wp:docPr>
                  <a:graphic>
                    <a:graphicData uri="http://schemas.openxmlformats.org/drawingml/2006/picture">
                      <pic:pic>
                        <pic:nvPicPr>
                          <pic:cNvPr id="588428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Issendolus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134346" name="Picture">
</wp:docPr>
                  <a:graphic>
                    <a:graphicData uri="http://schemas.openxmlformats.org/drawingml/2006/picture">
                      <pic:pic>
                        <pic:nvPicPr>
                          <pic:cNvPr id="6561343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203427" name="Picture">
</wp:docPr>
                  <a:graphic>
                    <a:graphicData uri="http://schemas.openxmlformats.org/drawingml/2006/picture">
                      <pic:pic>
                        <pic:nvPicPr>
                          <pic:cNvPr id="12462034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1209270" name="Picture">
</wp:docPr>
                  <a:graphic>
                    <a:graphicData uri="http://schemas.openxmlformats.org/drawingml/2006/picture">
                      <pic:pic>
                        <pic:nvPicPr>
                          <pic:cNvPr id="5012092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30339" name="Picture">
</wp:docPr>
                        <a:graphic>
                          <a:graphicData uri="http://schemas.openxmlformats.org/drawingml/2006/picture">
                            <pic:pic>
                              <pic:nvPicPr>
                                <pic:cNvPr id="1389303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649653" name="Picture">
</wp:docPr>
                  <a:graphic>
                    <a:graphicData uri="http://schemas.openxmlformats.org/drawingml/2006/picture">
                      <pic:pic>
                        <pic:nvPicPr>
                          <pic:cNvPr id="1807649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740737" name="Picture">
</wp:docPr>
                  <a:graphic>
                    <a:graphicData uri="http://schemas.openxmlformats.org/drawingml/2006/picture">
                      <pic:pic>
                        <pic:nvPicPr>
                          <pic:cNvPr id="2070740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Issendolus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488898" name="Picture">
</wp:docPr>
                  <a:graphic>
                    <a:graphicData uri="http://schemas.openxmlformats.org/drawingml/2006/picture">
                      <pic:pic>
                        <pic:nvPicPr>
                          <pic:cNvPr id="726488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Issendolus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837468" name="Picture">
</wp:docPr>
                  <a:graphic>
                    <a:graphicData uri="http://schemas.openxmlformats.org/drawingml/2006/picture">
                      <pic:pic>
                        <pic:nvPicPr>
                          <pic:cNvPr id="12783746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125178" name="Picture">
</wp:docPr>
                  <a:graphic>
                    <a:graphicData uri="http://schemas.openxmlformats.org/drawingml/2006/picture">
                      <pic:pic>
                        <pic:nvPicPr>
                          <pic:cNvPr id="16691251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5219827" name="Picture">
</wp:docPr>
                  <a:graphic>
                    <a:graphicData uri="http://schemas.openxmlformats.org/drawingml/2006/picture">
                      <pic:pic>
                        <pic:nvPicPr>
                          <pic:cNvPr id="213521982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758418" name="Picture">
</wp:docPr>
                  <a:graphic>
                    <a:graphicData uri="http://schemas.openxmlformats.org/drawingml/2006/picture">
                      <pic:pic>
                        <pic:nvPicPr>
                          <pic:cNvPr id="1758758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47937" name="Picture">
</wp:docPr>
                  <a:graphic>
                    <a:graphicData uri="http://schemas.openxmlformats.org/drawingml/2006/picture">
                      <pic:pic>
                        <pic:nvPicPr>
                          <pic:cNvPr id="83647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Issendolus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593142" name="Picture">
</wp:docPr>
                  <a:graphic>
                    <a:graphicData uri="http://schemas.openxmlformats.org/drawingml/2006/picture">
                      <pic:pic>
                        <pic:nvPicPr>
                          <pic:cNvPr id="1189593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"https://fiches-risques.brgm.fr/fr/georisques/mvt-synthetique/64600234" \t "_self" </w:instrText>
            </w:r>
            <w:r>
              <w:fldChar w:fldCharType="separate"/>
            </w:r>
            <w:r>
              <w:rPr>
                <w:rFonts w:ascii="Marianne" w:hAnsi="Marianne" w:eastAsia="Marianne" w:cs="Marianne"/>
                <w:sz w:val="14"/>
              </w:rPr>
              <w:t xml:space="preserve">64600234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Balme"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316336" name="Picture">
</wp:docPr>
                  <a:graphic>
                    <a:graphicData uri="http://schemas.openxmlformats.org/drawingml/2006/picture">
                      <pic:pic>
                        <pic:nvPicPr>
                          <pic:cNvPr id="674316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693669" name="Picture">
</wp:docPr>
                  <a:graphic>
                    <a:graphicData uri="http://schemas.openxmlformats.org/drawingml/2006/picture">
                      <pic:pic>
                        <pic:nvPicPr>
                          <pic:cNvPr id="2060693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Issendolus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613968" name="Picture">
</wp:docPr>
                  <a:graphic>
                    <a:graphicData uri="http://schemas.openxmlformats.org/drawingml/2006/picture">
                      <pic:pic>
                        <pic:nvPicPr>
                          <pic:cNvPr id="1792613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"https://fiches-risques.brgm.fr/georisques/cavite/MPYAA0001491" \t "_self" </w:instrText>
            </w:r>
            <w:r>
              <w:fldChar w:fldCharType="separate"/>
            </w:r>
            <w:r>
              <w:rPr>
                <w:rFonts w:ascii="Marianne" w:hAnsi="Marianne" w:eastAsia="Marianne" w:cs="Marianne"/>
                <w:sz w:val="14"/>
              </w:rPr>
              <w:t xml:space="preserve">MPYAA0001491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CN_IGUE_DU_CHATAIGNIER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"https://fiches-risques.brgm.fr/georisques/cavite/MPYAA2001814" \t "_self" </w:instrText>
            </w:r>
            <w:r>
              <w:fldChar w:fldCharType="separate"/>
            </w:r>
            <w:r>
              <w:rPr>
                <w:rFonts w:ascii="Marianne" w:hAnsi="Marianne" w:eastAsia="Marianne" w:cs="Marianne"/>
                <w:sz w:val="14"/>
              </w:rPr>
              <w:t xml:space="preserve">MPYAA2001814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CN_PERTE_DE_LA_BARGADO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"https://fiches-risques.brgm.fr/georisques/cavite/MPYAA2001815" \t "_self" </w:instrText>
            </w:r>
            <w:r>
              <w:fldChar w:fldCharType="separate"/>
            </w:r>
            <w:r>
              <w:rPr>
                <w:rFonts w:ascii="Marianne" w:hAnsi="Marianne" w:eastAsia="Marianne" w:cs="Marianne"/>
                <w:sz w:val="14"/>
              </w:rPr>
              <w:t xml:space="preserve">MPYAA2001815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CN_CROZE_DE_BESSE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"https://fiches-risques.brgm.fr/georisques/cavite/MPYAA2001816" \t "_self" </w:instrText>
            </w:r>
            <w:r>
              <w:fldChar w:fldCharType="separate"/>
            </w:r>
            <w:r>
              <w:rPr>
                <w:rFonts w:ascii="Marianne" w:hAnsi="Marianne" w:eastAsia="Marianne" w:cs="Marianne"/>
                <w:sz w:val="14"/>
              </w:rPr>
              <w:t xml:space="preserve">MPYAA2001816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CN_IGUE_DE_GABAUDET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"https://fiches-risques.brgm.fr/georisques/cavite/MPYAA2001817" \t "_self" </w:instrText>
            </w:r>
            <w:r>
              <w:fldChar w:fldCharType="separate"/>
            </w:r>
            <w:r>
              <w:rPr>
                <w:rFonts w:ascii="Marianne" w:hAnsi="Marianne" w:eastAsia="Marianne" w:cs="Marianne"/>
                <w:sz w:val="14"/>
              </w:rPr>
              <w:t xml:space="preserve">MPYAA2001817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CN_PERTE_DE_L_HOPITAL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"https://fiches-risques.brgm.fr/georisques/cavite/MPYAA2001818" \t "_self" </w:instrText>
            </w:r>
            <w:r>
              <w:fldChar w:fldCharType="separate"/>
            </w:r>
            <w:r>
              <w:rPr>
                <w:rFonts w:ascii="Marianne" w:hAnsi="Marianne" w:eastAsia="Marianne" w:cs="Marianne"/>
                <w:sz w:val="14"/>
              </w:rPr>
              <w:t xml:space="preserve">MPYAA2001818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CN_PERTE_N°2_(OU_RUISSEAU_SOUTERRAIN)_DE_L_IGOUNET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"https://fiches-risques.brgm.fr/georisques/cavite/MPYAA2001819" \t "_self" </w:instrText>
            </w:r>
            <w:r>
              <w:fldChar w:fldCharType="separate"/>
            </w:r>
            <w:r>
              <w:rPr>
                <w:rFonts w:ascii="Marianne" w:hAnsi="Marianne" w:eastAsia="Marianne" w:cs="Marianne"/>
                <w:sz w:val="14"/>
              </w:rPr>
              <w:t xml:space="preserve">MPYAA2001819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CN_PERTE_DU_PONT_D_ISSENDOLUS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"https://fiches-risques.brgm.fr/georisques/cavite/MPYAA2001820" \t "_self" </w:instrText>
            </w:r>
            <w:r>
              <w:fldChar w:fldCharType="separate"/>
            </w:r>
            <w:r>
              <w:rPr>
                <w:rFonts w:ascii="Marianne" w:hAnsi="Marianne" w:eastAsia="Marianne" w:cs="Marianne"/>
                <w:sz w:val="14"/>
              </w:rPr>
              <w:t xml:space="preserve">MPYAA2001820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CN_GROTTE_DE_LA_PEUREUSE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"https://fiches-risques.brgm.fr/georisques/cavite/MPYAA2001821" \t "_self" </w:instrText>
            </w:r>
            <w:r>
              <w:fldChar w:fldCharType="separate"/>
            </w:r>
            <w:r>
              <w:rPr>
                <w:rFonts w:ascii="Marianne" w:hAnsi="Marianne" w:eastAsia="Marianne" w:cs="Marianne"/>
                <w:sz w:val="14"/>
              </w:rPr>
              <w:t xml:space="preserve">MPYAA2001821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CN_IGUE_DE_TEULAYROU_N°1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"https://fiches-risques.brgm.fr/georisques/cavite/MPYAA2001822" \t "_self" </w:instrText>
            </w:r>
            <w:r>
              <w:fldChar w:fldCharType="separate"/>
            </w:r>
            <w:r>
              <w:rPr>
                <w:rFonts w:ascii="Marianne" w:hAnsi="Marianne" w:eastAsia="Marianne" w:cs="Marianne"/>
                <w:sz w:val="14"/>
              </w:rPr>
              <w:t xml:space="preserve">MPYAA2001822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CN_IGUE_DE_TEULAYROU_N°2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"https://fiches-risques.brgm.fr/georisques/cavite/MPYAA2002530" \t "_self" </w:instrText>
            </w:r>
            <w:r>
              <w:fldChar w:fldCharType="separate"/>
            </w:r>
            <w:r>
              <w:rPr>
                <w:rFonts w:ascii="Marianne" w:hAnsi="Marianne" w:eastAsia="Marianne" w:cs="Marianne"/>
                <w:sz w:val="14"/>
              </w:rPr>
              <w:t xml:space="preserve">MPYAA2002530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CN_GOUFFRE_DE_PECH_REDON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"https://fiches-risques.brgm.fr/georisques/cavite/MPYAA2002531" \t "_self" </w:instrText>
            </w:r>
            <w:r>
              <w:fldChar w:fldCharType="separate"/>
            </w:r>
            <w:r>
              <w:rPr>
                <w:rFonts w:ascii="Marianne" w:hAnsi="Marianne" w:eastAsia="Marianne" w:cs="Marianne"/>
                <w:sz w:val="14"/>
              </w:rPr>
              <w:t xml:space="preserve">MPYAA2002531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CN_GOUFFRE_DU_LAC_DE_LACARRAL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"https://fiches-risques.brgm.fr/georisques/cavite/MPYAA2002532" \t "_self" </w:instrText>
            </w:r>
            <w:r>
              <w:fldChar w:fldCharType="separate"/>
            </w:r>
            <w:r>
              <w:rPr>
                <w:rFonts w:ascii="Marianne" w:hAnsi="Marianne" w:eastAsia="Marianne" w:cs="Marianne"/>
                <w:sz w:val="14"/>
              </w:rPr>
              <w:t xml:space="preserve">MPYAA2002532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CN_GOUFFRE_DU_PECH_HERITIER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"https://fiches-risques.brgm.fr/georisques/cavite/MPYAA2002533" \t "_self" </w:instrText>
            </w:r>
            <w:r>
              <w:fldChar w:fldCharType="separate"/>
            </w:r>
            <w:r>
              <w:rPr>
                <w:rFonts w:ascii="Marianne" w:hAnsi="Marianne" w:eastAsia="Marianne" w:cs="Marianne"/>
                <w:sz w:val="14"/>
              </w:rPr>
              <w:t xml:space="preserve">MPYAA2002533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CN_GOUFFRE_DU_BOIS_DEVES</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764072" name="Picture">
</wp:docPr>
                  <a:graphic>
                    <a:graphicData uri="http://schemas.openxmlformats.org/drawingml/2006/picture">
                      <pic:pic>
                        <pic:nvPicPr>
                          <pic:cNvPr id="709764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439475" name="Picture">
</wp:docPr>
                  <a:graphic>
                    <a:graphicData uri="http://schemas.openxmlformats.org/drawingml/2006/picture">
                      <pic:pic>
                        <pic:nvPicPr>
                          <pic:cNvPr id="1166439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46500 Issendolus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838782" name="Picture">
</wp:docPr>
                  <a:graphic>
                    <a:graphicData uri="http://schemas.openxmlformats.org/drawingml/2006/picture">
                      <pic:pic>
                        <pic:nvPicPr>
                          <pic:cNvPr id="666838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"https://fiches-risques.brgm.fr/georisques/casias/SSP3950387" \t "_blank" </w:instrText>
            </w:r>
            <w:r>
              <w:fldChar w:fldCharType="separate"/>
            </w:r>
            <w:r>
              <w:rPr>
                <w:rFonts w:ascii="Marianne" w:hAnsi="Marianne" w:eastAsia="Marianne" w:cs="Marianne"/>
                <w:sz w:val="14"/>
              </w:rPr>
              <w:t xml:space="preserve">SSP3950387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"https://fiches-risques.brgm.fr/georisques/casias/SSP3949950" \t "_blank" </w:instrText>
            </w:r>
            <w:r>
              <w:fldChar w:fldCharType="separate"/>
            </w:r>
            <w:r>
              <w:rPr>
                <w:rFonts w:ascii="Marianne" w:hAnsi="Marianne" w:eastAsia="Marianne" w:cs="Marianne"/>
                <w:sz w:val="14"/>
              </w:rPr>
              <w:t xml:space="preserve">SSP3949950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"https://fiches-risques.brgm.fr/georisques/casias/SSP3948462" \t "_blank" </w:instrText>
            </w:r>
            <w:r>
              <w:fldChar w:fldCharType="separate"/>
            </w:r>
            <w:r>
              <w:rPr>
                <w:rFonts w:ascii="Marianne" w:hAnsi="Marianne" w:eastAsia="Marianne" w:cs="Marianne"/>
                <w:sz w:val="14"/>
              </w:rPr>
              <w:t xml:space="preserve">SSP3948462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"https://fiches-risques.brgm.fr/georisques/casias/SSP3948055" \t "_blank" </w:instrText>
            </w:r>
            <w:r>
              <w:fldChar w:fldCharType="separate"/>
            </w:r>
            <w:r>
              <w:rPr>
                <w:rFonts w:ascii="Marianne" w:hAnsi="Marianne" w:eastAsia="Marianne" w:cs="Marianne"/>
                <w:sz w:val="14"/>
              </w:rPr>
              <w:t xml:space="preserve">SSP3948055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