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225871" name="Picture">
</wp:docPr>
                  <a:graphic>
                    <a:graphicData uri="http://schemas.openxmlformats.org/drawingml/2006/picture">
                      <pic:pic>
                        <pic:nvPicPr>
                          <pic:cNvPr id="436225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4878251" name="Picture">
</wp:docPr>
                  <a:graphic>
                    <a:graphicData uri="http://schemas.openxmlformats.org/drawingml/2006/picture">
                      <pic:pic>
                        <pic:nvPicPr>
                          <pic:cNvPr id="13048782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2591681" name="Picture">
</wp:docPr>
                        <a:graphic>
                          <a:graphicData uri="http://schemas.openxmlformats.org/drawingml/2006/picture">
                            <pic:pic>
                              <pic:nvPicPr>
                                <pic:cNvPr id="11025916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83400 Hyères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6942715" name="Picture">
</wp:docPr>
                  <a:graphic>
                    <a:graphicData uri="http://schemas.openxmlformats.org/drawingml/2006/picture">
                      <pic:pic>
                        <pic:nvPicPr>
                          <pic:cNvPr id="6669427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2067551" name="Picture">
</wp:docPr>
                  <a:graphic>
                    <a:graphicData uri="http://schemas.openxmlformats.org/drawingml/2006/picture">
                      <pic:pic>
                        <pic:nvPicPr>
                          <pic:cNvPr id="3620675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934636" name="Picture">
</wp:docPr>
                  <a:graphic>
                    <a:graphicData uri="http://schemas.openxmlformats.org/drawingml/2006/picture">
                      <pic:pic>
                        <pic:nvPicPr>
                          <pic:cNvPr id="37693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367950" name="Picture">
</wp:docPr>
                  <a:graphic>
                    <a:graphicData uri="http://schemas.openxmlformats.org/drawingml/2006/picture">
                      <pic:pic>
                        <pic:nvPicPr>
                          <pic:cNvPr id="226367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847390" name="Picture">
</wp:docPr>
                  <a:graphic>
                    <a:graphicData uri="http://schemas.openxmlformats.org/drawingml/2006/picture">
                      <pic:pic>
                        <pic:nvPicPr>
                          <pic:cNvPr id="95184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39343" name="Picture">
</wp:docPr>
                        <a:graphic>
                          <a:graphicData uri="http://schemas.openxmlformats.org/drawingml/2006/picture">
                            <pic:pic>
                              <pic:nvPicPr>
                                <pic:cNvPr id="770393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293376" name="Picture">
</wp:docPr>
                        <a:graphic>
                          <a:graphicData uri="http://schemas.openxmlformats.org/drawingml/2006/picture">
                            <pic:pic>
                              <pic:nvPicPr>
                                <pic:cNvPr id="8562933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962989" name="Picture">
</wp:docPr>
                        <a:graphic>
                          <a:graphicData uri="http://schemas.openxmlformats.org/drawingml/2006/picture">
                            <pic:pic>
                              <pic:nvPicPr>
                                <pic:cNvPr id="4789629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201153" name="Picture">
</wp:docPr>
                        <a:graphic>
                          <a:graphicData uri="http://schemas.openxmlformats.org/drawingml/2006/picture">
                            <pic:pic>
                              <pic:nvPicPr>
                                <pic:cNvPr id="3482011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958273" name="Picture">
</wp:docPr>
                        <a:graphic>
                          <a:graphicData uri="http://schemas.openxmlformats.org/drawingml/2006/picture">
                            <pic:pic>
                              <pic:nvPicPr>
                                <pic:cNvPr id="909958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507738" name="Picture">
</wp:docPr>
                        <a:graphic>
                          <a:graphicData uri="http://schemas.openxmlformats.org/drawingml/2006/picture">
                            <pic:pic>
                              <pic:nvPicPr>
                                <pic:cNvPr id="15315077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709148" name="Picture">
</wp:docPr>
                        <a:graphic>
                          <a:graphicData uri="http://schemas.openxmlformats.org/drawingml/2006/picture">
                            <pic:pic>
                              <pic:nvPicPr>
                                <pic:cNvPr id="10747091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387748" name="Picture">
</wp:docPr>
                        <a:graphic>
                          <a:graphicData uri="http://schemas.openxmlformats.org/drawingml/2006/picture">
                            <pic:pic>
                              <pic:nvPicPr>
                                <pic:cNvPr id="1317387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980921" name="Picture">
</wp:docPr>
                        <a:graphic>
                          <a:graphicData uri="http://schemas.openxmlformats.org/drawingml/2006/picture">
                            <pic:pic>
                              <pic:nvPicPr>
                                <pic:cNvPr id="15489809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285747" name="Picture">
</wp:docPr>
                        <a:graphic>
                          <a:graphicData uri="http://schemas.openxmlformats.org/drawingml/2006/picture">
                            <pic:pic>
                              <pic:nvPicPr>
                                <pic:cNvPr id="7632857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361396" name="Picture">
</wp:docPr>
                        <a:graphic>
                          <a:graphicData uri="http://schemas.openxmlformats.org/drawingml/2006/picture">
                            <pic:pic>
                              <pic:nvPicPr>
                                <pic:cNvPr id="3573613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63645" name="Picture">
</wp:docPr>
                        <a:graphic>
                          <a:graphicData uri="http://schemas.openxmlformats.org/drawingml/2006/picture">
                            <pic:pic>
                              <pic:nvPicPr>
                                <pic:cNvPr id="372636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33649" name="Picture">
</wp:docPr>
                        <a:graphic>
                          <a:graphicData uri="http://schemas.openxmlformats.org/drawingml/2006/picture">
                            <pic:pic>
                              <pic:nvPicPr>
                                <pic:cNvPr id="1886336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132416" name="Picture">
</wp:docPr>
                        <a:graphic>
                          <a:graphicData uri="http://schemas.openxmlformats.org/drawingml/2006/picture">
                            <pic:pic>
                              <pic:nvPicPr>
                                <pic:cNvPr id="4771324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047145" name="Picture">
</wp:docPr>
                        <a:graphic>
                          <a:graphicData uri="http://schemas.openxmlformats.org/drawingml/2006/picture">
                            <pic:pic>
                              <pic:nvPicPr>
                                <pic:cNvPr id="11360471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548220" name="Picture">
</wp:docPr>
                        <a:graphic>
                          <a:graphicData uri="http://schemas.openxmlformats.org/drawingml/2006/picture">
                            <pic:pic>
                              <pic:nvPicPr>
                                <pic:cNvPr id="113854822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011413" name="Picture">
</wp:docPr>
                        <a:graphic>
                          <a:graphicData uri="http://schemas.openxmlformats.org/drawingml/2006/picture">
                            <pic:pic>
                              <pic:nvPicPr>
                                <pic:cNvPr id="115201141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019027" name="Picture">
</wp:docPr>
                        <a:graphic>
                          <a:graphicData uri="http://schemas.openxmlformats.org/drawingml/2006/picture">
                            <pic:pic>
                              <pic:nvPicPr>
                                <pic:cNvPr id="92301902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8010769" name="Picture">
</wp:docPr>
                        <a:graphic>
                          <a:graphicData uri="http://schemas.openxmlformats.org/drawingml/2006/picture">
                            <pic:pic>
                              <pic:nvPicPr>
                                <pic:cNvPr id="17180107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747357" name="Picture">
</wp:docPr>
                        <a:graphic>
                          <a:graphicData uri="http://schemas.openxmlformats.org/drawingml/2006/picture">
                            <pic:pic>
                              <pic:nvPicPr>
                                <pic:cNvPr id="97374735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884100" name="Picture">
</wp:docPr>
                        <a:graphic>
                          <a:graphicData uri="http://schemas.openxmlformats.org/drawingml/2006/picture">
                            <pic:pic>
                              <pic:nvPicPr>
                                <pic:cNvPr id="59588410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510901" name="Picture">
</wp:docPr>
                        <a:graphic>
                          <a:graphicData uri="http://schemas.openxmlformats.org/drawingml/2006/picture">
                            <pic:pic>
                              <pic:nvPicPr>
                                <pic:cNvPr id="28851090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362374" name="Picture">
</wp:docPr>
                        <a:graphic>
                          <a:graphicData uri="http://schemas.openxmlformats.org/drawingml/2006/picture">
                            <pic:pic>
                              <pic:nvPicPr>
                                <pic:cNvPr id="7933623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885397" name="Picture">
</wp:docPr>
                        <a:graphic>
                          <a:graphicData uri="http://schemas.openxmlformats.org/drawingml/2006/picture">
                            <pic:pic>
                              <pic:nvPicPr>
                                <pic:cNvPr id="2020885397"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975758" name="Picture">
</wp:docPr>
                        <a:graphic>
                          <a:graphicData uri="http://schemas.openxmlformats.org/drawingml/2006/picture">
                            <pic:pic>
                              <pic:nvPicPr>
                                <pic:cNvPr id="195697575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24142" name="Picture">
</wp:docPr>
                        <a:graphic>
                          <a:graphicData uri="http://schemas.openxmlformats.org/drawingml/2006/picture">
                            <pic:pic>
                              <pic:nvPicPr>
                                <pic:cNvPr id="1125241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036793" name="Picture">
</wp:docPr>
                        <a:graphic>
                          <a:graphicData uri="http://schemas.openxmlformats.org/drawingml/2006/picture">
                            <pic:pic>
                              <pic:nvPicPr>
                                <pic:cNvPr id="2096036793"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382529" name="Picture">
</wp:docPr>
                  <a:graphic>
                    <a:graphicData uri="http://schemas.openxmlformats.org/drawingml/2006/picture">
                      <pic:pic>
                        <pic:nvPicPr>
                          <pic:cNvPr id="1562382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280825" name="Picture">
</wp:docPr>
                  <a:graphic>
                    <a:graphicData uri="http://schemas.openxmlformats.org/drawingml/2006/picture">
                      <pic:pic>
                        <pic:nvPicPr>
                          <pic:cNvPr id="1261280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137518" name="Picture">
</wp:docPr>
                  <a:graphic>
                    <a:graphicData uri="http://schemas.openxmlformats.org/drawingml/2006/picture">
                      <pic:pic>
                        <pic:nvPicPr>
                          <pic:cNvPr id="1023137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675906" name="Picture">
</wp:docPr>
                        <a:graphic>
                          <a:graphicData uri="http://schemas.openxmlformats.org/drawingml/2006/picture">
                            <pic:pic>
                              <pic:nvPicPr>
                                <pic:cNvPr id="795675906"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383065" name="Picture">
</wp:docPr>
                        <a:graphic>
                          <a:graphicData uri="http://schemas.openxmlformats.org/drawingml/2006/picture">
                            <pic:pic>
                              <pic:nvPicPr>
                                <pic:cNvPr id="210038306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0172169" name="Picture">
</wp:docPr>
                        <a:graphic>
                          <a:graphicData uri="http://schemas.openxmlformats.org/drawingml/2006/picture">
                            <pic:pic>
                              <pic:nvPicPr>
                                <pic:cNvPr id="177017216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201726" name="Picture">
</wp:docPr>
                  <a:graphic>
                    <a:graphicData uri="http://schemas.openxmlformats.org/drawingml/2006/picture">
                      <pic:pic>
                        <pic:nvPicPr>
                          <pic:cNvPr id="172320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737248" name="Picture">
</wp:docPr>
                  <a:graphic>
                    <a:graphicData uri="http://schemas.openxmlformats.org/drawingml/2006/picture">
                      <pic:pic>
                        <pic:nvPicPr>
                          <pic:cNvPr id="187573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713243" name="Picture">
</wp:docPr>
                  <a:graphic>
                    <a:graphicData uri="http://schemas.openxmlformats.org/drawingml/2006/picture">
                      <pic:pic>
                        <pic:nvPicPr>
                          <pic:cNvPr id="656713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Hyeres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47998" name="Picture">
</wp:docPr>
                  <a:graphic>
                    <a:graphicData uri="http://schemas.openxmlformats.org/drawingml/2006/picture">
                      <pic:pic>
                        <pic:nvPicPr>
                          <pic:cNvPr id="94047998"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263523" name="Picture">
</wp:docPr>
                  <a:graphic>
                    <a:graphicData uri="http://schemas.openxmlformats.org/drawingml/2006/picture">
                      <pic:pic>
                        <pic:nvPicPr>
                          <pic:cNvPr id="12172635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0514629" name="Picture">
</wp:docPr>
                  <a:graphic>
                    <a:graphicData uri="http://schemas.openxmlformats.org/drawingml/2006/picture">
                      <pic:pic>
                        <pic:nvPicPr>
                          <pic:cNvPr id="10051462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BV Gapeau [ Hyères ] 2016 (83DREAL20160006)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686766" name="Picture">
</wp:docPr>
                        <a:graphic>
                          <a:graphicData uri="http://schemas.openxmlformats.org/drawingml/2006/picture">
                            <pic:pic>
                              <pic:nvPicPr>
                                <pic:cNvPr id="102368676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BV Gapeau [ Hyères ] 2016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- 01 : Prescriptions hors zone d'aléa</w:t>
                    <w:br/>
                    <w:t xml:space="preserve">- 02 : Prescriptions</w:t>
                    <w:br/>
                    <w:t xml:space="preserve">- 03 : Interdiction</w:t>
                    <w:br/>
                    <w:t xml:space="preserve">- 04 : Interdiction stricte</w:t>
                    <w:br/>
                    <w:t xml:space="preserve">Date de prescription : 26/11/2014</w:t>
                    <w:br/>
                    <w:t xml:space="preserve">Date d'approbation anticipée : 30/05/2016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"https://www.var.gouv.fr/Actions-de-l-Etat/Risques-naturels-et-technologiques"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141518" name="Picture">
</wp:docPr>
                  <a:graphic>
                    <a:graphicData uri="http://schemas.openxmlformats.org/drawingml/2006/picture">
                      <pic:pic>
                        <pic:nvPicPr>
                          <pic:cNvPr id="1967141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660291" name="Picture">
</wp:docPr>
                  <a:graphic>
                    <a:graphicData uri="http://schemas.openxmlformats.org/drawingml/2006/picture">
                      <pic:pic>
                        <pic:nvPicPr>
                          <pic:cNvPr id="597660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738629" name="Picture">
</wp:docPr>
                  <a:graphic>
                    <a:graphicData uri="http://schemas.openxmlformats.org/drawingml/2006/picture">
                      <pic:pic>
                        <pic:nvPicPr>
                          <pic:cNvPr id="903738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Hyeres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Toulon - Hyères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428928" name="Picture">
</wp:docPr>
                        <a:graphic>
                          <a:graphicData uri="http://schemas.openxmlformats.org/drawingml/2006/picture">
                            <pic:pic>
                              <pic:nvPicPr>
                                <pic:cNvPr id="1170428928"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83DREAL20140004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989516" name="Picture">
</wp:docPr>
                        <a:graphic>
                          <a:graphicData uri="http://schemas.openxmlformats.org/drawingml/2006/picture">
                            <pic:pic>
                              <pic:nvPicPr>
                                <pic:cNvPr id="129998951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08/03/2026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IOME2224383A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INTE1935602A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INTE1517820A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INTE1428518A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INTE1510045A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INTE1427189A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INTE1402377A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IOCE1017686A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IOCE1020176A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18/09/2009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10/09/2010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IOCE0924271A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INTE0500537A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17/05/2005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4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979092" name="Picture">
</wp:docPr>
                  <a:graphic>
                    <a:graphicData uri="http://schemas.openxmlformats.org/drawingml/2006/picture">
                      <pic:pic>
                        <pic:nvPicPr>
                          <pic:cNvPr id="2033979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597519" name="Picture">
</wp:docPr>
                  <a:graphic>
                    <a:graphicData uri="http://schemas.openxmlformats.org/drawingml/2006/picture">
                      <pic:pic>
                        <pic:nvPicPr>
                          <pic:cNvPr id="1083597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894965" name="Picture">
</wp:docPr>
                  <a:graphic>
                    <a:graphicData uri="http://schemas.openxmlformats.org/drawingml/2006/picture">
                      <pic:pic>
                        <pic:nvPicPr>
                          <pic:cNvPr id="1868894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876566" name="Picture">
</wp:docPr>
                  <a:graphic>
                    <a:graphicData uri="http://schemas.openxmlformats.org/drawingml/2006/picture">
                      <pic:pic>
                        <pic:nvPicPr>
                          <pic:cNvPr id="9248765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294738" name="Picture">
</wp:docPr>
                  <a:graphic>
                    <a:graphicData uri="http://schemas.openxmlformats.org/drawingml/2006/picture">
                      <pic:pic>
                        <pic:nvPicPr>
                          <pic:cNvPr id="9552947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7408864" name="Picture">
</wp:docPr>
                  <a:graphic>
                    <a:graphicData uri="http://schemas.openxmlformats.org/drawingml/2006/picture">
                      <pic:pic>
                        <pic:nvPicPr>
                          <pic:cNvPr id="49740886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726841" name="Picture">
</wp:docPr>
                        <a:graphic>
                          <a:graphicData uri="http://schemas.openxmlformats.org/drawingml/2006/picture">
                            <pic:pic>
                              <pic:nvPicPr>
                                <pic:cNvPr id="19687268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221225" name="Picture">
</wp:docPr>
                  <a:graphic>
                    <a:graphicData uri="http://schemas.openxmlformats.org/drawingml/2006/picture">
                      <pic:pic>
                        <pic:nvPicPr>
                          <pic:cNvPr id="1184221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325301" name="Picture">
</wp:docPr>
                  <a:graphic>
                    <a:graphicData uri="http://schemas.openxmlformats.org/drawingml/2006/picture">
                      <pic:pic>
                        <pic:nvPicPr>
                          <pic:cNvPr id="66032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650658" name="Picture">
</wp:docPr>
                  <a:graphic>
                    <a:graphicData uri="http://schemas.openxmlformats.org/drawingml/2006/picture">
                      <pic:pic>
                        <pic:nvPicPr>
                          <pic:cNvPr id="849650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Hyeres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927787" name="Picture">
</wp:docPr>
                  <a:graphic>
                    <a:graphicData uri="http://schemas.openxmlformats.org/drawingml/2006/picture">
                      <pic:pic>
                        <pic:nvPicPr>
                          <pic:cNvPr id="482927787" name="Picture"/>
                          <pic:cNvPicPr/>
                        </pic:nvPicPr>
                        <pic:blipFill>
                          <a:blip r:embed="img_0_6_2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867836" name="Picture">
</wp:docPr>
                  <a:graphic>
                    <a:graphicData uri="http://schemas.openxmlformats.org/drawingml/2006/picture">
                      <pic:pic>
                        <pic:nvPicPr>
                          <pic:cNvPr id="21458678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143836769" name="Picture">
</wp:docPr>
                  <a:graphic>
                    <a:graphicData uri="http://schemas.openxmlformats.org/drawingml/2006/picture">
                      <pic:pic>
                        <pic:nvPicPr>
                          <pic:cNvPr id="1143836769" name="Picture"/>
                          <pic:cNvPicPr/>
                        </pic:nvPicPr>
                        <pic:blipFill>
                          <a:blip r:embed="img_0_6_21.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Toulon - Hyères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235882" name="Picture">
</wp:docPr>
                        <a:graphic>
                          <a:graphicData uri="http://schemas.openxmlformats.org/drawingml/2006/picture">
                            <pic:pic>
                              <pic:nvPicPr>
                                <pic:cNvPr id="13942358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83DREAL20140004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546584" name="Picture">
</wp:docPr>
                        <a:graphic>
                          <a:graphicData uri="http://schemas.openxmlformats.org/drawingml/2006/picture">
                            <pic:pic>
                              <pic:nvPicPr>
                                <pic:cNvPr id="23354658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5029892" name="Picture">
</wp:docPr>
                  <a:graphic>
                    <a:graphicData uri="http://schemas.openxmlformats.org/drawingml/2006/picture">
                      <pic:pic>
                        <pic:nvPicPr>
                          <pic:cNvPr id="34502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389642" name="Picture">
</wp:docPr>
                  <a:graphic>
                    <a:graphicData uri="http://schemas.openxmlformats.org/drawingml/2006/picture">
                      <pic:pic>
                        <pic:nvPicPr>
                          <pic:cNvPr id="503389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755889" name="Picture">
</wp:docPr>
                  <a:graphic>
                    <a:graphicData uri="http://schemas.openxmlformats.org/drawingml/2006/picture">
                      <pic:pic>
                        <pic:nvPicPr>
                          <pic:cNvPr id="1310755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Hyeres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IOME2402725A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INTE2107265A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IOCE1206485A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07/03/2012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04/05/2010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732558" name="Picture">
</wp:docPr>
                  <a:graphic>
                    <a:graphicData uri="http://schemas.openxmlformats.org/drawingml/2006/picture">
                      <pic:pic>
                        <pic:nvPicPr>
                          <pic:cNvPr id="104073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743162" name="Picture">
</wp:docPr>
                  <a:graphic>
                    <a:graphicData uri="http://schemas.openxmlformats.org/drawingml/2006/picture">
                      <pic:pic>
                        <pic:nvPicPr>
                          <pic:cNvPr id="195474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780459" name="Picture">
</wp:docPr>
                  <a:graphic>
                    <a:graphicData uri="http://schemas.openxmlformats.org/drawingml/2006/picture">
                      <pic:pic>
                        <pic:nvPicPr>
                          <pic:cNvPr id="222780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343558" name="Picture">
</wp:docPr>
                  <a:graphic>
                    <a:graphicData uri="http://schemas.openxmlformats.org/drawingml/2006/picture">
                      <pic:pic>
                        <pic:nvPicPr>
                          <pic:cNvPr id="69934355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314395" name="Picture">
</wp:docPr>
                  <a:graphic>
                    <a:graphicData uri="http://schemas.openxmlformats.org/drawingml/2006/picture">
                      <pic:pic>
                        <pic:nvPicPr>
                          <pic:cNvPr id="2513143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0738938" name="Picture">
</wp:docPr>
                  <a:graphic>
                    <a:graphicData uri="http://schemas.openxmlformats.org/drawingml/2006/picture">
                      <pic:pic>
                        <pic:nvPicPr>
                          <pic:cNvPr id="1970738938"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113154" name="Picture">
</wp:docPr>
                        <a:graphic>
                          <a:graphicData uri="http://schemas.openxmlformats.org/drawingml/2006/picture">
                            <pic:pic>
                              <pic:nvPicPr>
                                <pic:cNvPr id="5311131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533115" name="Picture">
</wp:docPr>
                        <a:graphic>
                          <a:graphicData uri="http://schemas.openxmlformats.org/drawingml/2006/picture">
                            <pic:pic>
                              <pic:nvPicPr>
                                <pic:cNvPr id="159553311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67918" name="Picture">
</wp:docPr>
                  <a:graphic>
                    <a:graphicData uri="http://schemas.openxmlformats.org/drawingml/2006/picture">
                      <pic:pic>
                        <pic:nvPicPr>
                          <pic:cNvPr id="29967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241189" name="Picture">
</wp:docPr>
                  <a:graphic>
                    <a:graphicData uri="http://schemas.openxmlformats.org/drawingml/2006/picture">
                      <pic:pic>
                        <pic:nvPicPr>
                          <pic:cNvPr id="2057241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886096" name="Picture">
</wp:docPr>
                  <a:graphic>
                    <a:graphicData uri="http://schemas.openxmlformats.org/drawingml/2006/picture">
                      <pic:pic>
                        <pic:nvPicPr>
                          <pic:cNvPr id="614886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865542" name="Picture">
</wp:docPr>
                  <a:graphic>
                    <a:graphicData uri="http://schemas.openxmlformats.org/drawingml/2006/picture">
                      <pic:pic>
                        <pic:nvPicPr>
                          <pic:cNvPr id="184286554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502172" name="Picture">
</wp:docPr>
                  <a:graphic>
                    <a:graphicData uri="http://schemas.openxmlformats.org/drawingml/2006/picture">
                      <pic:pic>
                        <pic:nvPicPr>
                          <pic:cNvPr id="2775021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9192339" name="Picture">
</wp:docPr>
                  <a:graphic>
                    <a:graphicData uri="http://schemas.openxmlformats.org/drawingml/2006/picture">
                      <pic:pic>
                        <pic:nvPicPr>
                          <pic:cNvPr id="249192339"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676218" name="Picture">
</wp:docPr>
                        <a:graphic>
                          <a:graphicData uri="http://schemas.openxmlformats.org/drawingml/2006/picture">
                            <pic:pic>
                              <pic:nvPicPr>
                                <pic:cNvPr id="161067621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377873" name="Picture">
</wp:docPr>
                  <a:graphic>
                    <a:graphicData uri="http://schemas.openxmlformats.org/drawingml/2006/picture">
                      <pic:pic>
                        <pic:nvPicPr>
                          <pic:cNvPr id="96137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797223" name="Picture">
</wp:docPr>
                  <a:graphic>
                    <a:graphicData uri="http://schemas.openxmlformats.org/drawingml/2006/picture">
                      <pic:pic>
                        <pic:nvPicPr>
                          <pic:cNvPr id="1810797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757377" name="Picture">
</wp:docPr>
                  <a:graphic>
                    <a:graphicData uri="http://schemas.openxmlformats.org/drawingml/2006/picture">
                      <pic:pic>
                        <pic:nvPicPr>
                          <pic:cNvPr id="840757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051489" name="Picture">
</wp:docPr>
                  <a:graphic>
                    <a:graphicData uri="http://schemas.openxmlformats.org/drawingml/2006/picture">
                      <pic:pic>
                        <pic:nvPicPr>
                          <pic:cNvPr id="990051489" name="Picture"/>
                          <pic:cNvPicPr/>
                        </pic:nvPicPr>
                        <pic:blipFill>
                          <a:blip r:embed="img_0_10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545372" name="Picture">
</wp:docPr>
                  <a:graphic>
                    <a:graphicData uri="http://schemas.openxmlformats.org/drawingml/2006/picture">
                      <pic:pic>
                        <pic:nvPicPr>
                          <pic:cNvPr id="12315453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3557711" name="Picture">
</wp:docPr>
                  <a:graphic>
                    <a:graphicData uri="http://schemas.openxmlformats.org/drawingml/2006/picture">
                      <pic:pic>
                        <pic:nvPicPr>
                          <pic:cNvPr id="1853557711" name="Picture"/>
                          <pic:cNvPicPr/>
                        </pic:nvPicPr>
                        <pic:blipFill>
                          <a:blip r:embed="img_0_10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425094" name="Picture">
</wp:docPr>
                        <a:graphic>
                          <a:graphicData uri="http://schemas.openxmlformats.org/drawingml/2006/picture">
                            <pic:pic>
                              <pic:nvPicPr>
                                <pic:cNvPr id="18014250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832309" name="Picture">
</wp:docPr>
                  <a:graphic>
                    <a:graphicData uri="http://schemas.openxmlformats.org/drawingml/2006/picture">
                      <pic:pic>
                        <pic:nvPicPr>
                          <pic:cNvPr id="400832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427572" name="Picture">
</wp:docPr>
                  <a:graphic>
                    <a:graphicData uri="http://schemas.openxmlformats.org/drawingml/2006/picture">
                      <pic:pic>
                        <pic:nvPicPr>
                          <pic:cNvPr id="858427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594743" name="Picture">
</wp:docPr>
                  <a:graphic>
                    <a:graphicData uri="http://schemas.openxmlformats.org/drawingml/2006/picture">
                      <pic:pic>
                        <pic:nvPicPr>
                          <pic:cNvPr id="610594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Hyeres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02948" name="Picture">
</wp:docPr>
                  <a:graphic>
                    <a:graphicData uri="http://schemas.openxmlformats.org/drawingml/2006/picture">
                      <pic:pic>
                        <pic:nvPicPr>
                          <pic:cNvPr id="194802948"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138889" name="Picture">
</wp:docPr>
                  <a:graphic>
                    <a:graphicData uri="http://schemas.openxmlformats.org/drawingml/2006/picture">
                      <pic:pic>
                        <pic:nvPicPr>
                          <pic:cNvPr id="19551388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4562124" name="Picture">
</wp:docPr>
                  <a:graphic>
                    <a:graphicData uri="http://schemas.openxmlformats.org/drawingml/2006/picture">
                      <pic:pic>
                        <pic:nvPicPr>
                          <pic:cNvPr id="1584562124"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864677" name="Picture">
</wp:docPr>
                        <a:graphic>
                          <a:graphicData uri="http://schemas.openxmlformats.org/drawingml/2006/picture">
                            <pic:pic>
                              <pic:nvPicPr>
                                <pic:cNvPr id="27086467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3271125" name="Picture">
</wp:docPr>
                        <a:graphic>
                          <a:graphicData uri="http://schemas.openxmlformats.org/drawingml/2006/picture">
                            <pic:pic>
                              <pic:nvPicPr>
                                <pic:cNvPr id="156327112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234732" name="Picture">
</wp:docPr>
                  <a:graphic>
                    <a:graphicData uri="http://schemas.openxmlformats.org/drawingml/2006/picture">
                      <pic:pic>
                        <pic:nvPicPr>
                          <pic:cNvPr id="1698234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509497" name="Picture">
</wp:docPr>
                  <a:graphic>
                    <a:graphicData uri="http://schemas.openxmlformats.org/drawingml/2006/picture">
                      <pic:pic>
                        <pic:nvPicPr>
                          <pic:cNvPr id="480509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697803" name="Picture">
</wp:docPr>
                  <a:graphic>
                    <a:graphicData uri="http://schemas.openxmlformats.org/drawingml/2006/picture">
                      <pic:pic>
                        <pic:nvPicPr>
                          <pic:cNvPr id="163869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928260" name="Picture">
</wp:docPr>
                  <a:graphic>
                    <a:graphicData uri="http://schemas.openxmlformats.org/drawingml/2006/picture">
                      <pic:pic>
                        <pic:nvPicPr>
                          <pic:cNvPr id="148492826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419658" name="Picture">
</wp:docPr>
                  <a:graphic>
                    <a:graphicData uri="http://schemas.openxmlformats.org/drawingml/2006/picture">
                      <pic:pic>
                        <pic:nvPicPr>
                          <pic:cNvPr id="81041965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0623076" name="Picture">
</wp:docPr>
                  <a:graphic>
                    <a:graphicData uri="http://schemas.openxmlformats.org/drawingml/2006/picture">
                      <pic:pic>
                        <pic:nvPicPr>
                          <pic:cNvPr id="74062307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704016" name="Picture">
</wp:docPr>
                        <a:graphic>
                          <a:graphicData uri="http://schemas.openxmlformats.org/drawingml/2006/picture">
                            <pic:pic>
                              <pic:nvPicPr>
                                <pic:cNvPr id="77570401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400037" name="Picture">
</wp:docPr>
                  <a:graphic>
                    <a:graphicData uri="http://schemas.openxmlformats.org/drawingml/2006/picture">
                      <pic:pic>
                        <pic:nvPicPr>
                          <pic:cNvPr id="1868400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486943" name="Picture">
</wp:docPr>
                  <a:graphic>
                    <a:graphicData uri="http://schemas.openxmlformats.org/drawingml/2006/picture">
                      <pic:pic>
                        <pic:nvPicPr>
                          <pic:cNvPr id="1632486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824619" name="Picture">
</wp:docPr>
                  <a:graphic>
                    <a:graphicData uri="http://schemas.openxmlformats.org/drawingml/2006/picture">
                      <pic:pic>
                        <pic:nvPicPr>
                          <pic:cNvPr id="768824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Hyeres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716509" name="Picture">
</wp:docPr>
                  <a:graphic>
                    <a:graphicData uri="http://schemas.openxmlformats.org/drawingml/2006/picture">
                      <pic:pic>
                        <pic:nvPicPr>
                          <pic:cNvPr id="185671650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41700" name="Picture">
</wp:docPr>
                  <a:graphic>
                    <a:graphicData uri="http://schemas.openxmlformats.org/drawingml/2006/picture">
                      <pic:pic>
                        <pic:nvPicPr>
                          <pic:cNvPr id="8834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668339" name="Picture">
</wp:docPr>
                  <a:graphic>
                    <a:graphicData uri="http://schemas.openxmlformats.org/drawingml/2006/picture">
                      <pic:pic>
                        <pic:nvPicPr>
                          <pic:cNvPr id="1945668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177633" name="Picture">
</wp:docPr>
                  <a:graphic>
                    <a:graphicData uri="http://schemas.openxmlformats.org/drawingml/2006/picture">
                      <pic:pic>
                        <pic:nvPicPr>
                          <pic:cNvPr id="40917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Hyeres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192301" name="Picture">
</wp:docPr>
                  <a:graphic>
                    <a:graphicData uri="http://schemas.openxmlformats.org/drawingml/2006/picture">
                      <pic:pic>
                        <pic:nvPicPr>
                          <pic:cNvPr id="1634192301"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625632" name="Picture">
</wp:docPr>
                  <a:graphic>
                    <a:graphicData uri="http://schemas.openxmlformats.org/drawingml/2006/picture">
                      <pic:pic>
                        <pic:nvPicPr>
                          <pic:cNvPr id="145962563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9291968" name="Picture">
</wp:docPr>
                  <a:graphic>
                    <a:graphicData uri="http://schemas.openxmlformats.org/drawingml/2006/picture">
                      <pic:pic>
                        <pic:nvPicPr>
                          <pic:cNvPr id="1599291968"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8099578" name="Picture">
</wp:docPr>
                        <a:graphic>
                          <a:graphicData uri="http://schemas.openxmlformats.org/drawingml/2006/picture">
                            <pic:pic>
                              <pic:nvPicPr>
                                <pic:cNvPr id="668099578"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949822" name="Picture">
</wp:docPr>
                  <a:graphic>
                    <a:graphicData uri="http://schemas.openxmlformats.org/drawingml/2006/picture">
                      <pic:pic>
                        <pic:nvPicPr>
                          <pic:cNvPr id="149894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276324" name="Picture">
</wp:docPr>
                  <a:graphic>
                    <a:graphicData uri="http://schemas.openxmlformats.org/drawingml/2006/picture">
                      <pic:pic>
                        <pic:nvPicPr>
                          <pic:cNvPr id="2086276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832571" name="Picture">
</wp:docPr>
                  <a:graphic>
                    <a:graphicData uri="http://schemas.openxmlformats.org/drawingml/2006/picture">
                      <pic:pic>
                        <pic:nvPicPr>
                          <pic:cNvPr id="736832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"https://fiches-risques.brgm.fr/fr/georisques/mvt-synthetique/22300405" \t "_self" </w:instrText>
            </w:r>
            <w:r>
              <w:fldChar w:fldCharType="separate"/>
            </w:r>
            <w:r>
              <w:rPr>
                <w:rFonts w:ascii="Marianne" w:hAnsi="Marianne" w:eastAsia="Marianne" w:cs="Marianne"/>
                <w:sz w:val="14"/>
              </w:rPr>
              <w:t xml:space="preserve">22300405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LEVANT (ILE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"https://fiches-risques.brgm.fr/fr/georisques/mvt-synthetique/68300066" \t "_self" </w:instrText>
            </w:r>
            <w:r>
              <w:fldChar w:fldCharType="separate"/>
            </w:r>
            <w:r>
              <w:rPr>
                <w:rFonts w:ascii="Marianne" w:hAnsi="Marianne" w:eastAsia="Marianne" w:cs="Marianne"/>
                <w:sz w:val="14"/>
              </w:rPr>
              <w:t xml:space="preserve">68300066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Pointe du Bouvet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"https://fiches-risques.brgm.fr/fr/georisques/mvt-synthetique/68300067" \t "_self" </w:instrText>
            </w:r>
            <w:r>
              <w:fldChar w:fldCharType="separate"/>
            </w:r>
            <w:r>
              <w:rPr>
                <w:rFonts w:ascii="Marianne" w:hAnsi="Marianne" w:eastAsia="Marianne" w:cs="Marianne"/>
                <w:sz w:val="14"/>
              </w:rPr>
              <w:t xml:space="preserve">68300067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"https://fiches-risques.brgm.fr/fr/georisques/mvt-synthetique/68300068" \t "_self" </w:instrText>
            </w:r>
            <w:r>
              <w:fldChar w:fldCharType="separate"/>
            </w:r>
            <w:r>
              <w:rPr>
                <w:rFonts w:ascii="Marianne" w:hAnsi="Marianne" w:eastAsia="Marianne" w:cs="Marianne"/>
                <w:sz w:val="14"/>
              </w:rPr>
              <w:t xml:space="preserve">68300068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Plage de l'Arboussière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"https://fiches-risques.brgm.fr/fr/georisques/mvt-synthetique/68300069" \t "_self" </w:instrText>
            </w:r>
            <w:r>
              <w:fldChar w:fldCharType="separate"/>
            </w:r>
            <w:r>
              <w:rPr>
                <w:rFonts w:ascii="Marianne" w:hAnsi="Marianne" w:eastAsia="Marianne" w:cs="Marianne"/>
                <w:sz w:val="14"/>
              </w:rPr>
              <w:t xml:space="preserve">68300069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Plage de l'Arboussière (centre)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"https://fiches-risques.brgm.fr/fr/georisques/mvt-synthetique/68300070" \t "_self" </w:instrText>
            </w:r>
            <w:r>
              <w:fldChar w:fldCharType="separate"/>
            </w:r>
            <w:r>
              <w:rPr>
                <w:rFonts w:ascii="Marianne" w:hAnsi="Marianne" w:eastAsia="Marianne" w:cs="Marianne"/>
                <w:sz w:val="14"/>
              </w:rPr>
              <w:t xml:space="preserve">68300070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Plage du Pontillon, partie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"https://fiches-risques.brgm.fr/fr/georisques/mvt-synthetique/68300071" \t "_self" </w:instrText>
            </w:r>
            <w:r>
              <w:fldChar w:fldCharType="separate"/>
            </w:r>
            <w:r>
              <w:rPr>
                <w:rFonts w:ascii="Marianne" w:hAnsi="Marianne" w:eastAsia="Marianne" w:cs="Marianne"/>
                <w:sz w:val="14"/>
              </w:rPr>
              <w:t xml:space="preserve">68300071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Plage du Pontillon, partie ouest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"https://fiches-risques.brgm.fr/fr/georisques/mvt-synthetique/68300072" \t "_self" </w:instrText>
            </w:r>
            <w:r>
              <w:fldChar w:fldCharType="separate"/>
            </w:r>
            <w:r>
              <w:rPr>
                <w:rFonts w:ascii="Marianne" w:hAnsi="Marianne" w:eastAsia="Marianne" w:cs="Marianne"/>
                <w:sz w:val="14"/>
              </w:rPr>
              <w:t xml:space="preserve">68300072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Plage de l'Aygade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"https://fiches-risques.brgm.fr/fr/georisques/mvt-synthetique/68300371" \t "_self" </w:instrText>
            </w:r>
            <w:r>
              <w:fldChar w:fldCharType="separate"/>
            </w:r>
            <w:r>
              <w:rPr>
                <w:rFonts w:ascii="Marianne" w:hAnsi="Marianne" w:eastAsia="Marianne" w:cs="Marianne"/>
                <w:sz w:val="14"/>
              </w:rPr>
              <w:t xml:space="preserve">68300371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St Pierre dans la vieille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"https://fiches-risques.brgm.fr/fr/georisques/mvt-synthetique/68300389" \t "_self" </w:instrText>
            </w:r>
            <w:r>
              <w:fldChar w:fldCharType="separate"/>
            </w:r>
            <w:r>
              <w:rPr>
                <w:rFonts w:ascii="Marianne" w:hAnsi="Marianne" w:eastAsia="Marianne" w:cs="Marianne"/>
                <w:sz w:val="14"/>
              </w:rPr>
              <w:t xml:space="preserve">68300389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Île de Port-Cros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"https://fiches-risques.brgm.fr/fr/georisques/mvt-synthetique/68300416" \t "_self" </w:instrText>
            </w:r>
            <w:r>
              <w:fldChar w:fldCharType="separate"/>
            </w:r>
            <w:r>
              <w:rPr>
                <w:rFonts w:ascii="Marianne" w:hAnsi="Marianne" w:eastAsia="Marianne" w:cs="Marianne"/>
                <w:sz w:val="14"/>
              </w:rPr>
              <w:t xml:space="preserve">68300416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Ile de Port-Cros, Fort du Moulin, rempart Nord-Ouest</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608283" name="Picture">
</wp:docPr>
                  <a:graphic>
                    <a:graphicData uri="http://schemas.openxmlformats.org/drawingml/2006/picture">
                      <pic:pic>
                        <pic:nvPicPr>
                          <pic:cNvPr id="1409608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208765" name="Picture">
</wp:docPr>
                  <a:graphic>
                    <a:graphicData uri="http://schemas.openxmlformats.org/drawingml/2006/picture">
                      <pic:pic>
                        <pic:nvPicPr>
                          <pic:cNvPr id="1266208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593792" name="Picture">
</wp:docPr>
                  <a:graphic>
                    <a:graphicData uri="http://schemas.openxmlformats.org/drawingml/2006/picture">
                      <pic:pic>
                        <pic:nvPicPr>
                          <pic:cNvPr id="2146593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"https://fiches-risques.brgm.fr/georisques/cavite/PACAA0001538" \t "_self" </w:instrText>
            </w:r>
            <w:r>
              <w:fldChar w:fldCharType="separate"/>
            </w:r>
            <w:r>
              <w:rPr>
                <w:rFonts w:ascii="Marianne" w:hAnsi="Marianne" w:eastAsia="Marianne" w:cs="Marianne"/>
                <w:sz w:val="14"/>
              </w:rPr>
              <w:t xml:space="preserve">PACAA0001538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BOASSO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"https://fiches-risques.brgm.fr/georisques/cavite/PACAA0001539" \t "_self" </w:instrText>
            </w:r>
            <w:r>
              <w:fldChar w:fldCharType="separate"/>
            </w:r>
            <w:r>
              <w:rPr>
                <w:rFonts w:ascii="Marianne" w:hAnsi="Marianne" w:eastAsia="Marianne" w:cs="Marianne"/>
                <w:sz w:val="14"/>
              </w:rPr>
              <w:t xml:space="preserve">PACAA0001539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L'ÉPERVIER, OU DES AIGLES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"https://fiches-risques.brgm.fr/georisques/cavite/PACAA0001540" \t "_self" </w:instrText>
            </w:r>
            <w:r>
              <w:fldChar w:fldCharType="separate"/>
            </w:r>
            <w:r>
              <w:rPr>
                <w:rFonts w:ascii="Marianne" w:hAnsi="Marianne" w:eastAsia="Marianne" w:cs="Marianne"/>
                <w:sz w:val="14"/>
              </w:rPr>
              <w:t xml:space="preserve">PACAA0001540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AVEN TROU DES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"https://fiches-risques.brgm.fr/georisques/cavite/PACAA0001541" \t "_self" </w:instrText>
            </w:r>
            <w:r>
              <w:fldChar w:fldCharType="separate"/>
            </w:r>
            <w:r>
              <w:rPr>
                <w:rFonts w:ascii="Marianne" w:hAnsi="Marianne" w:eastAsia="Marianne" w:cs="Marianne"/>
                <w:sz w:val="14"/>
              </w:rPr>
              <w:t xml:space="preserve">PACAA0001541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"https://fiches-risques.brgm.fr/georisques/cavite/PACAA0001542" \t "_self" </w:instrText>
            </w:r>
            <w:r>
              <w:fldChar w:fldCharType="separate"/>
            </w:r>
            <w:r>
              <w:rPr>
                <w:rFonts w:ascii="Marianne" w:hAnsi="Marianne" w:eastAsia="Marianne" w:cs="Marianne"/>
                <w:sz w:val="14"/>
              </w:rPr>
              <w:t xml:space="preserve">PACAA0001542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DU FOUR A CHAUX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"https://fiches-risques.brgm.fr/georisques/cavite/PACAA0001543" \t "_self" </w:instrText>
            </w:r>
            <w:r>
              <w:fldChar w:fldCharType="separate"/>
            </w:r>
            <w:r>
              <w:rPr>
                <w:rFonts w:ascii="Marianne" w:hAnsi="Marianne" w:eastAsia="Marianne" w:cs="Marianne"/>
                <w:sz w:val="14"/>
              </w:rPr>
              <w:t xml:space="preserve">PACAA0001543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MONIÈRE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898530" name="Picture">
</wp:docPr>
                  <a:graphic>
                    <a:graphicData uri="http://schemas.openxmlformats.org/drawingml/2006/picture">
                      <pic:pic>
                        <pic:nvPicPr>
                          <pic:cNvPr id="520898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847779" name="Picture">
</wp:docPr>
                  <a:graphic>
                    <a:graphicData uri="http://schemas.openxmlformats.org/drawingml/2006/picture">
                      <pic:pic>
                        <pic:nvPicPr>
                          <pic:cNvPr id="2144847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230755" name="Picture">
</wp:docPr>
                  <a:graphic>
                    <a:graphicData uri="http://schemas.openxmlformats.org/drawingml/2006/picture">
                      <pic:pic>
                        <pic:nvPicPr>
                          <pic:cNvPr id="779230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"https://fiches-risques.brgm.fr/georisques/infosols/instruction/SSP001235501" \t "_blank" </w:instrText>
            </w:r>
            <w:r>
              <w:fldChar w:fldCharType="separate"/>
            </w:r>
            <w:r>
              <w:rPr>
                <w:rFonts w:ascii="Marianne" w:hAnsi="Marianne" w:eastAsia="Marianne" w:cs="Marianne"/>
                <w:sz w:val="14"/>
              </w:rPr>
              <w:t xml:space="preserve">SSP001235501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Aéroport Toulon Hyères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"https://fiches-risques.brgm.fr/georisques/infosols/instruction/SSP000408701" \t "_blank" </w:instrText>
            </w:r>
            <w:r>
              <w:fldChar w:fldCharType="separate"/>
            </w:r>
            <w:r>
              <w:rPr>
                <w:rFonts w:ascii="Marianne" w:hAnsi="Marianne" w:eastAsia="Marianne" w:cs="Marianne"/>
                <w:sz w:val="14"/>
              </w:rPr>
              <w:t xml:space="preserve">SSP000408701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usine à gaz</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7381267" name="Picture">
</wp:docPr>
                  <a:graphic>
                    <a:graphicData uri="http://schemas.openxmlformats.org/drawingml/2006/picture">
                      <pic:pic>
                        <pic:nvPicPr>
                          <pic:cNvPr id="1727381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662662" name="Picture">
</wp:docPr>
                  <a:graphic>
                    <a:graphicData uri="http://schemas.openxmlformats.org/drawingml/2006/picture">
                      <pic:pic>
                        <pic:nvPicPr>
                          <pic:cNvPr id="1070662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396672" name="Picture">
</wp:docPr>
                  <a:graphic>
                    <a:graphicData uri="http://schemas.openxmlformats.org/drawingml/2006/picture">
                      <pic:pic>
                        <pic:nvPicPr>
                          <pic:cNvPr id="826396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"https://fiches-risques.brgm.fr/georisques/casias/SSP3995813" \t "_blank" </w:instrText>
            </w:r>
            <w:r>
              <w:fldChar w:fldCharType="separate"/>
            </w:r>
            <w:r>
              <w:rPr>
                <w:rFonts w:ascii="Marianne" w:hAnsi="Marianne" w:eastAsia="Marianne" w:cs="Marianne"/>
                <w:sz w:val="14"/>
              </w:rPr>
              <w:t xml:space="preserve">SSP3995813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"https://fiches-risques.brgm.fr/georisques/casias/SSP3995789" \t "_blank" </w:instrText>
            </w:r>
            <w:r>
              <w:fldChar w:fldCharType="separate"/>
            </w:r>
            <w:r>
              <w:rPr>
                <w:rFonts w:ascii="Marianne" w:hAnsi="Marianne" w:eastAsia="Marianne" w:cs="Marianne"/>
                <w:sz w:val="14"/>
              </w:rPr>
              <w:t xml:space="preserve">SSP3995789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de fabrication de coques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"https://fiches-risques.brgm.fr/georisques/casias/SSP3995773" \t "_blank" </w:instrText>
            </w:r>
            <w:r>
              <w:fldChar w:fldCharType="separate"/>
            </w:r>
            <w:r>
              <w:rPr>
                <w:rFonts w:ascii="Marianne" w:hAnsi="Marianne" w:eastAsia="Marianne" w:cs="Marianne"/>
                <w:sz w:val="14"/>
              </w:rPr>
              <w:t xml:space="preserve">SSP3995773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fonderie de plomb à la Londe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"https://fiches-risques.brgm.fr/georisques/casias/SSP3995685" \t "_blank" </w:instrText>
            </w:r>
            <w:r>
              <w:fldChar w:fldCharType="separate"/>
            </w:r>
            <w:r>
              <w:rPr>
                <w:rFonts w:ascii="Marianne" w:hAnsi="Marianne" w:eastAsia="Marianne" w:cs="Marianne"/>
                <w:sz w:val="14"/>
              </w:rPr>
              <w:t xml:space="preserve">SSP3995685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des mines de plomb, argent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"https://fiches-risques.brgm.fr/georisques/casias/SSP3995634" \t "_blank" </w:instrText>
            </w:r>
            <w:r>
              <w:fldChar w:fldCharType="separate"/>
            </w:r>
            <w:r>
              <w:rPr>
                <w:rFonts w:ascii="Marianne" w:hAnsi="Marianne" w:eastAsia="Marianne" w:cs="Marianne"/>
                <w:sz w:val="14"/>
              </w:rPr>
              <w:t xml:space="preserve">SSP3995634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cuivre, plomb de Cap Garonne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"https://fiches-risques.brgm.fr/georisques/casias/SSP3995632" \t "_blank" </w:instrText>
            </w:r>
            <w:r>
              <w:fldChar w:fldCharType="separate"/>
            </w:r>
            <w:r>
              <w:rPr>
                <w:rFonts w:ascii="Marianne" w:hAnsi="Marianne" w:eastAsia="Marianne" w:cs="Marianne"/>
                <w:sz w:val="14"/>
              </w:rPr>
              <w:t xml:space="preserve">SSP3995632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plomb, argent, zinc, cuivre,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"https://fiches-risques.brgm.fr/georisques/casias/SSP3995631" \t "_blank" </w:instrText>
            </w:r>
            <w:r>
              <w:fldChar w:fldCharType="separate"/>
            </w:r>
            <w:r>
              <w:rPr>
                <w:rFonts w:ascii="Marianne" w:hAnsi="Marianne" w:eastAsia="Marianne" w:cs="Marianne"/>
                <w:sz w:val="14"/>
              </w:rPr>
              <w:t xml:space="preserve">SSP3995631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plomb, argent, zinc, cuivre,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"https://fiches-risques.brgm.fr/georisques/casias/SSP3995628" \t "_blank" </w:instrText>
            </w:r>
            <w:r>
              <w:fldChar w:fldCharType="separate"/>
            </w:r>
            <w:r>
              <w:rPr>
                <w:rFonts w:ascii="Marianne" w:hAnsi="Marianne" w:eastAsia="Marianne" w:cs="Marianne"/>
                <w:sz w:val="14"/>
              </w:rPr>
              <w:t xml:space="preserve">SSP3995628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plomb des Bormettes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"https://fiches-risques.brgm.fr/georisques/casias/SSP3995430" \t "_blank" </w:instrText>
            </w:r>
            <w:r>
              <w:fldChar w:fldCharType="separate"/>
            </w:r>
            <w:r>
              <w:rPr>
                <w:rFonts w:ascii="Marianne" w:hAnsi="Marianne" w:eastAsia="Marianne" w:cs="Marianne"/>
                <w:sz w:val="14"/>
              </w:rPr>
              <w:t xml:space="preserve">SSP3995430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"https://fiches-risques.brgm.fr/georisques/casias/SSP3995429" \t "_blank" </w:instrText>
            </w:r>
            <w:r>
              <w:fldChar w:fldCharType="separate"/>
            </w:r>
            <w:r>
              <w:rPr>
                <w:rFonts w:ascii="Marianne" w:hAnsi="Marianne" w:eastAsia="Marianne" w:cs="Marianne"/>
                <w:sz w:val="14"/>
              </w:rPr>
              <w:t xml:space="preserve">SSP3995429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"https://fiches-risques.brgm.fr/georisques/casias/SSP3995428" \t "_blank" </w:instrText>
            </w:r>
            <w:r>
              <w:fldChar w:fldCharType="separate"/>
            </w:r>
            <w:r>
              <w:rPr>
                <w:rFonts w:ascii="Marianne" w:hAnsi="Marianne" w:eastAsia="Marianne" w:cs="Marianne"/>
                <w:sz w:val="14"/>
              </w:rPr>
              <w:t xml:space="preserve">SSP3995428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"https://fiches-risques.brgm.fr/georisques/casias/SSP3995427" \t "_blank" </w:instrText>
            </w:r>
            <w:r>
              <w:fldChar w:fldCharType="separate"/>
            </w:r>
            <w:r>
              <w:rPr>
                <w:rFonts w:ascii="Marianne" w:hAnsi="Marianne" w:eastAsia="Marianne" w:cs="Marianne"/>
                <w:sz w:val="14"/>
              </w:rPr>
              <w:t xml:space="preserve">SSP3995427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SHELL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"https://fiches-risques.brgm.fr/georisques/casias/SSP3995426" \t "_blank" </w:instrText>
            </w:r>
            <w:r>
              <w:fldChar w:fldCharType="separate"/>
            </w:r>
            <w:r>
              <w:rPr>
                <w:rFonts w:ascii="Marianne" w:hAnsi="Marianne" w:eastAsia="Marianne" w:cs="Marianne"/>
                <w:sz w:val="14"/>
              </w:rPr>
              <w:t xml:space="preserve">SSP3995426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"https://fiches-risques.brgm.fr/georisques/casias/SSP3995424" \t "_blank" </w:instrText>
            </w:r>
            <w:r>
              <w:fldChar w:fldCharType="separate"/>
            </w:r>
            <w:r>
              <w:rPr>
                <w:rFonts w:ascii="Marianne" w:hAnsi="Marianne" w:eastAsia="Marianne" w:cs="Marianne"/>
                <w:sz w:val="14"/>
              </w:rPr>
              <w:t xml:space="preserve">SSP3995424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"https://fiches-risques.brgm.fr/georisques/casias/SSP3995423" \t "_blank" </w:instrText>
            </w:r>
            <w:r>
              <w:fldChar w:fldCharType="separate"/>
            </w:r>
            <w:r>
              <w:rPr>
                <w:rFonts w:ascii="Marianne" w:hAnsi="Marianne" w:eastAsia="Marianne" w:cs="Marianne"/>
                <w:sz w:val="14"/>
              </w:rPr>
              <w:t xml:space="preserve">SSP3995423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"https://fiches-risques.brgm.fr/georisques/casias/SSP3995422" \t "_blank" </w:instrText>
            </w:r>
            <w:r>
              <w:fldChar w:fldCharType="separate"/>
            </w:r>
            <w:r>
              <w:rPr>
                <w:rFonts w:ascii="Marianne" w:hAnsi="Marianne" w:eastAsia="Marianne" w:cs="Marianne"/>
                <w:sz w:val="14"/>
              </w:rPr>
              <w:t xml:space="preserve">SSP3995422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ESSO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"https://fiches-risques.brgm.fr/georisques/casias/SSP3995421" \t "_blank" </w:instrText>
            </w:r>
            <w:r>
              <w:fldChar w:fldCharType="separate"/>
            </w:r>
            <w:r>
              <w:rPr>
                <w:rFonts w:ascii="Marianne" w:hAnsi="Marianne" w:eastAsia="Marianne" w:cs="Marianne"/>
                <w:sz w:val="14"/>
              </w:rPr>
              <w:t xml:space="preserve">SSP3995421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"https://fiches-risques.brgm.fr/georisques/casias/SSP3995420" \t "_blank" </w:instrText>
            </w:r>
            <w:r>
              <w:fldChar w:fldCharType="separate"/>
            </w:r>
            <w:r>
              <w:rPr>
                <w:rFonts w:ascii="Marianne" w:hAnsi="Marianne" w:eastAsia="Marianne" w:cs="Marianne"/>
                <w:sz w:val="14"/>
              </w:rPr>
              <w:t xml:space="preserve">SSP3995420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"https://fiches-risques.brgm.fr/georisques/casias/SSP3995406" \t "_blank" </w:instrText>
            </w:r>
            <w:r>
              <w:fldChar w:fldCharType="separate"/>
            </w:r>
            <w:r>
              <w:rPr>
                <w:rFonts w:ascii="Marianne" w:hAnsi="Marianne" w:eastAsia="Marianne" w:cs="Marianne"/>
                <w:sz w:val="14"/>
              </w:rPr>
              <w:t xml:space="preserve">SSP3995406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"https://fiches-risques.brgm.fr/georisques/casias/SSP3995390" \t "_blank" </w:instrText>
            </w:r>
            <w:r>
              <w:fldChar w:fldCharType="separate"/>
            </w:r>
            <w:r>
              <w:rPr>
                <w:rFonts w:ascii="Marianne" w:hAnsi="Marianne" w:eastAsia="Marianne" w:cs="Marianne"/>
                <w:sz w:val="14"/>
              </w:rPr>
              <w:t xml:space="preserve">SSP3995390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"https://fiches-risques.brgm.fr/georisques/casias/SSP3995357" \t "_blank" </w:instrText>
            </w:r>
            <w:r>
              <w:fldChar w:fldCharType="separate"/>
            </w:r>
            <w:r>
              <w:rPr>
                <w:rFonts w:ascii="Marianne" w:hAnsi="Marianne" w:eastAsia="Marianne" w:cs="Marianne"/>
                <w:sz w:val="14"/>
              </w:rPr>
              <w:t xml:space="preserve">SSP3995357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à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"https://fiches-risques.brgm.fr/georisques/casias/SSP3995356" \t "_blank" </w:instrText>
            </w:r>
            <w:r>
              <w:fldChar w:fldCharType="separate"/>
            </w:r>
            <w:r>
              <w:rPr>
                <w:rFonts w:ascii="Marianne" w:hAnsi="Marianne" w:eastAsia="Marianne" w:cs="Marianne"/>
                <w:sz w:val="14"/>
              </w:rPr>
              <w:t xml:space="preserve">SSP3995356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combustible et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"https://fiches-risques.brgm.fr/georisques/casias/SSP3995159" \t "_blank" </w:instrText>
            </w:r>
            <w:r>
              <w:fldChar w:fldCharType="separate"/>
            </w:r>
            <w:r>
              <w:rPr>
                <w:rFonts w:ascii="Marianne" w:hAnsi="Marianne" w:eastAsia="Marianne" w:cs="Marianne"/>
                <w:sz w:val="14"/>
              </w:rPr>
              <w:t xml:space="preserve">SSP3995159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"https://fiches-risques.brgm.fr/georisques/casias/SSP3995158" \t "_blank" </w:instrText>
            </w:r>
            <w:r>
              <w:fldChar w:fldCharType="separate"/>
            </w:r>
            <w:r>
              <w:rPr>
                <w:rFonts w:ascii="Marianne" w:hAnsi="Marianne" w:eastAsia="Marianne" w:cs="Marianne"/>
                <w:sz w:val="14"/>
              </w:rPr>
              <w:t xml:space="preserve">SSP3995158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"https://fiches-risques.brgm.fr/georisques/casias/SSP3995157" \t "_blank" </w:instrText>
            </w:r>
            <w:r>
              <w:fldChar w:fldCharType="separate"/>
            </w:r>
            <w:r>
              <w:rPr>
                <w:rFonts w:ascii="Marianne" w:hAnsi="Marianne" w:eastAsia="Marianne" w:cs="Marianne"/>
                <w:sz w:val="14"/>
              </w:rPr>
              <w:t xml:space="preserve">SSP3995157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vérification de véhicules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"https://fiches-risques.brgm.fr/georisques/casias/SSP3995156" \t "_blank" </w:instrText>
            </w:r>
            <w:r>
              <w:fldChar w:fldCharType="separate"/>
            </w:r>
            <w:r>
              <w:rPr>
                <w:rFonts w:ascii="Marianne" w:hAnsi="Marianne" w:eastAsia="Marianne" w:cs="Marianne"/>
                <w:sz w:val="14"/>
              </w:rPr>
              <w:t xml:space="preserve">SSP3995156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"https://fiches-risques.brgm.fr/georisques/casias/SSP3995155" \t "_blank" </w:instrText>
            </w:r>
            <w:r>
              <w:fldChar w:fldCharType="separate"/>
            </w:r>
            <w:r>
              <w:rPr>
                <w:rFonts w:ascii="Marianne" w:hAnsi="Marianne" w:eastAsia="Marianne" w:cs="Marianne"/>
                <w:sz w:val="14"/>
              </w:rPr>
              <w:t xml:space="preserve">SSP3995155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"https://fiches-risques.brgm.fr/georisques/casias/SSP3995154" \t "_blank" </w:instrText>
            </w:r>
            <w:r>
              <w:fldChar w:fldCharType="separate"/>
            </w:r>
            <w:r>
              <w:rPr>
                <w:rFonts w:ascii="Marianne" w:hAnsi="Marianne" w:eastAsia="Marianne" w:cs="Marianne"/>
                <w:sz w:val="14"/>
              </w:rPr>
              <w:t xml:space="preserve">SSP3995154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"https://fiches-risques.brgm.fr/georisques/casias/SSP3995153" \t "_blank" </w:instrText>
            </w:r>
            <w:r>
              <w:fldChar w:fldCharType="separate"/>
            </w:r>
            <w:r>
              <w:rPr>
                <w:rFonts w:ascii="Marianne" w:hAnsi="Marianne" w:eastAsia="Marianne" w:cs="Marianne"/>
                <w:sz w:val="14"/>
              </w:rPr>
              <w:t xml:space="preserve">SSP3995153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Buanderie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"https://fiches-risques.brgm.fr/georisques/casias/SSP3995152" \t "_blank" </w:instrText>
            </w:r>
            <w:r>
              <w:fldChar w:fldCharType="separate"/>
            </w:r>
            <w:r>
              <w:rPr>
                <w:rFonts w:ascii="Marianne" w:hAnsi="Marianne" w:eastAsia="Marianne" w:cs="Marianne"/>
                <w:sz w:val="14"/>
              </w:rPr>
              <w:t xml:space="preserve">SSP3995152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réparation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"https://fiches-risques.brgm.fr/georisques/casias/SSP3995151" \t "_blank" </w:instrText>
            </w:r>
            <w:r>
              <w:fldChar w:fldCharType="separate"/>
            </w:r>
            <w:r>
              <w:rPr>
                <w:rFonts w:ascii="Marianne" w:hAnsi="Marianne" w:eastAsia="Marianne" w:cs="Marianne"/>
                <w:sz w:val="14"/>
              </w:rPr>
              <w:t xml:space="preserve">SSP3995151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Réservoir de mazout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"https://fiches-risques.brgm.fr/georisques/casias/SSP3995150" \t "_blank" </w:instrText>
            </w:r>
            <w:r>
              <w:fldChar w:fldCharType="separate"/>
            </w:r>
            <w:r>
              <w:rPr>
                <w:rFonts w:ascii="Marianne" w:hAnsi="Marianne" w:eastAsia="Marianne" w:cs="Marianne"/>
                <w:sz w:val="14"/>
              </w:rPr>
              <w:t xml:space="preserve">SSP3995150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distillerie fleurs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"https://fiches-risques.brgm.fr/georisques/casias/SSP3995149" \t "_blank" </w:instrText>
            </w:r>
            <w:r>
              <w:fldChar w:fldCharType="separate"/>
            </w:r>
            <w:r>
              <w:rPr>
                <w:rFonts w:ascii="Marianne" w:hAnsi="Marianne" w:eastAsia="Marianne" w:cs="Marianne"/>
                <w:sz w:val="14"/>
              </w:rPr>
              <w:t xml:space="preserve">SSP3995149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Réservoir à huile lourde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"https://fiches-risques.brgm.fr/georisques/casias/SSP3995148" \t "_blank" </w:instrText>
            </w:r>
            <w:r>
              <w:fldChar w:fldCharType="separate"/>
            </w:r>
            <w:r>
              <w:rPr>
                <w:rFonts w:ascii="Marianne" w:hAnsi="Marianne" w:eastAsia="Marianne" w:cs="Marianne"/>
                <w:sz w:val="14"/>
              </w:rPr>
              <w:t xml:space="preserve">SSP3995148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Résine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"https://fiches-risques.brgm.fr/georisques/casias/SSP3995147" \t "_blank" </w:instrText>
            </w:r>
            <w:r>
              <w:fldChar w:fldCharType="separate"/>
            </w:r>
            <w:r>
              <w:rPr>
                <w:rFonts w:ascii="Marianne" w:hAnsi="Marianne" w:eastAsia="Marianne" w:cs="Marianne"/>
                <w:sz w:val="14"/>
              </w:rPr>
              <w:t xml:space="preserve">SSP3995147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"https://fiches-risques.brgm.fr/georisques/casias/SSP3995146" \t "_blank" </w:instrText>
            </w:r>
            <w:r>
              <w:fldChar w:fldCharType="separate"/>
            </w:r>
            <w:r>
              <w:rPr>
                <w:rFonts w:ascii="Marianne" w:hAnsi="Marianne" w:eastAsia="Marianne" w:cs="Marianne"/>
                <w:sz w:val="14"/>
              </w:rPr>
              <w:t xml:space="preserve">SSP3995146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"https://fiches-risques.brgm.fr/georisques/casias/SSP3995145" \t "_blank" </w:instrText>
            </w:r>
            <w:r>
              <w:fldChar w:fldCharType="separate"/>
            </w:r>
            <w:r>
              <w:rPr>
                <w:rFonts w:ascii="Marianne" w:hAnsi="Marianne" w:eastAsia="Marianne" w:cs="Marianne"/>
                <w:sz w:val="14"/>
              </w:rPr>
              <w:t xml:space="preserve">SSP3995145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"https://fiches-risques.brgm.fr/georisques/casias/SSP3995144" \t "_blank" </w:instrText>
            </w:r>
            <w:r>
              <w:fldChar w:fldCharType="separate"/>
            </w:r>
            <w:r>
              <w:rPr>
                <w:rFonts w:ascii="Marianne" w:hAnsi="Marianne" w:eastAsia="Marianne" w:cs="Marianne"/>
                <w:sz w:val="14"/>
              </w:rPr>
              <w:t xml:space="preserve">SSP3995144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525547" name="Picture">
</wp:docPr>
                  <a:graphic>
                    <a:graphicData uri="http://schemas.openxmlformats.org/drawingml/2006/picture">
                      <pic:pic>
                        <pic:nvPicPr>
                          <pic:cNvPr id="135352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513100" name="Picture">
</wp:docPr>
                  <a:graphic>
                    <a:graphicData uri="http://schemas.openxmlformats.org/drawingml/2006/picture">
                      <pic:pic>
                        <pic:nvPicPr>
                          <pic:cNvPr id="1743513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220065" name="Picture">
</wp:docPr>
                  <a:graphic>
                    <a:graphicData uri="http://schemas.openxmlformats.org/drawingml/2006/picture">
                      <pic:pic>
                        <pic:nvPicPr>
                          <pic:cNvPr id="1486220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"https://fiches-risques.brgm.fr/georisques/casias/SSP3995143" \t "_blank" </w:instrText>
            </w:r>
            <w:r>
              <w:fldChar w:fldCharType="separate"/>
            </w:r>
            <w:r>
              <w:rPr>
                <w:rFonts w:ascii="Marianne" w:hAnsi="Marianne" w:eastAsia="Marianne" w:cs="Marianne"/>
                <w:sz w:val="14"/>
              </w:rPr>
              <w:t xml:space="preserve">SSP3995143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"https://fiches-risques.brgm.fr/georisques/casias/SSP3994987" \t "_blank" </w:instrText>
            </w:r>
            <w:r>
              <w:fldChar w:fldCharType="separate"/>
            </w:r>
            <w:r>
              <w:rPr>
                <w:rFonts w:ascii="Marianne" w:hAnsi="Marianne" w:eastAsia="Marianne" w:cs="Marianne"/>
                <w:sz w:val="14"/>
              </w:rPr>
              <w:t xml:space="preserve">SSP3994987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réparations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"https://fiches-risques.brgm.fr/georisques/casias/SSP3994948" \t "_blank" </w:instrText>
            </w:r>
            <w:r>
              <w:fldChar w:fldCharType="separate"/>
            </w:r>
            <w:r>
              <w:rPr>
                <w:rFonts w:ascii="Marianne" w:hAnsi="Marianne" w:eastAsia="Marianne" w:cs="Marianne"/>
                <w:sz w:val="14"/>
              </w:rPr>
              <w:t xml:space="preserve">SSP3994948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"https://fiches-risques.brgm.fr/georisques/casias/SSP3994947" \t "_blank" </w:instrText>
            </w:r>
            <w:r>
              <w:fldChar w:fldCharType="separate"/>
            </w:r>
            <w:r>
              <w:rPr>
                <w:rFonts w:ascii="Marianne" w:hAnsi="Marianne" w:eastAsia="Marianne" w:cs="Marianne"/>
                <w:sz w:val="14"/>
              </w:rPr>
              <w:t xml:space="preserve">SSP3994947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"https://fiches-risques.brgm.fr/georisques/casias/SSP3994946" \t "_blank" </w:instrText>
            </w:r>
            <w:r>
              <w:fldChar w:fldCharType="separate"/>
            </w:r>
            <w:r>
              <w:rPr>
                <w:rFonts w:ascii="Marianne" w:hAnsi="Marianne" w:eastAsia="Marianne" w:cs="Marianne"/>
                <w:sz w:val="14"/>
              </w:rPr>
              <w:t xml:space="preserve">SSP3994946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"https://fiches-risques.brgm.fr/georisques/casias/SSP3994945" \t "_blank" </w:instrText>
            </w:r>
            <w:r>
              <w:fldChar w:fldCharType="separate"/>
            </w:r>
            <w:r>
              <w:rPr>
                <w:rFonts w:ascii="Marianne" w:hAnsi="Marianne" w:eastAsia="Marianne" w:cs="Marianne"/>
                <w:sz w:val="14"/>
              </w:rPr>
              <w:t xml:space="preserve">SSP3994945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"https://fiches-risques.brgm.fr/georisques/casias/SSP3994944" \t "_blank" </w:instrText>
            </w:r>
            <w:r>
              <w:fldChar w:fldCharType="separate"/>
            </w:r>
            <w:r>
              <w:rPr>
                <w:rFonts w:ascii="Marianne" w:hAnsi="Marianne" w:eastAsia="Marianne" w:cs="Marianne"/>
                <w:sz w:val="14"/>
              </w:rPr>
              <w:t xml:space="preserve">SSP3994944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"https://fiches-risques.brgm.fr/georisques/casias/SSP3994943" \t "_blank" </w:instrText>
            </w:r>
            <w:r>
              <w:fldChar w:fldCharType="separate"/>
            </w:r>
            <w:r>
              <w:rPr>
                <w:rFonts w:ascii="Marianne" w:hAnsi="Marianne" w:eastAsia="Marianne" w:cs="Marianne"/>
                <w:sz w:val="14"/>
              </w:rPr>
              <w:t xml:space="preserve">SSP3994943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"https://fiches-risques.brgm.fr/georisques/casias/SSP3994942" \t "_blank" </w:instrText>
            </w:r>
            <w:r>
              <w:fldChar w:fldCharType="separate"/>
            </w:r>
            <w:r>
              <w:rPr>
                <w:rFonts w:ascii="Marianne" w:hAnsi="Marianne" w:eastAsia="Marianne" w:cs="Marianne"/>
                <w:sz w:val="14"/>
              </w:rPr>
              <w:t xml:space="preserve">SSP3994942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"https://fiches-risques.brgm.fr/georisques/casias/SSP3994941" \t "_blank" </w:instrText>
            </w:r>
            <w:r>
              <w:fldChar w:fldCharType="separate"/>
            </w:r>
            <w:r>
              <w:rPr>
                <w:rFonts w:ascii="Marianne" w:hAnsi="Marianne" w:eastAsia="Marianne" w:cs="Marianne"/>
                <w:sz w:val="14"/>
              </w:rPr>
              <w:t xml:space="preserve">SSP3994941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"https://fiches-risques.brgm.fr/georisques/casias/SSP3994940" \t "_blank" </w:instrText>
            </w:r>
            <w:r>
              <w:fldChar w:fldCharType="separate"/>
            </w:r>
            <w:r>
              <w:rPr>
                <w:rFonts w:ascii="Marianne" w:hAnsi="Marianne" w:eastAsia="Marianne" w:cs="Marianne"/>
                <w:sz w:val="14"/>
              </w:rPr>
              <w:t xml:space="preserve">SSP3994940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"https://fiches-risques.brgm.fr/georisques/casias/SSP3994939" \t "_blank" </w:instrText>
            </w:r>
            <w:r>
              <w:fldChar w:fldCharType="separate"/>
            </w:r>
            <w:r>
              <w:rPr>
                <w:rFonts w:ascii="Marianne" w:hAnsi="Marianne" w:eastAsia="Marianne" w:cs="Marianne"/>
                <w:sz w:val="14"/>
              </w:rPr>
              <w:t xml:space="preserve">SSP3994939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"https://fiches-risques.brgm.fr/georisques/casias/SSP3994938" \t "_blank" </w:instrText>
            </w:r>
            <w:r>
              <w:fldChar w:fldCharType="separate"/>
            </w:r>
            <w:r>
              <w:rPr>
                <w:rFonts w:ascii="Marianne" w:hAnsi="Marianne" w:eastAsia="Marianne" w:cs="Marianne"/>
                <w:sz w:val="14"/>
              </w:rPr>
              <w:t xml:space="preserve">SSP3994938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"https://fiches-risques.brgm.fr/georisques/casias/SSP3994937" \t "_blank" </w:instrText>
            </w:r>
            <w:r>
              <w:fldChar w:fldCharType="separate"/>
            </w:r>
            <w:r>
              <w:rPr>
                <w:rFonts w:ascii="Marianne" w:hAnsi="Marianne" w:eastAsia="Marianne" w:cs="Marianne"/>
                <w:sz w:val="14"/>
              </w:rPr>
              <w:t xml:space="preserve">SSP3994937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"https://fiches-risques.brgm.fr/georisques/casias/SSP3994936" \t "_blank" </w:instrText>
            </w:r>
            <w:r>
              <w:fldChar w:fldCharType="separate"/>
            </w:r>
            <w:r>
              <w:rPr>
                <w:rFonts w:ascii="Marianne" w:hAnsi="Marianne" w:eastAsia="Marianne" w:cs="Marianne"/>
                <w:sz w:val="14"/>
              </w:rPr>
              <w:t xml:space="preserve">SSP3994936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"https://fiches-risques.brgm.fr/georisques/casias/SSP3994935" \t "_blank" </w:instrText>
            </w:r>
            <w:r>
              <w:fldChar w:fldCharType="separate"/>
            </w:r>
            <w:r>
              <w:rPr>
                <w:rFonts w:ascii="Marianne" w:hAnsi="Marianne" w:eastAsia="Marianne" w:cs="Marianne"/>
                <w:sz w:val="14"/>
              </w:rPr>
              <w:t xml:space="preserve">SSP3994935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"https://fiches-risques.brgm.fr/georisques/casias/SSP3994934" \t "_blank" </w:instrText>
            </w:r>
            <w:r>
              <w:fldChar w:fldCharType="separate"/>
            </w:r>
            <w:r>
              <w:rPr>
                <w:rFonts w:ascii="Marianne" w:hAnsi="Marianne" w:eastAsia="Marianne" w:cs="Marianne"/>
                <w:sz w:val="14"/>
              </w:rPr>
              <w:t xml:space="preserve">SSP3994934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"https://fiches-risques.brgm.fr/georisques/casias/SSP3994933" \t "_blank" </w:instrText>
            </w:r>
            <w:r>
              <w:fldChar w:fldCharType="separate"/>
            </w:r>
            <w:r>
              <w:rPr>
                <w:rFonts w:ascii="Marianne" w:hAnsi="Marianne" w:eastAsia="Marianne" w:cs="Marianne"/>
                <w:sz w:val="14"/>
              </w:rPr>
              <w:t xml:space="preserve">SSP3994933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"https://fiches-risques.brgm.fr/georisques/casias/SSP3994932" \t "_blank" </w:instrText>
            </w:r>
            <w:r>
              <w:fldChar w:fldCharType="separate"/>
            </w:r>
            <w:r>
              <w:rPr>
                <w:rFonts w:ascii="Marianne" w:hAnsi="Marianne" w:eastAsia="Marianne" w:cs="Marianne"/>
                <w:sz w:val="14"/>
              </w:rPr>
              <w:t xml:space="preserve">SSP3994932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"https://fiches-risques.brgm.fr/georisques/casias/SSP3994917" \t "_blank" </w:instrText>
            </w:r>
            <w:r>
              <w:fldChar w:fldCharType="separate"/>
            </w:r>
            <w:r>
              <w:rPr>
                <w:rFonts w:ascii="Marianne" w:hAnsi="Marianne" w:eastAsia="Marianne" w:cs="Marianne"/>
                <w:sz w:val="14"/>
              </w:rPr>
              <w:t xml:space="preserve">SSP3994917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"https://fiches-risques.brgm.fr/georisques/casias/SSP3994916" \t "_blank" </w:instrText>
            </w:r>
            <w:r>
              <w:fldChar w:fldCharType="separate"/>
            </w:r>
            <w:r>
              <w:rPr>
                <w:rFonts w:ascii="Marianne" w:hAnsi="Marianne" w:eastAsia="Marianne" w:cs="Marianne"/>
                <w:sz w:val="14"/>
              </w:rPr>
              <w:t xml:space="preserve">SSP3994916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"https://fiches-risques.brgm.fr/georisques/casias/SSP3994915" \t "_blank" </w:instrText>
            </w:r>
            <w:r>
              <w:fldChar w:fldCharType="separate"/>
            </w:r>
            <w:r>
              <w:rPr>
                <w:rFonts w:ascii="Marianne" w:hAnsi="Marianne" w:eastAsia="Marianne" w:cs="Marianne"/>
                <w:sz w:val="14"/>
              </w:rPr>
              <w:t xml:space="preserve">SSP3994915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"https://fiches-risques.brgm.fr/georisques/casias/SSP3994914" \t "_blank" </w:instrText>
            </w:r>
            <w:r>
              <w:fldChar w:fldCharType="separate"/>
            </w:r>
            <w:r>
              <w:rPr>
                <w:rFonts w:ascii="Marianne" w:hAnsi="Marianne" w:eastAsia="Marianne" w:cs="Marianne"/>
                <w:sz w:val="14"/>
              </w:rPr>
              <w:t xml:space="preserve">SSP3994914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"https://fiches-risques.brgm.fr/georisques/casias/SSP3994913" \t "_blank" </w:instrText>
            </w:r>
            <w:r>
              <w:fldChar w:fldCharType="separate"/>
            </w:r>
            <w:r>
              <w:rPr>
                <w:rFonts w:ascii="Marianne" w:hAnsi="Marianne" w:eastAsia="Marianne" w:cs="Marianne"/>
                <w:sz w:val="14"/>
              </w:rPr>
              <w:t xml:space="preserve">SSP3994913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"https://fiches-risques.brgm.fr/georisques/casias/SSP3994912" \t "_blank" </w:instrText>
            </w:r>
            <w:r>
              <w:fldChar w:fldCharType="separate"/>
            </w:r>
            <w:r>
              <w:rPr>
                <w:rFonts w:ascii="Marianne" w:hAnsi="Marianne" w:eastAsia="Marianne" w:cs="Marianne"/>
                <w:sz w:val="14"/>
              </w:rPr>
              <w:t xml:space="preserve">SSP3994912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"https://fiches-risques.brgm.fr/georisques/casias/SSP3994911" \t "_blank" </w:instrText>
            </w:r>
            <w:r>
              <w:fldChar w:fldCharType="separate"/>
            </w:r>
            <w:r>
              <w:rPr>
                <w:rFonts w:ascii="Marianne" w:hAnsi="Marianne" w:eastAsia="Marianne" w:cs="Marianne"/>
                <w:sz w:val="14"/>
              </w:rPr>
              <w:t xml:space="preserve">SSP3994911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"https://fiches-risques.brgm.fr/georisques/casias/SSP3994910" \t "_blank" </w:instrText>
            </w:r>
            <w:r>
              <w:fldChar w:fldCharType="separate"/>
            </w:r>
            <w:r>
              <w:rPr>
                <w:rFonts w:ascii="Marianne" w:hAnsi="Marianne" w:eastAsia="Marianne" w:cs="Marianne"/>
                <w:sz w:val="14"/>
              </w:rPr>
              <w:t xml:space="preserve">SSP3994910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"https://fiches-risques.brgm.fr/georisques/casias/SSP3994909" \t "_blank" </w:instrText>
            </w:r>
            <w:r>
              <w:fldChar w:fldCharType="separate"/>
            </w:r>
            <w:r>
              <w:rPr>
                <w:rFonts w:ascii="Marianne" w:hAnsi="Marianne" w:eastAsia="Marianne" w:cs="Marianne"/>
                <w:sz w:val="14"/>
              </w:rPr>
              <w:t xml:space="preserve">SSP3994909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"https://fiches-risques.brgm.fr/georisques/casias/SSP3994908" \t "_blank" </w:instrText>
            </w:r>
            <w:r>
              <w:fldChar w:fldCharType="separate"/>
            </w:r>
            <w:r>
              <w:rPr>
                <w:rFonts w:ascii="Marianne" w:hAnsi="Marianne" w:eastAsia="Marianne" w:cs="Marianne"/>
                <w:sz w:val="14"/>
              </w:rPr>
              <w:t xml:space="preserve">SSP3994908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"https://fiches-risques.brgm.fr/georisques/casias/SSP3994888" \t "_blank" </w:instrText>
            </w:r>
            <w:r>
              <w:fldChar w:fldCharType="separate"/>
            </w:r>
            <w:r>
              <w:rPr>
                <w:rFonts w:ascii="Marianne" w:hAnsi="Marianne" w:eastAsia="Marianne" w:cs="Marianne"/>
                <w:sz w:val="14"/>
              </w:rPr>
              <w:t xml:space="preserve">SSP3994888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"https://fiches-risques.brgm.fr/georisques/casias/SSP3994887" \t "_blank" </w:instrText>
            </w:r>
            <w:r>
              <w:fldChar w:fldCharType="separate"/>
            </w:r>
            <w:r>
              <w:rPr>
                <w:rFonts w:ascii="Marianne" w:hAnsi="Marianne" w:eastAsia="Marianne" w:cs="Marianne"/>
                <w:sz w:val="14"/>
              </w:rPr>
              <w:t xml:space="preserve">SSP3994887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"https://fiches-risques.brgm.fr/georisques/casias/SSP3994870" \t "_blank" </w:instrText>
            </w:r>
            <w:r>
              <w:fldChar w:fldCharType="separate"/>
            </w:r>
            <w:r>
              <w:rPr>
                <w:rFonts w:ascii="Marianne" w:hAnsi="Marianne" w:eastAsia="Marianne" w:cs="Marianne"/>
                <w:sz w:val="14"/>
              </w:rPr>
              <w:t xml:space="preserve">SSP3994870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"https://fiches-risques.brgm.fr/georisques/casias/SSP3994869" \t "_blank" </w:instrText>
            </w:r>
            <w:r>
              <w:fldChar w:fldCharType="separate"/>
            </w:r>
            <w:r>
              <w:rPr>
                <w:rFonts w:ascii="Marianne" w:hAnsi="Marianne" w:eastAsia="Marianne" w:cs="Marianne"/>
                <w:sz w:val="14"/>
              </w:rPr>
              <w:t xml:space="preserve">SSP3994869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"https://fiches-risques.brgm.fr/georisques/casias/SSP3994856" \t "_blank" </w:instrText>
            </w:r>
            <w:r>
              <w:fldChar w:fldCharType="separate"/>
            </w:r>
            <w:r>
              <w:rPr>
                <w:rFonts w:ascii="Marianne" w:hAnsi="Marianne" w:eastAsia="Marianne" w:cs="Marianne"/>
                <w:sz w:val="14"/>
              </w:rPr>
              <w:t xml:space="preserve">SSP3994856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"https://fiches-risques.brgm.fr/georisques/casias/SSP3994769" \t "_blank" </w:instrText>
            </w:r>
            <w:r>
              <w:fldChar w:fldCharType="separate"/>
            </w:r>
            <w:r>
              <w:rPr>
                <w:rFonts w:ascii="Marianne" w:hAnsi="Marianne" w:eastAsia="Marianne" w:cs="Marianne"/>
                <w:sz w:val="14"/>
              </w:rPr>
              <w:t xml:space="preserve">SSP3994769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"https://fiches-risques.brgm.fr/georisques/casias/SSP3994768" \t "_blank" </w:instrText>
            </w:r>
            <w:r>
              <w:fldChar w:fldCharType="separate"/>
            </w:r>
            <w:r>
              <w:rPr>
                <w:rFonts w:ascii="Marianne" w:hAnsi="Marianne" w:eastAsia="Marianne" w:cs="Marianne"/>
                <w:sz w:val="14"/>
              </w:rPr>
              <w:t xml:space="preserve">SSP3994768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"https://fiches-risques.brgm.fr/georisques/casias/SSP3994767" \t "_blank" </w:instrText>
            </w:r>
            <w:r>
              <w:fldChar w:fldCharType="separate"/>
            </w:r>
            <w:r>
              <w:rPr>
                <w:rFonts w:ascii="Marianne" w:hAnsi="Marianne" w:eastAsia="Marianne" w:cs="Marianne"/>
                <w:sz w:val="14"/>
              </w:rPr>
              <w:t xml:space="preserve">SSP3994767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"https://fiches-risques.brgm.fr/georisques/casias/SSP3994766" \t "_blank" </w:instrText>
            </w:r>
            <w:r>
              <w:fldChar w:fldCharType="separate"/>
            </w:r>
            <w:r>
              <w:rPr>
                <w:rFonts w:ascii="Marianne" w:hAnsi="Marianne" w:eastAsia="Marianne" w:cs="Marianne"/>
                <w:sz w:val="14"/>
              </w:rPr>
              <w:t xml:space="preserve">SSP3994766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"https://fiches-risques.brgm.fr/georisques/casias/SSP3994765" \t "_blank" </w:instrText>
            </w:r>
            <w:r>
              <w:fldChar w:fldCharType="separate"/>
            </w:r>
            <w:r>
              <w:rPr>
                <w:rFonts w:ascii="Marianne" w:hAnsi="Marianne" w:eastAsia="Marianne" w:cs="Marianne"/>
                <w:sz w:val="14"/>
              </w:rPr>
              <w:t xml:space="preserve">SSP3994765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"https://fiches-risques.brgm.fr/georisques/casias/SSP3994764" \t "_blank" </w:instrText>
            </w:r>
            <w:r>
              <w:fldChar w:fldCharType="separate"/>
            </w:r>
            <w:r>
              <w:rPr>
                <w:rFonts w:ascii="Marianne" w:hAnsi="Marianne" w:eastAsia="Marianne" w:cs="Marianne"/>
                <w:sz w:val="14"/>
              </w:rPr>
              <w:t xml:space="preserve">SSP3994764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"https://fiches-risques.brgm.fr/georisques/casias/SSP3994751" \t "_blank" </w:instrText>
            </w:r>
            <w:r>
              <w:fldChar w:fldCharType="separate"/>
            </w:r>
            <w:r>
              <w:rPr>
                <w:rFonts w:ascii="Marianne" w:hAnsi="Marianne" w:eastAsia="Marianne" w:cs="Marianne"/>
                <w:sz w:val="14"/>
              </w:rPr>
              <w:t xml:space="preserve">SSP3994751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"https://fiches-risques.brgm.fr/georisques/casias/SSP3994750" \t "_blank" </w:instrText>
            </w:r>
            <w:r>
              <w:fldChar w:fldCharType="separate"/>
            </w:r>
            <w:r>
              <w:rPr>
                <w:rFonts w:ascii="Marianne" w:hAnsi="Marianne" w:eastAsia="Marianne" w:cs="Marianne"/>
                <w:sz w:val="14"/>
              </w:rPr>
              <w:t xml:space="preserve">SSP3994750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"https://fiches-risques.brgm.fr/georisques/casias/SSP3994741" \t "_blank" </w:instrText>
            </w:r>
            <w:r>
              <w:fldChar w:fldCharType="separate"/>
            </w:r>
            <w:r>
              <w:rPr>
                <w:rFonts w:ascii="Marianne" w:hAnsi="Marianne" w:eastAsia="Marianne" w:cs="Marianne"/>
                <w:sz w:val="14"/>
              </w:rPr>
              <w:t xml:space="preserve">SSP3994741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"https://fiches-risques.brgm.fr/georisques/casias/SSP3994740" \t "_blank" </w:instrText>
            </w:r>
            <w:r>
              <w:fldChar w:fldCharType="separate"/>
            </w:r>
            <w:r>
              <w:rPr>
                <w:rFonts w:ascii="Marianne" w:hAnsi="Marianne" w:eastAsia="Marianne" w:cs="Marianne"/>
                <w:sz w:val="14"/>
              </w:rPr>
              <w:t xml:space="preserve">SSP3994740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"https://fiches-risques.brgm.fr/georisques/casias/SSP3994739" \t "_blank" </w:instrText>
            </w:r>
            <w:r>
              <w:fldChar w:fldCharType="separate"/>
            </w:r>
            <w:r>
              <w:rPr>
                <w:rFonts w:ascii="Marianne" w:hAnsi="Marianne" w:eastAsia="Marianne" w:cs="Marianne"/>
                <w:sz w:val="14"/>
              </w:rPr>
              <w:t xml:space="preserve">SSP3994739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338492" name="Picture">
</wp:docPr>
                  <a:graphic>
                    <a:graphicData uri="http://schemas.openxmlformats.org/drawingml/2006/picture">
                      <pic:pic>
                        <pic:nvPicPr>
                          <pic:cNvPr id="58533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651434" name="Picture">
</wp:docPr>
                  <a:graphic>
                    <a:graphicData uri="http://schemas.openxmlformats.org/drawingml/2006/picture">
                      <pic:pic>
                        <pic:nvPicPr>
                          <pic:cNvPr id="444651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031992" name="Picture">
</wp:docPr>
                  <a:graphic>
                    <a:graphicData uri="http://schemas.openxmlformats.org/drawingml/2006/picture">
                      <pic:pic>
                        <pic:nvPicPr>
                          <pic:cNvPr id="1841031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"https://fiches-risques.brgm.fr/georisques/casias/SSP3994738" \t "_blank" </w:instrText>
            </w:r>
            <w:r>
              <w:fldChar w:fldCharType="separate"/>
            </w:r>
            <w:r>
              <w:rPr>
                <w:rFonts w:ascii="Marianne" w:hAnsi="Marianne" w:eastAsia="Marianne" w:cs="Marianne"/>
                <w:sz w:val="14"/>
              </w:rPr>
              <w:t xml:space="preserve">SSP3994738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"https://fiches-risques.brgm.fr/georisques/casias/SSP3994737" \t "_blank" </w:instrText>
            </w:r>
            <w:r>
              <w:fldChar w:fldCharType="separate"/>
            </w:r>
            <w:r>
              <w:rPr>
                <w:rFonts w:ascii="Marianne" w:hAnsi="Marianne" w:eastAsia="Marianne" w:cs="Marianne"/>
                <w:sz w:val="14"/>
              </w:rPr>
              <w:t xml:space="preserve">SSP3994737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"https://fiches-risques.brgm.fr/georisques/casias/SSP3994736" \t "_blank" </w:instrText>
            </w:r>
            <w:r>
              <w:fldChar w:fldCharType="separate"/>
            </w:r>
            <w:r>
              <w:rPr>
                <w:rFonts w:ascii="Marianne" w:hAnsi="Marianne" w:eastAsia="Marianne" w:cs="Marianne"/>
                <w:sz w:val="14"/>
              </w:rPr>
              <w:t xml:space="preserve">SSP3994736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"https://fiches-risques.brgm.fr/georisques/casias/SSP3994712" \t "_blank" </w:instrText>
            </w:r>
            <w:r>
              <w:fldChar w:fldCharType="separate"/>
            </w:r>
            <w:r>
              <w:rPr>
                <w:rFonts w:ascii="Marianne" w:hAnsi="Marianne" w:eastAsia="Marianne" w:cs="Marianne"/>
                <w:sz w:val="14"/>
              </w:rPr>
              <w:t xml:space="preserve">SSP3994712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"https://fiches-risques.brgm.fr/georisques/casias/SSP3994711" \t "_blank" </w:instrText>
            </w:r>
            <w:r>
              <w:fldChar w:fldCharType="separate"/>
            </w:r>
            <w:r>
              <w:rPr>
                <w:rFonts w:ascii="Marianne" w:hAnsi="Marianne" w:eastAsia="Marianne" w:cs="Marianne"/>
                <w:sz w:val="14"/>
              </w:rPr>
              <w:t xml:space="preserve">SSP3994711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"https://fiches-risques.brgm.fr/georisques/casias/SSP3994710" \t "_blank" </w:instrText>
            </w:r>
            <w:r>
              <w:fldChar w:fldCharType="separate"/>
            </w:r>
            <w:r>
              <w:rPr>
                <w:rFonts w:ascii="Marianne" w:hAnsi="Marianne" w:eastAsia="Marianne" w:cs="Marianne"/>
                <w:sz w:val="14"/>
              </w:rPr>
              <w:t xml:space="preserve">SSP3994710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"https://fiches-risques.brgm.fr/georisques/casias/SSP3994709" \t "_blank" </w:instrText>
            </w:r>
            <w:r>
              <w:fldChar w:fldCharType="separate"/>
            </w:r>
            <w:r>
              <w:rPr>
                <w:rFonts w:ascii="Marianne" w:hAnsi="Marianne" w:eastAsia="Marianne" w:cs="Marianne"/>
                <w:sz w:val="14"/>
              </w:rPr>
              <w:t xml:space="preserve">SSP3994709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"https://fiches-risques.brgm.fr/georisques/casias/SSP3994708" \t "_blank" </w:instrText>
            </w:r>
            <w:r>
              <w:fldChar w:fldCharType="separate"/>
            </w:r>
            <w:r>
              <w:rPr>
                <w:rFonts w:ascii="Marianne" w:hAnsi="Marianne" w:eastAsia="Marianne" w:cs="Marianne"/>
                <w:sz w:val="14"/>
              </w:rPr>
              <w:t xml:space="preserve">SSP3994708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"https://fiches-risques.brgm.fr/georisques/casias/SSP3994707" \t "_blank" </w:instrText>
            </w:r>
            <w:r>
              <w:fldChar w:fldCharType="separate"/>
            </w:r>
            <w:r>
              <w:rPr>
                <w:rFonts w:ascii="Marianne" w:hAnsi="Marianne" w:eastAsia="Marianne" w:cs="Marianne"/>
                <w:sz w:val="14"/>
              </w:rPr>
              <w:t xml:space="preserve">SSP3994707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"https://fiches-risques.brgm.fr/georisques/casias/SSP3994706" \t "_blank" </w:instrText>
            </w:r>
            <w:r>
              <w:fldChar w:fldCharType="separate"/>
            </w:r>
            <w:r>
              <w:rPr>
                <w:rFonts w:ascii="Marianne" w:hAnsi="Marianne" w:eastAsia="Marianne" w:cs="Marianne"/>
                <w:sz w:val="14"/>
              </w:rPr>
              <w:t xml:space="preserve">SSP3994706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"https://fiches-risques.brgm.fr/georisques/casias/SSP3994700" \t "_blank" </w:instrText>
            </w:r>
            <w:r>
              <w:fldChar w:fldCharType="separate"/>
            </w:r>
            <w:r>
              <w:rPr>
                <w:rFonts w:ascii="Marianne" w:hAnsi="Marianne" w:eastAsia="Marianne" w:cs="Marianne"/>
                <w:sz w:val="14"/>
              </w:rPr>
              <w:t xml:space="preserve">SSP3994700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"https://fiches-risques.brgm.fr/georisques/casias/SSP3994699" \t "_blank" </w:instrText>
            </w:r>
            <w:r>
              <w:fldChar w:fldCharType="separate"/>
            </w:r>
            <w:r>
              <w:rPr>
                <w:rFonts w:ascii="Marianne" w:hAnsi="Marianne" w:eastAsia="Marianne" w:cs="Marianne"/>
                <w:sz w:val="14"/>
              </w:rPr>
              <w:t xml:space="preserve">SSP3994699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"https://fiches-risques.brgm.fr/georisques/casias/SSP3994698" \t "_blank" </w:instrText>
            </w:r>
            <w:r>
              <w:fldChar w:fldCharType="separate"/>
            </w:r>
            <w:r>
              <w:rPr>
                <w:rFonts w:ascii="Marianne" w:hAnsi="Marianne" w:eastAsia="Marianne" w:cs="Marianne"/>
                <w:sz w:val="14"/>
              </w:rPr>
              <w:t xml:space="preserve">SSP3994698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"https://fiches-risques.brgm.fr/georisques/casias/SSP3994697" \t "_blank" </w:instrText>
            </w:r>
            <w:r>
              <w:fldChar w:fldCharType="separate"/>
            </w:r>
            <w:r>
              <w:rPr>
                <w:rFonts w:ascii="Marianne" w:hAnsi="Marianne" w:eastAsia="Marianne" w:cs="Marianne"/>
                <w:sz w:val="14"/>
              </w:rPr>
              <w:t xml:space="preserve">SSP3994697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"https://fiches-risques.brgm.fr/georisques/casias/SSP3994696" \t "_blank" </w:instrText>
            </w:r>
            <w:r>
              <w:fldChar w:fldCharType="separate"/>
            </w:r>
            <w:r>
              <w:rPr>
                <w:rFonts w:ascii="Marianne" w:hAnsi="Marianne" w:eastAsia="Marianne" w:cs="Marianne"/>
                <w:sz w:val="14"/>
              </w:rPr>
              <w:t xml:space="preserve">SSP3994696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"https://fiches-risques.brgm.fr/georisques/casias/SSP3994581" \t "_blank" </w:instrText>
            </w:r>
            <w:r>
              <w:fldChar w:fldCharType="separate"/>
            </w:r>
            <w:r>
              <w:rPr>
                <w:rFonts w:ascii="Marianne" w:hAnsi="Marianne" w:eastAsia="Marianne" w:cs="Marianne"/>
                <w:sz w:val="14"/>
              </w:rPr>
              <w:t xml:space="preserve">SSP3994581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"https://fiches-risques.brgm.fr/georisques/casias/SSP3994580" \t "_blank" </w:instrText>
            </w:r>
            <w:r>
              <w:fldChar w:fldCharType="separate"/>
            </w:r>
            <w:r>
              <w:rPr>
                <w:rFonts w:ascii="Marianne" w:hAnsi="Marianne" w:eastAsia="Marianne" w:cs="Marianne"/>
                <w:sz w:val="14"/>
              </w:rPr>
              <w:t xml:space="preserve">SSP3994580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"https://fiches-risques.brgm.fr/georisques/casias/SSP3994579" \t "_blank" </w:instrText>
            </w:r>
            <w:r>
              <w:fldChar w:fldCharType="separate"/>
            </w:r>
            <w:r>
              <w:rPr>
                <w:rFonts w:ascii="Marianne" w:hAnsi="Marianne" w:eastAsia="Marianne" w:cs="Marianne"/>
                <w:sz w:val="14"/>
              </w:rPr>
              <w:t xml:space="preserve">SSP3994579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"https://fiches-risques.brgm.fr/georisques/casias/SSP3994573" \t "_blank" </w:instrText>
            </w:r>
            <w:r>
              <w:fldChar w:fldCharType="separate"/>
            </w:r>
            <w:r>
              <w:rPr>
                <w:rFonts w:ascii="Marianne" w:hAnsi="Marianne" w:eastAsia="Marianne" w:cs="Marianne"/>
                <w:sz w:val="14"/>
              </w:rPr>
              <w:t xml:space="preserve">SSP3994573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"https://fiches-risques.brgm.fr/georisques/casias/SSP3994567" \t "_blank" </w:instrText>
            </w:r>
            <w:r>
              <w:fldChar w:fldCharType="separate"/>
            </w:r>
            <w:r>
              <w:rPr>
                <w:rFonts w:ascii="Marianne" w:hAnsi="Marianne" w:eastAsia="Marianne" w:cs="Marianne"/>
                <w:sz w:val="14"/>
              </w:rPr>
              <w:t xml:space="preserve">SSP3994567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"https://fiches-risques.brgm.fr/georisques/casias/SSP3994565" \t "_blank" </w:instrText>
            </w:r>
            <w:r>
              <w:fldChar w:fldCharType="separate"/>
            </w:r>
            <w:r>
              <w:rPr>
                <w:rFonts w:ascii="Marianne" w:hAnsi="Marianne" w:eastAsia="Marianne" w:cs="Marianne"/>
                <w:sz w:val="14"/>
              </w:rPr>
              <w:t xml:space="preserve">SSP3994565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"https://fiches-risques.brgm.fr/georisques/casias/SSP3994564" \t "_blank" </w:instrText>
            </w:r>
            <w:r>
              <w:fldChar w:fldCharType="separate"/>
            </w:r>
            <w:r>
              <w:rPr>
                <w:rFonts w:ascii="Marianne" w:hAnsi="Marianne" w:eastAsia="Marianne" w:cs="Marianne"/>
                <w:sz w:val="14"/>
              </w:rPr>
              <w:t xml:space="preserve">SSP3994564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"https://fiches-risques.brgm.fr/georisques/casias/SSP3994563" \t "_blank" </w:instrText>
            </w:r>
            <w:r>
              <w:fldChar w:fldCharType="separate"/>
            </w:r>
            <w:r>
              <w:rPr>
                <w:rFonts w:ascii="Marianne" w:hAnsi="Marianne" w:eastAsia="Marianne" w:cs="Marianne"/>
                <w:sz w:val="14"/>
              </w:rPr>
              <w:t xml:space="preserve">SSP3994563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"https://fiches-risques.brgm.fr/georisques/casias/SSP3994562" \t "_blank" </w:instrText>
            </w:r>
            <w:r>
              <w:fldChar w:fldCharType="separate"/>
            </w:r>
            <w:r>
              <w:rPr>
                <w:rFonts w:ascii="Marianne" w:hAnsi="Marianne" w:eastAsia="Marianne" w:cs="Marianne"/>
                <w:sz w:val="14"/>
              </w:rPr>
              <w:t xml:space="preserve">SSP3994562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"https://fiches-risques.brgm.fr/georisques/casias/SSP3994561" \t "_blank" </w:instrText>
            </w:r>
            <w:r>
              <w:fldChar w:fldCharType="separate"/>
            </w:r>
            <w:r>
              <w:rPr>
                <w:rFonts w:ascii="Marianne" w:hAnsi="Marianne" w:eastAsia="Marianne" w:cs="Marianne"/>
                <w:sz w:val="14"/>
              </w:rPr>
              <w:t xml:space="preserve">SSP3994561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"https://fiches-risques.brgm.fr/georisques/casias/SSP3994560" \t "_blank" </w:instrText>
            </w:r>
            <w:r>
              <w:fldChar w:fldCharType="separate"/>
            </w:r>
            <w:r>
              <w:rPr>
                <w:rFonts w:ascii="Marianne" w:hAnsi="Marianne" w:eastAsia="Marianne" w:cs="Marianne"/>
                <w:sz w:val="14"/>
              </w:rPr>
              <w:t xml:space="preserve">SSP3994560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"https://fiches-risques.brgm.fr/georisques/casias/SSP3994559" \t "_blank" </w:instrText>
            </w:r>
            <w:r>
              <w:fldChar w:fldCharType="separate"/>
            </w:r>
            <w:r>
              <w:rPr>
                <w:rFonts w:ascii="Marianne" w:hAnsi="Marianne" w:eastAsia="Marianne" w:cs="Marianne"/>
                <w:sz w:val="14"/>
              </w:rPr>
              <w:t xml:space="preserve">SSP3994559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"https://fiches-risques.brgm.fr/georisques/casias/SSP3994557" \t "_blank" </w:instrText>
            </w:r>
            <w:r>
              <w:fldChar w:fldCharType="separate"/>
            </w:r>
            <w:r>
              <w:rPr>
                <w:rFonts w:ascii="Marianne" w:hAnsi="Marianne" w:eastAsia="Marianne" w:cs="Marianne"/>
                <w:sz w:val="14"/>
              </w:rPr>
              <w:t xml:space="preserve">SSP3994557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"https://fiches-risques.brgm.fr/georisques/casias/SSP3994556" \t "_blank" </w:instrText>
            </w:r>
            <w:r>
              <w:fldChar w:fldCharType="separate"/>
            </w:r>
            <w:r>
              <w:rPr>
                <w:rFonts w:ascii="Marianne" w:hAnsi="Marianne" w:eastAsia="Marianne" w:cs="Marianne"/>
                <w:sz w:val="14"/>
              </w:rPr>
              <w:t xml:space="preserve">SSP3994556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"https://fiches-risques.brgm.fr/georisques/casias/SSP3994555" \t "_blank" </w:instrText>
            </w:r>
            <w:r>
              <w:fldChar w:fldCharType="separate"/>
            </w:r>
            <w:r>
              <w:rPr>
                <w:rFonts w:ascii="Marianne" w:hAnsi="Marianne" w:eastAsia="Marianne" w:cs="Marianne"/>
                <w:sz w:val="14"/>
              </w:rPr>
              <w:t xml:space="preserve">SSP3994555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"https://fiches-risques.brgm.fr/georisques/casias/SSP3994554" \t "_blank" </w:instrText>
            </w:r>
            <w:r>
              <w:fldChar w:fldCharType="separate"/>
            </w:r>
            <w:r>
              <w:rPr>
                <w:rFonts w:ascii="Marianne" w:hAnsi="Marianne" w:eastAsia="Marianne" w:cs="Marianne"/>
                <w:sz w:val="14"/>
              </w:rPr>
              <w:t xml:space="preserve">SSP3994554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"https://fiches-risques.brgm.fr/georisques/casias/SSP3994553" \t "_blank" </w:instrText>
            </w:r>
            <w:r>
              <w:fldChar w:fldCharType="separate"/>
            </w:r>
            <w:r>
              <w:rPr>
                <w:rFonts w:ascii="Marianne" w:hAnsi="Marianne" w:eastAsia="Marianne" w:cs="Marianne"/>
                <w:sz w:val="14"/>
              </w:rPr>
              <w:t xml:space="preserve">SSP3994553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"https://fiches-risques.brgm.fr/georisques/casias/SSP3994550" \t "_blank" </w:instrText>
            </w:r>
            <w:r>
              <w:fldChar w:fldCharType="separate"/>
            </w:r>
            <w:r>
              <w:rPr>
                <w:rFonts w:ascii="Marianne" w:hAnsi="Marianne" w:eastAsia="Marianne" w:cs="Marianne"/>
                <w:sz w:val="14"/>
              </w:rPr>
              <w:t xml:space="preserve">SSP3994550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"https://fiches-risques.brgm.fr/georisques/casias/SSP3994432" \t "_blank" </w:instrText>
            </w:r>
            <w:r>
              <w:fldChar w:fldCharType="separate"/>
            </w:r>
            <w:r>
              <w:rPr>
                <w:rFonts w:ascii="Marianne" w:hAnsi="Marianne" w:eastAsia="Marianne" w:cs="Marianne"/>
                <w:sz w:val="14"/>
              </w:rPr>
              <w:t xml:space="preserve">SSP3994432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"https://fiches-risques.brgm.fr/georisques/casias/SSP3994393" \t "_blank" </w:instrText>
            </w:r>
            <w:r>
              <w:fldChar w:fldCharType="separate"/>
            </w:r>
            <w:r>
              <w:rPr>
                <w:rFonts w:ascii="Marianne" w:hAnsi="Marianne" w:eastAsia="Marianne" w:cs="Marianne"/>
                <w:sz w:val="14"/>
              </w:rPr>
              <w:t xml:space="preserve">SSP3994393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"https://fiches-risques.brgm.fr/georisques/casias/SSP3994392" \t "_blank" </w:instrText>
            </w:r>
            <w:r>
              <w:fldChar w:fldCharType="separate"/>
            </w:r>
            <w:r>
              <w:rPr>
                <w:rFonts w:ascii="Marianne" w:hAnsi="Marianne" w:eastAsia="Marianne" w:cs="Marianne"/>
                <w:sz w:val="14"/>
              </w:rPr>
              <w:t xml:space="preserve">SSP3994392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"https://fiches-risques.brgm.fr/georisques/casias/SSP3994391" \t "_blank" </w:instrText>
            </w:r>
            <w:r>
              <w:fldChar w:fldCharType="separate"/>
            </w:r>
            <w:r>
              <w:rPr>
                <w:rFonts w:ascii="Marianne" w:hAnsi="Marianne" w:eastAsia="Marianne" w:cs="Marianne"/>
                <w:sz w:val="14"/>
              </w:rPr>
              <w:t xml:space="preserve">SSP3994391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"https://fiches-risques.brgm.fr/georisques/casias/SSP3994390" \t "_blank" </w:instrText>
            </w:r>
            <w:r>
              <w:fldChar w:fldCharType="separate"/>
            </w:r>
            <w:r>
              <w:rPr>
                <w:rFonts w:ascii="Marianne" w:hAnsi="Marianne" w:eastAsia="Marianne" w:cs="Marianne"/>
                <w:sz w:val="14"/>
              </w:rPr>
              <w:t xml:space="preserve">SSP3994390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"https://fiches-risques.brgm.fr/georisques/casias/SSP3994372" \t "_blank" </w:instrText>
            </w:r>
            <w:r>
              <w:fldChar w:fldCharType="separate"/>
            </w:r>
            <w:r>
              <w:rPr>
                <w:rFonts w:ascii="Marianne" w:hAnsi="Marianne" w:eastAsia="Marianne" w:cs="Marianne"/>
                <w:sz w:val="14"/>
              </w:rPr>
              <w:t xml:space="preserve">SSP3994372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 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"https://fiches-risques.brgm.fr/georisques/casias/SSP3994371" \t "_blank" </w:instrText>
            </w:r>
            <w:r>
              <w:fldChar w:fldCharType="separate"/>
            </w:r>
            <w:r>
              <w:rPr>
                <w:rFonts w:ascii="Marianne" w:hAnsi="Marianne" w:eastAsia="Marianne" w:cs="Marianne"/>
                <w:sz w:val="14"/>
              </w:rPr>
              <w:t xml:space="preserve">SSP3994371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"https://fiches-risques.brgm.fr/georisques/casias/SSP3994370" \t "_blank" </w:instrText>
            </w:r>
            <w:r>
              <w:fldChar w:fldCharType="separate"/>
            </w:r>
            <w:r>
              <w:rPr>
                <w:rFonts w:ascii="Marianne" w:hAnsi="Marianne" w:eastAsia="Marianne" w:cs="Marianne"/>
                <w:sz w:val="14"/>
              </w:rPr>
              <w:t xml:space="preserve">SSP3994370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"https://fiches-risques.brgm.fr/georisques/casias/SSP3994369" \t "_blank" </w:instrText>
            </w:r>
            <w:r>
              <w:fldChar w:fldCharType="separate"/>
            </w:r>
            <w:r>
              <w:rPr>
                <w:rFonts w:ascii="Marianne" w:hAnsi="Marianne" w:eastAsia="Marianne" w:cs="Marianne"/>
                <w:sz w:val="14"/>
              </w:rPr>
              <w:t xml:space="preserve">SSP3994369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"https://fiches-risques.brgm.fr/georisques/casias/SSP3994368" \t "_blank" </w:instrText>
            </w:r>
            <w:r>
              <w:fldChar w:fldCharType="separate"/>
            </w:r>
            <w:r>
              <w:rPr>
                <w:rFonts w:ascii="Marianne" w:hAnsi="Marianne" w:eastAsia="Marianne" w:cs="Marianne"/>
                <w:sz w:val="14"/>
              </w:rPr>
              <w:t xml:space="preserve">SSP3994368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propane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"https://fiches-risques.brgm.fr/georisques/casias/SSP3994367" \t "_blank" </w:instrText>
            </w:r>
            <w:r>
              <w:fldChar w:fldCharType="separate"/>
            </w:r>
            <w:r>
              <w:rPr>
                <w:rFonts w:ascii="Marianne" w:hAnsi="Marianne" w:eastAsia="Marianne" w:cs="Marianne"/>
                <w:sz w:val="14"/>
              </w:rPr>
              <w:t xml:space="preserve">SSP3994367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"https://fiches-risques.brgm.fr/georisques/casias/SSP3994364" \t "_blank" </w:instrText>
            </w:r>
            <w:r>
              <w:fldChar w:fldCharType="separate"/>
            </w:r>
            <w:r>
              <w:rPr>
                <w:rFonts w:ascii="Marianne" w:hAnsi="Marianne" w:eastAsia="Marianne" w:cs="Marianne"/>
                <w:sz w:val="14"/>
              </w:rPr>
              <w:t xml:space="preserve">SSP3994364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713561" name="Picture">
</wp:docPr>
                  <a:graphic>
                    <a:graphicData uri="http://schemas.openxmlformats.org/drawingml/2006/picture">
                      <pic:pic>
                        <pic:nvPicPr>
                          <pic:cNvPr id="939713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680884" name="Picture">
</wp:docPr>
                  <a:graphic>
                    <a:graphicData uri="http://schemas.openxmlformats.org/drawingml/2006/picture">
                      <pic:pic>
                        <pic:nvPicPr>
                          <pic:cNvPr id="61468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057971" name="Picture">
</wp:docPr>
                  <a:graphic>
                    <a:graphicData uri="http://schemas.openxmlformats.org/drawingml/2006/picture">
                      <pic:pic>
                        <pic:nvPicPr>
                          <pic:cNvPr id="385057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"https://fiches-risques.brgm.fr/georisques/casias/SSP3994360" \t "_blank" </w:instrText>
            </w:r>
            <w:r>
              <w:fldChar w:fldCharType="separate"/>
            </w:r>
            <w:r>
              <w:rPr>
                <w:rFonts w:ascii="Marianne" w:hAnsi="Marianne" w:eastAsia="Marianne" w:cs="Marianne"/>
                <w:sz w:val="14"/>
              </w:rPr>
              <w:t xml:space="preserve">SSP3994360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"https://fiches-risques.brgm.fr/georisques/casias/SSP3994359" \t "_blank" </w:instrText>
            </w:r>
            <w:r>
              <w:fldChar w:fldCharType="separate"/>
            </w:r>
            <w:r>
              <w:rPr>
                <w:rFonts w:ascii="Marianne" w:hAnsi="Marianne" w:eastAsia="Marianne" w:cs="Marianne"/>
                <w:sz w:val="14"/>
              </w:rPr>
              <w:t xml:space="preserve">SSP3994359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"https://fiches-risques.brgm.fr/georisques/casias/SSP3994358" \t "_blank" </w:instrText>
            </w:r>
            <w:r>
              <w:fldChar w:fldCharType="separate"/>
            </w:r>
            <w:r>
              <w:rPr>
                <w:rFonts w:ascii="Marianne" w:hAnsi="Marianne" w:eastAsia="Marianne" w:cs="Marianne"/>
                <w:sz w:val="14"/>
              </w:rPr>
              <w:t xml:space="preserve">SSP3994358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"https://fiches-risques.brgm.fr/georisques/casias/SSP3994327" \t "_blank" </w:instrText>
            </w:r>
            <w:r>
              <w:fldChar w:fldCharType="separate"/>
            </w:r>
            <w:r>
              <w:rPr>
                <w:rFonts w:ascii="Marianne" w:hAnsi="Marianne" w:eastAsia="Marianne" w:cs="Marianne"/>
                <w:sz w:val="14"/>
              </w:rPr>
              <w:t xml:space="preserve">SSP3994327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"https://fiches-risques.brgm.fr/georisques/casias/SSP3994326" \t "_blank" </w:instrText>
            </w:r>
            <w:r>
              <w:fldChar w:fldCharType="separate"/>
            </w:r>
            <w:r>
              <w:rPr>
                <w:rFonts w:ascii="Marianne" w:hAnsi="Marianne" w:eastAsia="Marianne" w:cs="Marianne"/>
                <w:sz w:val="14"/>
              </w:rPr>
              <w:t xml:space="preserve">SSP3994326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"https://fiches-risques.brgm.fr/georisques/casias/SSP3994317" \t "_blank" </w:instrText>
            </w:r>
            <w:r>
              <w:fldChar w:fldCharType="separate"/>
            </w:r>
            <w:r>
              <w:rPr>
                <w:rFonts w:ascii="Marianne" w:hAnsi="Marianne" w:eastAsia="Marianne" w:cs="Marianne"/>
                <w:sz w:val="14"/>
              </w:rPr>
              <w:t xml:space="preserve">SSP3994317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"https://fiches-risques.brgm.fr/georisques/casias/SSP3994298" \t "_blank" </w:instrText>
            </w:r>
            <w:r>
              <w:fldChar w:fldCharType="separate"/>
            </w:r>
            <w:r>
              <w:rPr>
                <w:rFonts w:ascii="Marianne" w:hAnsi="Marianne" w:eastAsia="Marianne" w:cs="Marianne"/>
                <w:sz w:val="14"/>
              </w:rPr>
              <w:t xml:space="preserve">SSP3994298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"https://fiches-risques.brgm.fr/georisques/casias/SSP3994291" \t "_blank" </w:instrText>
            </w:r>
            <w:r>
              <w:fldChar w:fldCharType="separate"/>
            </w:r>
            <w:r>
              <w:rPr>
                <w:rFonts w:ascii="Marianne" w:hAnsi="Marianne" w:eastAsia="Marianne" w:cs="Marianne"/>
                <w:sz w:val="14"/>
              </w:rPr>
              <w:t xml:space="preserve">SSP3994291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"https://fiches-risques.brgm.fr/georisques/casias/SSP3994290" \t "_blank" </w:instrText>
            </w:r>
            <w:r>
              <w:fldChar w:fldCharType="separate"/>
            </w:r>
            <w:r>
              <w:rPr>
                <w:rFonts w:ascii="Marianne" w:hAnsi="Marianne" w:eastAsia="Marianne" w:cs="Marianne"/>
                <w:sz w:val="14"/>
              </w:rPr>
              <w:t xml:space="preserve">SSP3994290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"https://fiches-risques.brgm.fr/georisques/casias/SSP3994275" \t "_blank" </w:instrText>
            </w:r>
            <w:r>
              <w:fldChar w:fldCharType="separate"/>
            </w:r>
            <w:r>
              <w:rPr>
                <w:rFonts w:ascii="Marianne" w:hAnsi="Marianne" w:eastAsia="Marianne" w:cs="Marianne"/>
                <w:sz w:val="14"/>
              </w:rPr>
              <w:t xml:space="preserve">SSP3994275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"https://fiches-risques.brgm.fr/georisques/casias/SSP3994274" \t "_blank" </w:instrText>
            </w:r>
            <w:r>
              <w:fldChar w:fldCharType="separate"/>
            </w:r>
            <w:r>
              <w:rPr>
                <w:rFonts w:ascii="Marianne" w:hAnsi="Marianne" w:eastAsia="Marianne" w:cs="Marianne"/>
                <w:sz w:val="14"/>
              </w:rPr>
              <w:t xml:space="preserve">SSP3994274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"https://fiches-risques.brgm.fr/georisques/casias/SSP3994273" \t "_blank" </w:instrText>
            </w:r>
            <w:r>
              <w:fldChar w:fldCharType="separate"/>
            </w:r>
            <w:r>
              <w:rPr>
                <w:rFonts w:ascii="Marianne" w:hAnsi="Marianne" w:eastAsia="Marianne" w:cs="Marianne"/>
                <w:sz w:val="14"/>
              </w:rPr>
              <w:t xml:space="preserve">SSP3994273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"https://fiches-risques.brgm.fr/georisques/casias/SSP3994272" \t "_blank" </w:instrText>
            </w:r>
            <w:r>
              <w:fldChar w:fldCharType="separate"/>
            </w:r>
            <w:r>
              <w:rPr>
                <w:rFonts w:ascii="Marianne" w:hAnsi="Marianne" w:eastAsia="Marianne" w:cs="Marianne"/>
                <w:sz w:val="14"/>
              </w:rPr>
              <w:t xml:space="preserve">SSP3994272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"https://fiches-risques.brgm.fr/georisques/casias/SSP3994271" \t "_blank" </w:instrText>
            </w:r>
            <w:r>
              <w:fldChar w:fldCharType="separate"/>
            </w:r>
            <w:r>
              <w:rPr>
                <w:rFonts w:ascii="Marianne" w:hAnsi="Marianne" w:eastAsia="Marianne" w:cs="Marianne"/>
                <w:sz w:val="14"/>
              </w:rPr>
              <w:t xml:space="preserve">SSP3994271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"https://fiches-risques.brgm.fr/georisques/casias/SSP3994269" \t "_blank" </w:instrText>
            </w:r>
            <w:r>
              <w:fldChar w:fldCharType="separate"/>
            </w:r>
            <w:r>
              <w:rPr>
                <w:rFonts w:ascii="Marianne" w:hAnsi="Marianne" w:eastAsia="Marianne" w:cs="Marianne"/>
                <w:sz w:val="14"/>
              </w:rPr>
              <w:t xml:space="preserve">SSP3994269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"https://fiches-risques.brgm.fr/georisques/casias/SSP3994268" \t "_blank" </w:instrText>
            </w:r>
            <w:r>
              <w:fldChar w:fldCharType="separate"/>
            </w:r>
            <w:r>
              <w:rPr>
                <w:rFonts w:ascii="Marianne" w:hAnsi="Marianne" w:eastAsia="Marianne" w:cs="Marianne"/>
                <w:sz w:val="14"/>
              </w:rPr>
              <w:t xml:space="preserve">SSP3994268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"https://fiches-risques.brgm.fr/georisques/casias/SSP3994267" \t "_blank" </w:instrText>
            </w:r>
            <w:r>
              <w:fldChar w:fldCharType="separate"/>
            </w:r>
            <w:r>
              <w:rPr>
                <w:rFonts w:ascii="Marianne" w:hAnsi="Marianne" w:eastAsia="Marianne" w:cs="Marianne"/>
                <w:sz w:val="14"/>
              </w:rPr>
              <w:t xml:space="preserve">SSP3994267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"https://fiches-risques.brgm.fr/georisques/casias/SSP3994266" \t "_blank" </w:instrText>
            </w:r>
            <w:r>
              <w:fldChar w:fldCharType="separate"/>
            </w:r>
            <w:r>
              <w:rPr>
                <w:rFonts w:ascii="Marianne" w:hAnsi="Marianne" w:eastAsia="Marianne" w:cs="Marianne"/>
                <w:sz w:val="14"/>
              </w:rPr>
              <w:t xml:space="preserve">SSP3994266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"https://fiches-risques.brgm.fr/georisques/casias/SSP3994265" \t "_blank" </w:instrText>
            </w:r>
            <w:r>
              <w:fldChar w:fldCharType="separate"/>
            </w:r>
            <w:r>
              <w:rPr>
                <w:rFonts w:ascii="Marianne" w:hAnsi="Marianne" w:eastAsia="Marianne" w:cs="Marianne"/>
                <w:sz w:val="14"/>
              </w:rPr>
              <w:t xml:space="preserve">SSP3994265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"https://fiches-risques.brgm.fr/georisques/casias/SSP3994264" \t "_blank" </w:instrText>
            </w:r>
            <w:r>
              <w:fldChar w:fldCharType="separate"/>
            </w:r>
            <w:r>
              <w:rPr>
                <w:rFonts w:ascii="Marianne" w:hAnsi="Marianne" w:eastAsia="Marianne" w:cs="Marianne"/>
                <w:sz w:val="14"/>
              </w:rPr>
              <w:t xml:space="preserve">SSP3994264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"https://fiches-risques.brgm.fr/georisques/casias/SSP3994263" \t "_blank" </w:instrText>
            </w:r>
            <w:r>
              <w:fldChar w:fldCharType="separate"/>
            </w:r>
            <w:r>
              <w:rPr>
                <w:rFonts w:ascii="Marianne" w:hAnsi="Marianne" w:eastAsia="Marianne" w:cs="Marianne"/>
                <w:sz w:val="14"/>
              </w:rPr>
              <w:t xml:space="preserve">SSP3994263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"https://fiches-risques.brgm.fr/georisques/casias/SSP3994262" \t "_blank" </w:instrText>
            </w:r>
            <w:r>
              <w:fldChar w:fldCharType="separate"/>
            </w:r>
            <w:r>
              <w:rPr>
                <w:rFonts w:ascii="Marianne" w:hAnsi="Marianne" w:eastAsia="Marianne" w:cs="Marianne"/>
                <w:sz w:val="14"/>
              </w:rPr>
              <w:t xml:space="preserve">SSP3994262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"https://fiches-risques.brgm.fr/georisques/casias/SSP3994255" \t "_blank" </w:instrText>
            </w:r>
            <w:r>
              <w:fldChar w:fldCharType="separate"/>
            </w:r>
            <w:r>
              <w:rPr>
                <w:rFonts w:ascii="Marianne" w:hAnsi="Marianne" w:eastAsia="Marianne" w:cs="Marianne"/>
                <w:sz w:val="14"/>
              </w:rPr>
              <w:t xml:space="preserve">SSP3994255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"https://fiches-risques.brgm.fr/georisques/casias/SSP3994246" \t "_blank" </w:instrText>
            </w:r>
            <w:r>
              <w:fldChar w:fldCharType="separate"/>
            </w:r>
            <w:r>
              <w:rPr>
                <w:rFonts w:ascii="Marianne" w:hAnsi="Marianne" w:eastAsia="Marianne" w:cs="Marianne"/>
                <w:sz w:val="14"/>
              </w:rPr>
              <w:t xml:space="preserve">SSP3994246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"https://fiches-risques.brgm.fr/georisques/casias/SSP3994245" \t "_blank" </w:instrText>
            </w:r>
            <w:r>
              <w:fldChar w:fldCharType="separate"/>
            </w:r>
            <w:r>
              <w:rPr>
                <w:rFonts w:ascii="Marianne" w:hAnsi="Marianne" w:eastAsia="Marianne" w:cs="Marianne"/>
                <w:sz w:val="14"/>
              </w:rPr>
              <w:t xml:space="preserve">SSP3994245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"https://fiches-risques.brgm.fr/georisques/casias/SSP3994244" \t "_blank" </w:instrText>
            </w:r>
            <w:r>
              <w:fldChar w:fldCharType="separate"/>
            </w:r>
            <w:r>
              <w:rPr>
                <w:rFonts w:ascii="Marianne" w:hAnsi="Marianne" w:eastAsia="Marianne" w:cs="Marianne"/>
                <w:sz w:val="14"/>
              </w:rPr>
              <w:t xml:space="preserve">SSP3994244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"https://fiches-risques.brgm.fr/georisques/casias/SSP3994243" \t "_blank" </w:instrText>
            </w:r>
            <w:r>
              <w:fldChar w:fldCharType="separate"/>
            </w:r>
            <w:r>
              <w:rPr>
                <w:rFonts w:ascii="Marianne" w:hAnsi="Marianne" w:eastAsia="Marianne" w:cs="Marianne"/>
                <w:sz w:val="14"/>
              </w:rPr>
              <w:t xml:space="preserve">SSP3994243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"https://fiches-risques.brgm.fr/georisques/casias/SSP3994242" \t "_blank" </w:instrText>
            </w:r>
            <w:r>
              <w:fldChar w:fldCharType="separate"/>
            </w:r>
            <w:r>
              <w:rPr>
                <w:rFonts w:ascii="Marianne" w:hAnsi="Marianne" w:eastAsia="Marianne" w:cs="Marianne"/>
                <w:sz w:val="14"/>
              </w:rPr>
              <w:t xml:space="preserve">SSP3994242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"https://fiches-risques.brgm.fr/georisques/casias/SSP3994241" \t "_blank" </w:instrText>
            </w:r>
            <w:r>
              <w:fldChar w:fldCharType="separate"/>
            </w:r>
            <w:r>
              <w:rPr>
                <w:rFonts w:ascii="Marianne" w:hAnsi="Marianne" w:eastAsia="Marianne" w:cs="Marianne"/>
                <w:sz w:val="14"/>
              </w:rPr>
              <w:t xml:space="preserve">SSP3994241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"https://fiches-risques.brgm.fr/georisques/casias/SSP3994240" \t "_blank" </w:instrText>
            </w:r>
            <w:r>
              <w:fldChar w:fldCharType="separate"/>
            </w:r>
            <w:r>
              <w:rPr>
                <w:rFonts w:ascii="Marianne" w:hAnsi="Marianne" w:eastAsia="Marianne" w:cs="Marianne"/>
                <w:sz w:val="14"/>
              </w:rPr>
              <w:t xml:space="preserve">SSP3994240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"https://fiches-risques.brgm.fr/georisques/casias/SSP3994239" \t "_blank" </w:instrText>
            </w:r>
            <w:r>
              <w:fldChar w:fldCharType="separate"/>
            </w:r>
            <w:r>
              <w:rPr>
                <w:rFonts w:ascii="Marianne" w:hAnsi="Marianne" w:eastAsia="Marianne" w:cs="Marianne"/>
                <w:sz w:val="14"/>
              </w:rPr>
              <w:t xml:space="preserve">SSP3994239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"https://fiches-risques.brgm.fr/georisques/casias/SSP3994238" \t "_blank" </w:instrText>
            </w:r>
            <w:r>
              <w:fldChar w:fldCharType="separate"/>
            </w:r>
            <w:r>
              <w:rPr>
                <w:rFonts w:ascii="Marianne" w:hAnsi="Marianne" w:eastAsia="Marianne" w:cs="Marianne"/>
                <w:sz w:val="14"/>
              </w:rPr>
              <w:t xml:space="preserve">SSP3994238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"https://fiches-risques.brgm.fr/georisques/casias/SSP3994237" \t "_blank" </w:instrText>
            </w:r>
            <w:r>
              <w:fldChar w:fldCharType="separate"/>
            </w:r>
            <w:r>
              <w:rPr>
                <w:rFonts w:ascii="Marianne" w:hAnsi="Marianne" w:eastAsia="Marianne" w:cs="Marianne"/>
                <w:sz w:val="14"/>
              </w:rPr>
              <w:t xml:space="preserve">SSP3994237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"https://fiches-risques.brgm.fr/georisques/casias/SSP3994159" \t "_blank" </w:instrText>
            </w:r>
            <w:r>
              <w:fldChar w:fldCharType="separate"/>
            </w:r>
            <w:r>
              <w:rPr>
                <w:rFonts w:ascii="Marianne" w:hAnsi="Marianne" w:eastAsia="Marianne" w:cs="Marianne"/>
                <w:sz w:val="14"/>
              </w:rPr>
              <w:t xml:space="preserve">SSP3994159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"https://fiches-risques.brgm.fr/georisques/casias/SSP3994158" \t "_blank" </w:instrText>
            </w:r>
            <w:r>
              <w:fldChar w:fldCharType="separate"/>
            </w:r>
            <w:r>
              <w:rPr>
                <w:rFonts w:ascii="Marianne" w:hAnsi="Marianne" w:eastAsia="Marianne" w:cs="Marianne"/>
                <w:sz w:val="14"/>
              </w:rPr>
              <w:t xml:space="preserve">SSP3994158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"https://fiches-risques.brgm.fr/georisques/casias/SSP3994157" \t "_blank" </w:instrText>
            </w:r>
            <w:r>
              <w:fldChar w:fldCharType="separate"/>
            </w:r>
            <w:r>
              <w:rPr>
                <w:rFonts w:ascii="Marianne" w:hAnsi="Marianne" w:eastAsia="Marianne" w:cs="Marianne"/>
                <w:sz w:val="14"/>
              </w:rPr>
              <w:t xml:space="preserve">SSP3994157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"https://fiches-risques.brgm.fr/georisques/casias/SSP3994095" \t "_blank" </w:instrText>
            </w:r>
            <w:r>
              <w:fldChar w:fldCharType="separate"/>
            </w:r>
            <w:r>
              <w:rPr>
                <w:rFonts w:ascii="Marianne" w:hAnsi="Marianne" w:eastAsia="Marianne" w:cs="Marianne"/>
                <w:sz w:val="14"/>
              </w:rPr>
              <w:t xml:space="preserve">SSP3994095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"https://fiches-risques.brgm.fr/georisques/casias/SSP3994050" \t "_blank" </w:instrText>
            </w:r>
            <w:r>
              <w:fldChar w:fldCharType="separate"/>
            </w:r>
            <w:r>
              <w:rPr>
                <w:rFonts w:ascii="Marianne" w:hAnsi="Marianne" w:eastAsia="Marianne" w:cs="Marianne"/>
                <w:sz w:val="14"/>
              </w:rPr>
              <w:t xml:space="preserve">SSP3994050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broyage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"https://fiches-risques.brgm.fr/georisques/casias/SSP3994047" \t "_blank" </w:instrText>
            </w:r>
            <w:r>
              <w:fldChar w:fldCharType="separate"/>
            </w:r>
            <w:r>
              <w:rPr>
                <w:rFonts w:ascii="Marianne" w:hAnsi="Marianne" w:eastAsia="Marianne" w:cs="Marianne"/>
                <w:sz w:val="14"/>
              </w:rPr>
              <w:t xml:space="preserve">SSP3994047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"https://fiches-risques.brgm.fr/georisques/casias/SSP3993961" \t "_blank" </w:instrText>
            </w:r>
            <w:r>
              <w:fldChar w:fldCharType="separate"/>
            </w:r>
            <w:r>
              <w:rPr>
                <w:rFonts w:ascii="Marianne" w:hAnsi="Marianne" w:eastAsia="Marianne" w:cs="Marianne"/>
                <w:sz w:val="14"/>
              </w:rPr>
              <w:t xml:space="preserve">SSP3993961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Gazomètre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"https://fiches-risques.brgm.fr/georisques/casias/SSP3993876" \t "_blank" </w:instrText>
            </w:r>
            <w:r>
              <w:fldChar w:fldCharType="separate"/>
            </w:r>
            <w:r>
              <w:rPr>
                <w:rFonts w:ascii="Marianne" w:hAnsi="Marianne" w:eastAsia="Marianne" w:cs="Marianne"/>
                <w:sz w:val="14"/>
              </w:rPr>
              <w:t xml:space="preserve">SSP3993876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"https://fiches-risques.brgm.fr/georisques/casias/SSP3993871" \t "_blank" </w:instrText>
            </w:r>
            <w:r>
              <w:fldChar w:fldCharType="separate"/>
            </w:r>
            <w:r>
              <w:rPr>
                <w:rFonts w:ascii="Marianne" w:hAnsi="Marianne" w:eastAsia="Marianne" w:cs="Marianne"/>
                <w:sz w:val="14"/>
              </w:rPr>
              <w:t xml:space="preserve">SSP3993871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"https://fiches-risques.brgm.fr/georisques/casias/SSP3993864" \t "_blank" </w:instrText>
            </w:r>
            <w:r>
              <w:fldChar w:fldCharType="separate"/>
            </w:r>
            <w:r>
              <w:rPr>
                <w:rFonts w:ascii="Marianne" w:hAnsi="Marianne" w:eastAsia="Marianne" w:cs="Marianne"/>
                <w:sz w:val="14"/>
              </w:rPr>
              <w:t xml:space="preserve">SSP3993864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 automatique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"https://fiches-risques.brgm.fr/georisques/casias/SSP3993828" \t "_blank" </w:instrText>
            </w:r>
            <w:r>
              <w:fldChar w:fldCharType="separate"/>
            </w:r>
            <w:r>
              <w:rPr>
                <w:rFonts w:ascii="Marianne" w:hAnsi="Marianne" w:eastAsia="Marianne" w:cs="Marianne"/>
                <w:sz w:val="14"/>
              </w:rPr>
              <w:t xml:space="preserve">SSP3993828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"https://fiches-risques.brgm.fr/georisques/casias/SSP3993669" \t "_blank" </w:instrText>
            </w:r>
            <w:r>
              <w:fldChar w:fldCharType="separate"/>
            </w:r>
            <w:r>
              <w:rPr>
                <w:rFonts w:ascii="Marianne" w:hAnsi="Marianne" w:eastAsia="Marianne" w:cs="Marianne"/>
                <w:sz w:val="14"/>
              </w:rPr>
              <w:t xml:space="preserve">SSP3993669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296545" name="Picture">
</wp:docPr>
                  <a:graphic>
                    <a:graphicData uri="http://schemas.openxmlformats.org/drawingml/2006/picture">
                      <pic:pic>
                        <pic:nvPicPr>
                          <pic:cNvPr id="1600296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353936" name="Picture">
</wp:docPr>
                  <a:graphic>
                    <a:graphicData uri="http://schemas.openxmlformats.org/drawingml/2006/picture">
                      <pic:pic>
                        <pic:nvPicPr>
                          <pic:cNvPr id="1639353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131657" name="Picture">
</wp:docPr>
                  <a:graphic>
                    <a:graphicData uri="http://schemas.openxmlformats.org/drawingml/2006/picture">
                      <pic:pic>
                        <pic:nvPicPr>
                          <pic:cNvPr id="1802131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"https://fiches-risques.brgm.fr/georisques/casias/SSP3993668" \t "_blank" </w:instrText>
            </w:r>
            <w:r>
              <w:fldChar w:fldCharType="separate"/>
            </w:r>
            <w:r>
              <w:rPr>
                <w:rFonts w:ascii="Marianne" w:hAnsi="Marianne" w:eastAsia="Marianne" w:cs="Marianne"/>
                <w:sz w:val="14"/>
              </w:rPr>
              <w:t xml:space="preserve">SSP3993668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"https://fiches-risques.brgm.fr/georisques/casias/SSP3993667" \t "_blank" </w:instrText>
            </w:r>
            <w:r>
              <w:fldChar w:fldCharType="separate"/>
            </w:r>
            <w:r>
              <w:rPr>
                <w:rFonts w:ascii="Marianne" w:hAnsi="Marianne" w:eastAsia="Marianne" w:cs="Marianne"/>
                <w:sz w:val="14"/>
              </w:rPr>
              <w:t xml:space="preserve">SSP3993667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"https://fiches-risques.brgm.fr/georisques/casias/SSP3993660" \t "_blank" </w:instrText>
            </w:r>
            <w:r>
              <w:fldChar w:fldCharType="separate"/>
            </w:r>
            <w:r>
              <w:rPr>
                <w:rFonts w:ascii="Marianne" w:hAnsi="Marianne" w:eastAsia="Marianne" w:cs="Marianne"/>
                <w:sz w:val="14"/>
              </w:rPr>
              <w:t xml:space="preserve">SSP3993660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"https://fiches-risques.brgm.fr/georisques/casias/SSP3993632" \t "_blank" </w:instrText>
            </w:r>
            <w:r>
              <w:fldChar w:fldCharType="separate"/>
            </w:r>
            <w:r>
              <w:rPr>
                <w:rFonts w:ascii="Marianne" w:hAnsi="Marianne" w:eastAsia="Marianne" w:cs="Marianne"/>
                <w:sz w:val="14"/>
              </w:rPr>
              <w:t xml:space="preserve">SSP3993632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construction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"https://fiches-risques.brgm.fr/georisques/casias/SSP3993631" \t "_blank" </w:instrText>
            </w:r>
            <w:r>
              <w:fldChar w:fldCharType="separate"/>
            </w:r>
            <w:r>
              <w:rPr>
                <w:rFonts w:ascii="Marianne" w:hAnsi="Marianne" w:eastAsia="Marianne" w:cs="Marianne"/>
                <w:sz w:val="14"/>
              </w:rPr>
              <w:t xml:space="preserve">SSP3993631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"https://fiches-risques.brgm.fr/georisques/casias/SSP3993630" \t "_blank" </w:instrText>
            </w:r>
            <w:r>
              <w:fldChar w:fldCharType="separate"/>
            </w:r>
            <w:r>
              <w:rPr>
                <w:rFonts w:ascii="Marianne" w:hAnsi="Marianne" w:eastAsia="Marianne" w:cs="Marianne"/>
                <w:sz w:val="14"/>
              </w:rPr>
              <w:t xml:space="preserve">SSP3993630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"https://fiches-risques.brgm.fr/georisques/casias/SSP3993629" \t "_blank" </w:instrText>
            </w:r>
            <w:r>
              <w:fldChar w:fldCharType="separate"/>
            </w:r>
            <w:r>
              <w:rPr>
                <w:rFonts w:ascii="Marianne" w:hAnsi="Marianne" w:eastAsia="Marianne" w:cs="Marianne"/>
                <w:sz w:val="14"/>
              </w:rPr>
              <w:t xml:space="preserve">SSP3993629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"https://fiches-risques.brgm.fr/georisques/casias/SSP3993628" \t "_blank" </w:instrText>
            </w:r>
            <w:r>
              <w:fldChar w:fldCharType="separate"/>
            </w:r>
            <w:r>
              <w:rPr>
                <w:rFonts w:ascii="Marianne" w:hAnsi="Marianne" w:eastAsia="Marianne" w:cs="Marianne"/>
                <w:sz w:val="14"/>
              </w:rPr>
              <w:t xml:space="preserve">SSP3993628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"https://fiches-risques.brgm.fr/georisques/casias/SSP3993627" \t "_blank" </w:instrText>
            </w:r>
            <w:r>
              <w:fldChar w:fldCharType="separate"/>
            </w:r>
            <w:r>
              <w:rPr>
                <w:rFonts w:ascii="Marianne" w:hAnsi="Marianne" w:eastAsia="Marianne" w:cs="Marianne"/>
                <w:sz w:val="14"/>
              </w:rPr>
              <w:t xml:space="preserve">SSP3993627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"https://fiches-risques.brgm.fr/georisques/casias/SSP3993626" \t "_blank" </w:instrText>
            </w:r>
            <w:r>
              <w:fldChar w:fldCharType="separate"/>
            </w:r>
            <w:r>
              <w:rPr>
                <w:rFonts w:ascii="Marianne" w:hAnsi="Marianne" w:eastAsia="Marianne" w:cs="Marianne"/>
                <w:sz w:val="14"/>
              </w:rPr>
              <w:t xml:space="preserve">SSP3993626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"https://fiches-risques.brgm.fr/georisques/casias/SSP3993601" \t "_blank" </w:instrText>
            </w:r>
            <w:r>
              <w:fldChar w:fldCharType="separate"/>
            </w:r>
            <w:r>
              <w:rPr>
                <w:rFonts w:ascii="Marianne" w:hAnsi="Marianne" w:eastAsia="Marianne" w:cs="Marianne"/>
                <w:sz w:val="14"/>
              </w:rPr>
              <w:t xml:space="preserve">SSP3993601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"https://fiches-risques.brgm.fr/georisques/casias/SSP3993600" \t "_blank" </w:instrText>
            </w:r>
            <w:r>
              <w:fldChar w:fldCharType="separate"/>
            </w:r>
            <w:r>
              <w:rPr>
                <w:rFonts w:ascii="Marianne" w:hAnsi="Marianne" w:eastAsia="Marianne" w:cs="Marianne"/>
                <w:sz w:val="14"/>
              </w:rPr>
              <w:t xml:space="preserve">SSP3993600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"https://fiches-risques.brgm.fr/georisques/casias/SSP3993599" \t "_blank" </w:instrText>
            </w:r>
            <w:r>
              <w:fldChar w:fldCharType="separate"/>
            </w:r>
            <w:r>
              <w:rPr>
                <w:rFonts w:ascii="Marianne" w:hAnsi="Marianne" w:eastAsia="Marianne" w:cs="Marianne"/>
                <w:sz w:val="14"/>
              </w:rPr>
              <w:t xml:space="preserve">SSP3993599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combustibles liquéfiés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"https://fiches-risques.brgm.fr/georisques/casias/SSP3993598" \t "_blank" </w:instrText>
            </w:r>
            <w:r>
              <w:fldChar w:fldCharType="separate"/>
            </w:r>
            <w:r>
              <w:rPr>
                <w:rFonts w:ascii="Marianne" w:hAnsi="Marianne" w:eastAsia="Marianne" w:cs="Marianne"/>
                <w:sz w:val="14"/>
              </w:rPr>
              <w:t xml:space="preserve">SSP3993598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liquéfiés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"https://fiches-risques.brgm.fr/georisques/casias/SSP3993587" \t "_blank" </w:instrText>
            </w:r>
            <w:r>
              <w:fldChar w:fldCharType="separate"/>
            </w:r>
            <w:r>
              <w:rPr>
                <w:rFonts w:ascii="Marianne" w:hAnsi="Marianne" w:eastAsia="Marianne" w:cs="Marianne"/>
                <w:sz w:val="14"/>
              </w:rPr>
              <w:t xml:space="preserve">SSP3993587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"https://fiches-risques.brgm.fr/georisques/casias/SSP3993581" \t "_blank" </w:instrText>
            </w:r>
            <w:r>
              <w:fldChar w:fldCharType="separate"/>
            </w:r>
            <w:r>
              <w:rPr>
                <w:rFonts w:ascii="Marianne" w:hAnsi="Marianne" w:eastAsia="Marianne" w:cs="Marianne"/>
                <w:sz w:val="14"/>
              </w:rPr>
              <w:t xml:space="preserve">SSP3993581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"https://fiches-risques.brgm.fr/georisques/casias/SSP3993514" \t "_blank" </w:instrText>
            </w:r>
            <w:r>
              <w:fldChar w:fldCharType="separate"/>
            </w:r>
            <w:r>
              <w:rPr>
                <w:rFonts w:ascii="Marianne" w:hAnsi="Marianne" w:eastAsia="Marianne" w:cs="Marianne"/>
                <w:sz w:val="14"/>
              </w:rPr>
              <w:t xml:space="preserve">SSP3993514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"https://fiches-risques.brgm.fr/georisques/casias/SSP3993512" \t "_blank" </w:instrText>
            </w:r>
            <w:r>
              <w:fldChar w:fldCharType="separate"/>
            </w:r>
            <w:r>
              <w:rPr>
                <w:rFonts w:ascii="Marianne" w:hAnsi="Marianne" w:eastAsia="Marianne" w:cs="Marianne"/>
                <w:sz w:val="14"/>
              </w:rPr>
              <w:t xml:space="preserve">SSP3993512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"https://fiches-risques.brgm.fr/georisques/casias/SSP3993511" \t "_blank" </w:instrText>
            </w:r>
            <w:r>
              <w:fldChar w:fldCharType="separate"/>
            </w:r>
            <w:r>
              <w:rPr>
                <w:rFonts w:ascii="Marianne" w:hAnsi="Marianne" w:eastAsia="Marianne" w:cs="Marianne"/>
                <w:sz w:val="14"/>
              </w:rPr>
              <w:t xml:space="preserve">SSP3993511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"https://fiches-risques.brgm.fr/georisques/casias/SSP3993509" \t "_blank" </w:instrText>
            </w:r>
            <w:r>
              <w:fldChar w:fldCharType="separate"/>
            </w:r>
            <w:r>
              <w:rPr>
                <w:rFonts w:ascii="Marianne" w:hAnsi="Marianne" w:eastAsia="Marianne" w:cs="Marianne"/>
                <w:sz w:val="14"/>
              </w:rPr>
              <w:t xml:space="preserve">SSP3993509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"https://fiches-risques.brgm.fr/georisques/casias/SSP3993470" \t "_blank" </w:instrText>
            </w:r>
            <w:r>
              <w:fldChar w:fldCharType="separate"/>
            </w:r>
            <w:r>
              <w:rPr>
                <w:rFonts w:ascii="Marianne" w:hAnsi="Marianne" w:eastAsia="Marianne" w:cs="Marianne"/>
                <w:sz w:val="14"/>
              </w:rPr>
              <w:t xml:space="preserve">SSP3993470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atelier de réparations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"https://fiches-risques.brgm.fr/georisques/casias/SSP3993469" \t "_blank" </w:instrText>
            </w:r>
            <w:r>
              <w:fldChar w:fldCharType="separate"/>
            </w:r>
            <w:r>
              <w:rPr>
                <w:rFonts w:ascii="Marianne" w:hAnsi="Marianne" w:eastAsia="Marianne" w:cs="Marianne"/>
                <w:sz w:val="14"/>
              </w:rPr>
              <w:t xml:space="preserve">SSP3993469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"https://fiches-risques.brgm.fr/georisques/casias/SSP3993468" \t "_blank" </w:instrText>
            </w:r>
            <w:r>
              <w:fldChar w:fldCharType="separate"/>
            </w:r>
            <w:r>
              <w:rPr>
                <w:rFonts w:ascii="Marianne" w:hAnsi="Marianne" w:eastAsia="Marianne" w:cs="Marianne"/>
                <w:sz w:val="14"/>
              </w:rPr>
              <w:t xml:space="preserve">SSP3993468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"https://fiches-risques.brgm.fr/georisques/casias/SSP3992865" \t "_blank" </w:instrText>
            </w:r>
            <w:r>
              <w:fldChar w:fldCharType="separate"/>
            </w:r>
            <w:r>
              <w:rPr>
                <w:rFonts w:ascii="Marianne" w:hAnsi="Marianne" w:eastAsia="Marianne" w:cs="Marianne"/>
                <w:sz w:val="14"/>
              </w:rPr>
              <w:t xml:space="preserve">SSP3992865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"https://fiches-risques.brgm.fr/georisques/casias/SSP3992790" \t "_blank" </w:instrText>
            </w:r>
            <w:r>
              <w:fldChar w:fldCharType="separate"/>
            </w:r>
            <w:r>
              <w:rPr>
                <w:rFonts w:ascii="Marianne" w:hAnsi="Marianne" w:eastAsia="Marianne" w:cs="Marianne"/>
                <w:sz w:val="14"/>
              </w:rPr>
              <w:t xml:space="preserve">SSP3992790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"https://fiches-risques.brgm.fr/georisques/casias/SSP3992789" \t "_blank" </w:instrText>
            </w:r>
            <w:r>
              <w:fldChar w:fldCharType="separate"/>
            </w:r>
            <w:r>
              <w:rPr>
                <w:rFonts w:ascii="Marianne" w:hAnsi="Marianne" w:eastAsia="Marianne" w:cs="Marianne"/>
                <w:sz w:val="14"/>
              </w:rPr>
              <w:t xml:space="preserve">SSP3992789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"https://fiches-risques.brgm.fr/georisques/casias/SSP3992788" \t "_blank" </w:instrText>
            </w:r>
            <w:r>
              <w:fldChar w:fldCharType="separate"/>
            </w:r>
            <w:r>
              <w:rPr>
                <w:rFonts w:ascii="Marianne" w:hAnsi="Marianne" w:eastAsia="Marianne" w:cs="Marianne"/>
                <w:sz w:val="14"/>
              </w:rPr>
              <w:t xml:space="preserve">SSP3992788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"https://fiches-risques.brgm.fr/georisques/casias/SSP3992787" \t "_blank" </w:instrText>
            </w:r>
            <w:r>
              <w:fldChar w:fldCharType="separate"/>
            </w:r>
            <w:r>
              <w:rPr>
                <w:rFonts w:ascii="Marianne" w:hAnsi="Marianne" w:eastAsia="Marianne" w:cs="Marianne"/>
                <w:sz w:val="14"/>
              </w:rPr>
              <w:t xml:space="preserve">SSP3992787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"https://fiches-risques.brgm.fr/georisques/casias/SSP3992786" \t "_blank" </w:instrText>
            </w:r>
            <w:r>
              <w:fldChar w:fldCharType="separate"/>
            </w:r>
            <w:r>
              <w:rPr>
                <w:rFonts w:ascii="Marianne" w:hAnsi="Marianne" w:eastAsia="Marianne" w:cs="Marianne"/>
                <w:sz w:val="14"/>
              </w:rPr>
              <w:t xml:space="preserve">SSP3992786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"https://fiches-risques.brgm.fr/georisques/casias/SSP3992785" \t "_blank" </w:instrText>
            </w:r>
            <w:r>
              <w:fldChar w:fldCharType="separate"/>
            </w:r>
            <w:r>
              <w:rPr>
                <w:rFonts w:ascii="Marianne" w:hAnsi="Marianne" w:eastAsia="Marianne" w:cs="Marianne"/>
                <w:sz w:val="14"/>
              </w:rPr>
              <w:t xml:space="preserve">SSP3992785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"https://fiches-risques.brgm.fr/georisques/casias/SSP3992784" \t "_blank" </w:instrText>
            </w:r>
            <w:r>
              <w:fldChar w:fldCharType="separate"/>
            </w:r>
            <w:r>
              <w:rPr>
                <w:rFonts w:ascii="Marianne" w:hAnsi="Marianne" w:eastAsia="Marianne" w:cs="Marianne"/>
                <w:sz w:val="14"/>
              </w:rPr>
              <w:t xml:space="preserve">SSP3992784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"https://fiches-risques.brgm.fr/georisques/casias/SSP3992783" \t "_blank" </w:instrText>
            </w:r>
            <w:r>
              <w:fldChar w:fldCharType="separate"/>
            </w:r>
            <w:r>
              <w:rPr>
                <w:rFonts w:ascii="Marianne" w:hAnsi="Marianne" w:eastAsia="Marianne" w:cs="Marianne"/>
                <w:sz w:val="14"/>
              </w:rPr>
              <w:t xml:space="preserve">SSP3992783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"https://fiches-risques.brgm.fr/georisques/casias/SSP3992782" \t "_blank" </w:instrText>
            </w:r>
            <w:r>
              <w:fldChar w:fldCharType="separate"/>
            </w:r>
            <w:r>
              <w:rPr>
                <w:rFonts w:ascii="Marianne" w:hAnsi="Marianne" w:eastAsia="Marianne" w:cs="Marianne"/>
                <w:sz w:val="14"/>
              </w:rPr>
              <w:t xml:space="preserve">SSP3992782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et briqueterie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"https://fiches-risques.brgm.fr/georisques/casias/SSP3992781" \t "_blank" </w:instrText>
            </w:r>
            <w:r>
              <w:fldChar w:fldCharType="separate"/>
            </w:r>
            <w:r>
              <w:rPr>
                <w:rFonts w:ascii="Marianne" w:hAnsi="Marianne" w:eastAsia="Marianne" w:cs="Marianne"/>
                <w:sz w:val="14"/>
              </w:rPr>
              <w:t xml:space="preserve">SSP3992781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tuiles et briques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"https://fiches-risques.brgm.fr/georisques/casias/SSP3992771" \t "_blank" </w:instrText>
            </w:r>
            <w:r>
              <w:fldChar w:fldCharType="separate"/>
            </w:r>
            <w:r>
              <w:rPr>
                <w:rFonts w:ascii="Marianne" w:hAnsi="Marianne" w:eastAsia="Marianne" w:cs="Marianne"/>
                <w:sz w:val="14"/>
              </w:rPr>
              <w:t xml:space="preserve">SSP3992771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de vêtements et dégraissage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"https://fiches-risques.brgm.fr/georisques/casias/SSP3992770" \t "_blank" </w:instrText>
            </w:r>
            <w:r>
              <w:fldChar w:fldCharType="separate"/>
            </w:r>
            <w:r>
              <w:rPr>
                <w:rFonts w:ascii="Marianne" w:hAnsi="Marianne" w:eastAsia="Marianne" w:cs="Marianne"/>
                <w:sz w:val="14"/>
              </w:rPr>
              <w:t xml:space="preserve">SSP3992770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"https://fiches-risques.brgm.fr/georisques/casias/SSP3992769" \t "_blank" </w:instrText>
            </w:r>
            <w:r>
              <w:fldChar w:fldCharType="separate"/>
            </w:r>
            <w:r>
              <w:rPr>
                <w:rFonts w:ascii="Marianne" w:hAnsi="Marianne" w:eastAsia="Marianne" w:cs="Marianne"/>
                <w:sz w:val="14"/>
              </w:rPr>
              <w:t xml:space="preserve">SSP3992769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soude artificielle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"https://fiches-risques.brgm.fr/georisques/casias/SSP3992735" \t "_blank" </w:instrText>
            </w:r>
            <w:r>
              <w:fldChar w:fldCharType="separate"/>
            </w:r>
            <w:r>
              <w:rPr>
                <w:rFonts w:ascii="Marianne" w:hAnsi="Marianne" w:eastAsia="Marianne" w:cs="Marianne"/>
                <w:sz w:val="14"/>
              </w:rPr>
              <w:t xml:space="preserve">SSP3992735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acide sulfurique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"https://fiches-risques.brgm.fr/georisques/casias/SSP692392" \t "_blank" </w:instrText>
            </w:r>
            <w:r>
              <w:fldChar w:fldCharType="separate"/>
            </w:r>
            <w:r>
              <w:rPr>
                <w:rFonts w:ascii="Marianne" w:hAnsi="Marianne" w:eastAsia="Marianne" w:cs="Marianne"/>
                <w:sz w:val="14"/>
              </w:rPr>
              <w:t xml:space="preserve">SSP692392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SPEED REHAB ANCIENNE USINE A GAZ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"https://fiches-risques.brgm.fr/georisques/casias/SSP691635" \t "_blank" </w:instrText>
            </w:r>
            <w:r>
              <w:fldChar w:fldCharType="separate"/>
            </w:r>
            <w:r>
              <w:rPr>
                <w:rFonts w:ascii="Marianne" w:hAnsi="Marianne" w:eastAsia="Marianne" w:cs="Marianne"/>
                <w:sz w:val="14"/>
              </w:rPr>
              <w:t xml:space="preserve">SSP691635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CASINO jeux Les Palmiers  Partouche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"https://fiches-risques.brgm.fr/georisques/casias/SSP691278" \t "_blank" </w:instrText>
            </w:r>
            <w:r>
              <w:fldChar w:fldCharType="separate"/>
            </w:r>
            <w:r>
              <w:rPr>
                <w:rFonts w:ascii="Marianne" w:hAnsi="Marianne" w:eastAsia="Marianne" w:cs="Marianne"/>
                <w:sz w:val="14"/>
              </w:rPr>
              <w:t xml:space="preserve">SSP691278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Syndic Gambetta Immobilier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"https://fiches-risques.brgm.fr/georisques/casias/SSP685751" \t "_blank" </w:instrText>
            </w:r>
            <w:r>
              <w:fldChar w:fldCharType="separate"/>
            </w:r>
            <w:r>
              <w:rPr>
                <w:rFonts w:ascii="Marianne" w:hAnsi="Marianne" w:eastAsia="Marianne" w:cs="Marianne"/>
                <w:sz w:val="14"/>
              </w:rPr>
              <w:t xml:space="preserve">SSP685751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 HYERES SNC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"https://fiches-risques.brgm.fr/georisques/casias/SSP685620" \t "_blank" </w:instrText>
            </w:r>
            <w:r>
              <w:fldChar w:fldCharType="separate"/>
            </w:r>
            <w:r>
              <w:rPr>
                <w:rFonts w:ascii="Marianne" w:hAnsi="Marianne" w:eastAsia="Marianne" w:cs="Marianne"/>
                <w:sz w:val="14"/>
              </w:rPr>
              <w:t xml:space="preserve">SSP685620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SUDECO/CASINO (synd.copro C.C)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"https://fiches-risques.brgm.fr/georisques/casias/SSP685412" \t "_blank" </w:instrText>
            </w:r>
            <w:r>
              <w:fldChar w:fldCharType="separate"/>
            </w:r>
            <w:r>
              <w:rPr>
                <w:rFonts w:ascii="Marianne" w:hAnsi="Marianne" w:eastAsia="Marianne" w:cs="Marianne"/>
                <w:sz w:val="14"/>
              </w:rPr>
              <w:t xml:space="preserve">SSP685412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HOPITAL SABRAN GIENS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398379" name="Picture">
</wp:docPr>
                  <a:graphic>
                    <a:graphicData uri="http://schemas.openxmlformats.org/drawingml/2006/picture">
                      <pic:pic>
                        <pic:nvPicPr>
                          <pic:cNvPr id="74039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600753" name="Picture">
</wp:docPr>
                  <a:graphic>
                    <a:graphicData uri="http://schemas.openxmlformats.org/drawingml/2006/picture">
                      <pic:pic>
                        <pic:nvPicPr>
                          <pic:cNvPr id="204160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83400 Hyères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4614942" name="Picture">
</wp:docPr>
                  <a:graphic>
                    <a:graphicData uri="http://schemas.openxmlformats.org/drawingml/2006/picture">
                      <pic:pic>
                        <pic:nvPicPr>
                          <pic:cNvPr id="1084614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22.jpg" Type="http://schemas.openxmlformats.org/officeDocument/2006/relationships/image" Target="media/img_0_6_22.jpg"/>
 <Relationship Id="img_0_6_7.png" Type="http://schemas.openxmlformats.org/officeDocument/2006/relationships/image" Target="media/img_0_6_7.png"/>
 <Relationship Id="img_0_6_21.png" Type="http://schemas.openxmlformats.org/officeDocument/2006/relationships/image" Target="media/img_0_6_21.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45.jpg" Type="http://schemas.openxmlformats.org/officeDocument/2006/relationships/image" Target="media/img_0_10_45.jpg"/>
 <Relationship Id="img_0_10_7.png" Type="http://schemas.openxmlformats.org/officeDocument/2006/relationships/image" Target="media/img_0_10_7.png"/>
 <Relationship Id="img_0_10_44.png" Type="http://schemas.openxmlformats.org/officeDocument/2006/relationships/image" Target="media/img_0_10_44.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