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25793" name="Picture">
</wp:docPr>
                  <a:graphic>
                    <a:graphicData uri="http://schemas.openxmlformats.org/drawingml/2006/picture">
                      <pic:pic>
                        <pic:nvPicPr>
                          <pic:cNvPr id="75232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178477" name="Picture">
</wp:docPr>
                  <a:graphic>
                    <a:graphicData uri="http://schemas.openxmlformats.org/drawingml/2006/picture">
                      <pic:pic>
                        <pic:nvPicPr>
                          <pic:cNvPr id="1522178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559416" name="Picture">
</wp:docPr>
                        <a:graphic>
                          <a:graphicData uri="http://schemas.openxmlformats.org/drawingml/2006/picture">
                            <pic:pic>
                              <pic:nvPicPr>
                                <pic:cNvPr id="1081559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57990 Hundling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515560" name="Picture">
</wp:docPr>
                  <a:graphic>
                    <a:graphicData uri="http://schemas.openxmlformats.org/drawingml/2006/picture">
                      <pic:pic>
                        <pic:nvPicPr>
                          <pic:cNvPr id="1587515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6922322" name="Picture">
</wp:docPr>
                  <a:graphic>
                    <a:graphicData uri="http://schemas.openxmlformats.org/drawingml/2006/picture">
                      <pic:pic>
                        <pic:nvPicPr>
                          <pic:cNvPr id="436922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58274" name="Picture">
</wp:docPr>
                  <a:graphic>
                    <a:graphicData uri="http://schemas.openxmlformats.org/drawingml/2006/picture">
                      <pic:pic>
                        <pic:nvPicPr>
                          <pic:cNvPr id="39725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93208" name="Picture">
</wp:docPr>
                  <a:graphic>
                    <a:graphicData uri="http://schemas.openxmlformats.org/drawingml/2006/picture">
                      <pic:pic>
                        <pic:nvPicPr>
                          <pic:cNvPr id="63979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85607" name="Picture">
</wp:docPr>
                  <a:graphic>
                    <a:graphicData uri="http://schemas.openxmlformats.org/drawingml/2006/picture">
                      <pic:pic>
                        <pic:nvPicPr>
                          <pic:cNvPr id="157678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857241" name="Picture">
</wp:docPr>
                        <a:graphic>
                          <a:graphicData uri="http://schemas.openxmlformats.org/drawingml/2006/picture">
                            <pic:pic>
                              <pic:nvPicPr>
                                <pic:cNvPr id="2075857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621" name="Picture">
</wp:docPr>
                        <a:graphic>
                          <a:graphicData uri="http://schemas.openxmlformats.org/drawingml/2006/picture">
                            <pic:pic>
                              <pic:nvPicPr>
                                <pic:cNvPr id="19570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75340" name="Picture">
</wp:docPr>
                        <a:graphic>
                          <a:graphicData uri="http://schemas.openxmlformats.org/drawingml/2006/picture">
                            <pic:pic>
                              <pic:nvPicPr>
                                <pic:cNvPr id="171075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233259" name="Picture">
</wp:docPr>
                        <a:graphic>
                          <a:graphicData uri="http://schemas.openxmlformats.org/drawingml/2006/picture">
                            <pic:pic>
                              <pic:nvPicPr>
                                <pic:cNvPr id="1964233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4116" name="Picture">
</wp:docPr>
                        <a:graphic>
                          <a:graphicData uri="http://schemas.openxmlformats.org/drawingml/2006/picture">
                            <pic:pic>
                              <pic:nvPicPr>
                                <pic:cNvPr id="82554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709197" name="Picture">
</wp:docPr>
                        <a:graphic>
                          <a:graphicData uri="http://schemas.openxmlformats.org/drawingml/2006/picture">
                            <pic:pic>
                              <pic:nvPicPr>
                                <pic:cNvPr id="1544709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228199" name="Picture">
</wp:docPr>
                        <a:graphic>
                          <a:graphicData uri="http://schemas.openxmlformats.org/drawingml/2006/picture">
                            <pic:pic>
                              <pic:nvPicPr>
                                <pic:cNvPr id="15762281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49298" name="Picture">
</wp:docPr>
                        <a:graphic>
                          <a:graphicData uri="http://schemas.openxmlformats.org/drawingml/2006/picture">
                            <pic:pic>
                              <pic:nvPicPr>
                                <pic:cNvPr id="1717449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070409" name="Picture">
</wp:docPr>
                        <a:graphic>
                          <a:graphicData uri="http://schemas.openxmlformats.org/drawingml/2006/picture">
                            <pic:pic>
                              <pic:nvPicPr>
                                <pic:cNvPr id="11270704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61894" name="Picture">
</wp:docPr>
                        <a:graphic>
                          <a:graphicData uri="http://schemas.openxmlformats.org/drawingml/2006/picture">
                            <pic:pic>
                              <pic:nvPicPr>
                                <pic:cNvPr id="1826061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449859" name="Picture">
</wp:docPr>
                        <a:graphic>
                          <a:graphicData uri="http://schemas.openxmlformats.org/drawingml/2006/picture">
                            <pic:pic>
                              <pic:nvPicPr>
                                <pic:cNvPr id="1268449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883336" name="Picture">
</wp:docPr>
                        <a:graphic>
                          <a:graphicData uri="http://schemas.openxmlformats.org/drawingml/2006/picture">
                            <pic:pic>
                              <pic:nvPicPr>
                                <pic:cNvPr id="13388833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83523" name="Picture">
</wp:docPr>
                        <a:graphic>
                          <a:graphicData uri="http://schemas.openxmlformats.org/drawingml/2006/picture">
                            <pic:pic>
                              <pic:nvPicPr>
                                <pic:cNvPr id="7635835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02646" name="Picture">
</wp:docPr>
                        <a:graphic>
                          <a:graphicData uri="http://schemas.openxmlformats.org/drawingml/2006/picture">
                            <pic:pic>
                              <pic:nvPicPr>
                                <pic:cNvPr id="571402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0703" name="Picture">
</wp:docPr>
                        <a:graphic>
                          <a:graphicData uri="http://schemas.openxmlformats.org/drawingml/2006/picture">
                            <pic:pic>
                              <pic:nvPicPr>
                                <pic:cNvPr id="1368607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53833" name="Picture">
</wp:docPr>
                  <a:graphic>
                    <a:graphicData uri="http://schemas.openxmlformats.org/drawingml/2006/picture">
                      <pic:pic>
                        <pic:nvPicPr>
                          <pic:cNvPr id="25595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12056" name="Picture">
</wp:docPr>
                  <a:graphic>
                    <a:graphicData uri="http://schemas.openxmlformats.org/drawingml/2006/picture">
                      <pic:pic>
                        <pic:nvPicPr>
                          <pic:cNvPr id="117601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16542" name="Picture">
</wp:docPr>
                  <a:graphic>
                    <a:graphicData uri="http://schemas.openxmlformats.org/drawingml/2006/picture">
                      <pic:pic>
                        <pic:nvPicPr>
                          <pic:cNvPr id="199671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Hundling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61363" name="Picture">
</wp:docPr>
                  <a:graphic>
                    <a:graphicData uri="http://schemas.openxmlformats.org/drawingml/2006/picture">
                      <pic:pic>
                        <pic:nvPicPr>
                          <pic:cNvPr id="17568613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07550" name="Picture">
</wp:docPr>
                  <a:graphic>
                    <a:graphicData uri="http://schemas.openxmlformats.org/drawingml/2006/picture">
                      <pic:pic>
                        <pic:nvPicPr>
                          <pic:cNvPr id="1620107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5940533" name="Picture">
</wp:docPr>
                  <a:graphic>
                    <a:graphicData uri="http://schemas.openxmlformats.org/drawingml/2006/picture">
                      <pic:pic>
                        <pic:nvPicPr>
                          <pic:cNvPr id="2359405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604166" name="Picture">
</wp:docPr>
                        <a:graphic>
                          <a:graphicData uri="http://schemas.openxmlformats.org/drawingml/2006/picture">
                            <pic:pic>
                              <pic:nvPicPr>
                                <pic:cNvPr id="1917604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03127" name="Picture">
</wp:docPr>
                        <a:graphic>
                          <a:graphicData uri="http://schemas.openxmlformats.org/drawingml/2006/picture">
                            <pic:pic>
                              <pic:nvPicPr>
                                <pic:cNvPr id="18007031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96431" name="Picture">
</wp:docPr>
                  <a:graphic>
                    <a:graphicData uri="http://schemas.openxmlformats.org/drawingml/2006/picture">
                      <pic:pic>
                        <pic:nvPicPr>
                          <pic:cNvPr id="49849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40338" name="Picture">
</wp:docPr>
                  <a:graphic>
                    <a:graphicData uri="http://schemas.openxmlformats.org/drawingml/2006/picture">
                      <pic:pic>
                        <pic:nvPicPr>
                          <pic:cNvPr id="195744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696484" name="Picture">
</wp:docPr>
                  <a:graphic>
                    <a:graphicData uri="http://schemas.openxmlformats.org/drawingml/2006/picture">
                      <pic:pic>
                        <pic:nvPicPr>
                          <pic:cNvPr id="100369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Hundling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02856" name="Picture">
</wp:docPr>
                  <a:graphic>
                    <a:graphicData uri="http://schemas.openxmlformats.org/drawingml/2006/picture">
                      <pic:pic>
                        <pic:nvPicPr>
                          <pic:cNvPr id="547402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82173" name="Picture">
</wp:docPr>
                  <a:graphic>
                    <a:graphicData uri="http://schemas.openxmlformats.org/drawingml/2006/picture">
                      <pic:pic>
                        <pic:nvPicPr>
                          <pic:cNvPr id="1436982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250861" name="Picture">
</wp:docPr>
                  <a:graphic>
                    <a:graphicData uri="http://schemas.openxmlformats.org/drawingml/2006/picture">
                      <pic:pic>
                        <pic:nvPicPr>
                          <pic:cNvPr id="3322508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136529" name="Picture">
</wp:docPr>
                        <a:graphic>
                          <a:graphicData uri="http://schemas.openxmlformats.org/drawingml/2006/picture">
                            <pic:pic>
                              <pic:nvPicPr>
                                <pic:cNvPr id="1033136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70930" name="Picture">
</wp:docPr>
                  <a:graphic>
                    <a:graphicData uri="http://schemas.openxmlformats.org/drawingml/2006/picture">
                      <pic:pic>
                        <pic:nvPicPr>
                          <pic:cNvPr id="73557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69003" name="Picture">
</wp:docPr>
                  <a:graphic>
                    <a:graphicData uri="http://schemas.openxmlformats.org/drawingml/2006/picture">
                      <pic:pic>
                        <pic:nvPicPr>
                          <pic:cNvPr id="88156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2846" name="Picture">
</wp:docPr>
                  <a:graphic>
                    <a:graphicData uri="http://schemas.openxmlformats.org/drawingml/2006/picture">
                      <pic:pic>
                        <pic:nvPicPr>
                          <pic:cNvPr id="6782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Hundling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63512" name="Picture">
</wp:docPr>
                  <a:graphic>
                    <a:graphicData uri="http://schemas.openxmlformats.org/drawingml/2006/picture">
                      <pic:pic>
                        <pic:nvPicPr>
                          <pic:cNvPr id="24816351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06195" name="Picture">
</wp:docPr>
                  <a:graphic>
                    <a:graphicData uri="http://schemas.openxmlformats.org/drawingml/2006/picture">
                      <pic:pic>
                        <pic:nvPicPr>
                          <pic:cNvPr id="822006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359557" name="Picture">
</wp:docPr>
                  <a:graphic>
                    <a:graphicData uri="http://schemas.openxmlformats.org/drawingml/2006/picture">
                      <pic:pic>
                        <pic:nvPicPr>
                          <pic:cNvPr id="163035955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882033" name="Picture">
</wp:docPr>
                        <a:graphic>
                          <a:graphicData uri="http://schemas.openxmlformats.org/drawingml/2006/picture">
                            <pic:pic>
                              <pic:nvPicPr>
                                <pic:cNvPr id="2110882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07188" name="Picture">
</wp:docPr>
                  <a:graphic>
                    <a:graphicData uri="http://schemas.openxmlformats.org/drawingml/2006/picture">
                      <pic:pic>
                        <pic:nvPicPr>
                          <pic:cNvPr id="30600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38737" name="Picture">
</wp:docPr>
                  <a:graphic>
                    <a:graphicData uri="http://schemas.openxmlformats.org/drawingml/2006/picture">
                      <pic:pic>
                        <pic:nvPicPr>
                          <pic:cNvPr id="151853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19992" name="Picture">
</wp:docPr>
                  <a:graphic>
                    <a:graphicData uri="http://schemas.openxmlformats.org/drawingml/2006/picture">
                      <pic:pic>
                        <pic:nvPicPr>
                          <pic:cNvPr id="73221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Hundling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76836" name="Picture">
</wp:docPr>
                  <a:graphic>
                    <a:graphicData uri="http://schemas.openxmlformats.org/drawingml/2006/picture">
                      <pic:pic>
                        <pic:nvPicPr>
                          <pic:cNvPr id="1206676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41447" name="Picture">
</wp:docPr>
                  <a:graphic>
                    <a:graphicData uri="http://schemas.openxmlformats.org/drawingml/2006/picture">
                      <pic:pic>
                        <pic:nvPicPr>
                          <pic:cNvPr id="2007241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314591" name="Picture">
</wp:docPr>
                  <a:graphic>
                    <a:graphicData uri="http://schemas.openxmlformats.org/drawingml/2006/picture">
                      <pic:pic>
                        <pic:nvPicPr>
                          <pic:cNvPr id="7873145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87360" name="Picture">
</wp:docPr>
                        <a:graphic>
                          <a:graphicData uri="http://schemas.openxmlformats.org/drawingml/2006/picture">
                            <pic:pic>
                              <pic:nvPicPr>
                                <pic:cNvPr id="433787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30989" name="Picture">
</wp:docPr>
                  <a:graphic>
                    <a:graphicData uri="http://schemas.openxmlformats.org/drawingml/2006/picture">
                      <pic:pic>
                        <pic:nvPicPr>
                          <pic:cNvPr id="175903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63751" name="Picture">
</wp:docPr>
                  <a:graphic>
                    <a:graphicData uri="http://schemas.openxmlformats.org/drawingml/2006/picture">
                      <pic:pic>
                        <pic:nvPicPr>
                          <pic:cNvPr id="70136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6945" name="Picture">
</wp:docPr>
                  <a:graphic>
                    <a:graphicData uri="http://schemas.openxmlformats.org/drawingml/2006/picture">
                      <pic:pic>
                        <pic:nvPicPr>
                          <pic:cNvPr id="18915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Hundling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854476" name="Picture">
</wp:docPr>
                  <a:graphic>
                    <a:graphicData uri="http://schemas.openxmlformats.org/drawingml/2006/picture">
                      <pic:pic>
                        <pic:nvPicPr>
                          <pic:cNvPr id="57285447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48933" name="Picture">
</wp:docPr>
                  <a:graphic>
                    <a:graphicData uri="http://schemas.openxmlformats.org/drawingml/2006/picture">
                      <pic:pic>
                        <pic:nvPicPr>
                          <pic:cNvPr id="388748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3303725" name="Picture">
</wp:docPr>
                  <a:graphic>
                    <a:graphicData uri="http://schemas.openxmlformats.org/drawingml/2006/picture">
                      <pic:pic>
                        <pic:nvPicPr>
                          <pic:cNvPr id="168330372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53241" name="Picture">
</wp:docPr>
                  <a:graphic>
                    <a:graphicData uri="http://schemas.openxmlformats.org/drawingml/2006/picture">
                      <pic:pic>
                        <pic:nvPicPr>
                          <pic:cNvPr id="192635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65405" name="Picture">
</wp:docPr>
                  <a:graphic>
                    <a:graphicData uri="http://schemas.openxmlformats.org/drawingml/2006/picture">
                      <pic:pic>
                        <pic:nvPicPr>
                          <pic:cNvPr id="82096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57990 Hundling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31218" name="Picture">
</wp:docPr>
                  <a:graphic>
                    <a:graphicData uri="http://schemas.openxmlformats.org/drawingml/2006/picture">
                      <pic:pic>
                        <pic:nvPicPr>
                          <pic:cNvPr id="98933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"https://fiches-risques.brgm.fr/georisques/casias/SSP3920160" \t "_blank" </w:instrText>
            </w:r>
            <w:r>
              <w:fldChar w:fldCharType="separate"/>
            </w:r>
            <w:r>
              <w:rPr>
                <w:rFonts w:ascii="Marianne" w:hAnsi="Marianne" w:eastAsia="Marianne" w:cs="Marianne"/>
                <w:sz w:val="14"/>
              </w:rPr>
              <w:t xml:space="preserve">SSP3920160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bois et de charbon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"https://fiches-risques.brgm.fr/georisques/casias/SSP3917281" \t "_blank" </w:instrText>
            </w:r>
            <w:r>
              <w:fldChar w:fldCharType="separate"/>
            </w:r>
            <w:r>
              <w:rPr>
                <w:rFonts w:ascii="Marianne" w:hAnsi="Marianne" w:eastAsia="Marianne" w:cs="Marianne"/>
                <w:sz w:val="14"/>
              </w:rPr>
              <w:t xml:space="preserve">SSP3917281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d'un réservoir à goudron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"https://fiches-risques.brgm.fr/georisques/casias/SSP3917280" \t "_blank" </w:instrText>
            </w:r>
            <w:r>
              <w:fldChar w:fldCharType="separate"/>
            </w:r>
            <w:r>
              <w:rPr>
                <w:rFonts w:ascii="Marianne" w:hAnsi="Marianne" w:eastAsia="Marianne" w:cs="Marianne"/>
                <w:sz w:val="14"/>
              </w:rPr>
              <w:t xml:space="preserve">SSP3917280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