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70069" name="Picture">
</wp:docPr>
                  <a:graphic>
                    <a:graphicData uri="http://schemas.openxmlformats.org/drawingml/2006/picture">
                      <pic:pic>
                        <pic:nvPicPr>
                          <pic:cNvPr id="213307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845243" name="Picture">
</wp:docPr>
                  <a:graphic>
                    <a:graphicData uri="http://schemas.openxmlformats.org/drawingml/2006/picture">
                      <pic:pic>
                        <pic:nvPicPr>
                          <pic:cNvPr id="383845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231915" name="Picture">
</wp:docPr>
                        <a:graphic>
                          <a:graphicData uri="http://schemas.openxmlformats.org/drawingml/2006/picture">
                            <pic:pic>
                              <pic:nvPicPr>
                                <pic:cNvPr id="298231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62142 Henneveux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3301592" name="Picture">
</wp:docPr>
                  <a:graphic>
                    <a:graphicData uri="http://schemas.openxmlformats.org/drawingml/2006/picture">
                      <pic:pic>
                        <pic:nvPicPr>
                          <pic:cNvPr id="1143301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414843" name="Picture">
</wp:docPr>
                  <a:graphic>
                    <a:graphicData uri="http://schemas.openxmlformats.org/drawingml/2006/picture">
                      <pic:pic>
                        <pic:nvPicPr>
                          <pic:cNvPr id="929414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96526" name="Picture">
</wp:docPr>
                  <a:graphic>
                    <a:graphicData uri="http://schemas.openxmlformats.org/drawingml/2006/picture">
                      <pic:pic>
                        <pic:nvPicPr>
                          <pic:cNvPr id="74609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12563" name="Picture">
</wp:docPr>
                  <a:graphic>
                    <a:graphicData uri="http://schemas.openxmlformats.org/drawingml/2006/picture">
                      <pic:pic>
                        <pic:nvPicPr>
                          <pic:cNvPr id="161761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66089" name="Picture">
</wp:docPr>
                  <a:graphic>
                    <a:graphicData uri="http://schemas.openxmlformats.org/drawingml/2006/picture">
                      <pic:pic>
                        <pic:nvPicPr>
                          <pic:cNvPr id="205936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982573" name="Picture">
</wp:docPr>
                        <a:graphic>
                          <a:graphicData uri="http://schemas.openxmlformats.org/drawingml/2006/picture">
                            <pic:pic>
                              <pic:nvPicPr>
                                <pic:cNvPr id="245982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86857" name="Picture">
</wp:docPr>
                        <a:graphic>
                          <a:graphicData uri="http://schemas.openxmlformats.org/drawingml/2006/picture">
                            <pic:pic>
                              <pic:nvPicPr>
                                <pic:cNvPr id="1808186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900525" name="Picture">
</wp:docPr>
                        <a:graphic>
                          <a:graphicData uri="http://schemas.openxmlformats.org/drawingml/2006/picture">
                            <pic:pic>
                              <pic:nvPicPr>
                                <pic:cNvPr id="857900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3401" name="Picture">
</wp:docPr>
                        <a:graphic>
                          <a:graphicData uri="http://schemas.openxmlformats.org/drawingml/2006/picture">
                            <pic:pic>
                              <pic:nvPicPr>
                                <pic:cNvPr id="61883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60794" name="Picture">
</wp:docPr>
                        <a:graphic>
                          <a:graphicData uri="http://schemas.openxmlformats.org/drawingml/2006/picture">
                            <pic:pic>
                              <pic:nvPicPr>
                                <pic:cNvPr id="1292760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26116" name="Picture">
</wp:docPr>
                        <a:graphic>
                          <a:graphicData uri="http://schemas.openxmlformats.org/drawingml/2006/picture">
                            <pic:pic>
                              <pic:nvPicPr>
                                <pic:cNvPr id="2031126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070099" name="Picture">
</wp:docPr>
                        <a:graphic>
                          <a:graphicData uri="http://schemas.openxmlformats.org/drawingml/2006/picture">
                            <pic:pic>
                              <pic:nvPicPr>
                                <pic:cNvPr id="1763070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34391" name="Picture">
</wp:docPr>
                        <a:graphic>
                          <a:graphicData uri="http://schemas.openxmlformats.org/drawingml/2006/picture">
                            <pic:pic>
                              <pic:nvPicPr>
                                <pic:cNvPr id="2138534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525548" name="Picture">
</wp:docPr>
                        <a:graphic>
                          <a:graphicData uri="http://schemas.openxmlformats.org/drawingml/2006/picture">
                            <pic:pic>
                              <pic:nvPicPr>
                                <pic:cNvPr id="12875255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373415" name="Picture">
</wp:docPr>
                        <a:graphic>
                          <a:graphicData uri="http://schemas.openxmlformats.org/drawingml/2006/picture">
                            <pic:pic>
                              <pic:nvPicPr>
                                <pic:cNvPr id="3393734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60120" name="Picture">
</wp:docPr>
                        <a:graphic>
                          <a:graphicData uri="http://schemas.openxmlformats.org/drawingml/2006/picture">
                            <pic:pic>
                              <pic:nvPicPr>
                                <pic:cNvPr id="814160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17616" name="Picture">
</wp:docPr>
                        <a:graphic>
                          <a:graphicData uri="http://schemas.openxmlformats.org/drawingml/2006/picture">
                            <pic:pic>
                              <pic:nvPicPr>
                                <pic:cNvPr id="8339176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573017" name="Picture">
</wp:docPr>
                        <a:graphic>
                          <a:graphicData uri="http://schemas.openxmlformats.org/drawingml/2006/picture">
                            <pic:pic>
                              <pic:nvPicPr>
                                <pic:cNvPr id="462573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55724" name="Picture">
</wp:docPr>
                        <a:graphic>
                          <a:graphicData uri="http://schemas.openxmlformats.org/drawingml/2006/picture">
                            <pic:pic>
                              <pic:nvPicPr>
                                <pic:cNvPr id="829455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143210" name="Picture">
</wp:docPr>
                        <a:graphic>
                          <a:graphicData uri="http://schemas.openxmlformats.org/drawingml/2006/picture">
                            <pic:pic>
                              <pic:nvPicPr>
                                <pic:cNvPr id="16231432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31868" name="Picture">
</wp:docPr>
                        <a:graphic>
                          <a:graphicData uri="http://schemas.openxmlformats.org/drawingml/2006/picture">
                            <pic:pic>
                              <pic:nvPicPr>
                                <pic:cNvPr id="19484318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47109" name="Picture">
</wp:docPr>
                        <a:graphic>
                          <a:graphicData uri="http://schemas.openxmlformats.org/drawingml/2006/picture">
                            <pic:pic>
                              <pic:nvPicPr>
                                <pic:cNvPr id="1456347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5398" name="Picture">
</wp:docPr>
                        <a:graphic>
                          <a:graphicData uri="http://schemas.openxmlformats.org/drawingml/2006/picture">
                            <pic:pic>
                              <pic:nvPicPr>
                                <pic:cNvPr id="149395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47894" name="Picture">
</wp:docPr>
                  <a:graphic>
                    <a:graphicData uri="http://schemas.openxmlformats.org/drawingml/2006/picture">
                      <pic:pic>
                        <pic:nvPicPr>
                          <pic:cNvPr id="120514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16490" name="Picture">
</wp:docPr>
                  <a:graphic>
                    <a:graphicData uri="http://schemas.openxmlformats.org/drawingml/2006/picture">
                      <pic:pic>
                        <pic:nvPicPr>
                          <pic:cNvPr id="114671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03842" name="Picture">
</wp:docPr>
                  <a:graphic>
                    <a:graphicData uri="http://schemas.openxmlformats.org/drawingml/2006/picture">
                      <pic:pic>
                        <pic:nvPicPr>
                          <pic:cNvPr id="176810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Henneveux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18267" name="Picture">
</wp:docPr>
                  <a:graphic>
                    <a:graphicData uri="http://schemas.openxmlformats.org/drawingml/2006/picture">
                      <pic:pic>
                        <pic:nvPicPr>
                          <pic:cNvPr id="15112182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533" name="Picture">
</wp:docPr>
                  <a:graphic>
                    <a:graphicData uri="http://schemas.openxmlformats.org/drawingml/2006/picture">
                      <pic:pic>
                        <pic:nvPicPr>
                          <pic:cNvPr id="6657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305236" name="Picture">
</wp:docPr>
                  <a:graphic>
                    <a:graphicData uri="http://schemas.openxmlformats.org/drawingml/2006/picture">
                      <pic:pic>
                        <pic:nvPicPr>
                          <pic:cNvPr id="1053052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28443" name="Picture">
</wp:docPr>
                        <a:graphic>
                          <a:graphicData uri="http://schemas.openxmlformats.org/drawingml/2006/picture">
                            <pic:pic>
                              <pic:nvPicPr>
                                <pic:cNvPr id="458828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49115" name="Picture">
</wp:docPr>
                  <a:graphic>
                    <a:graphicData uri="http://schemas.openxmlformats.org/drawingml/2006/picture">
                      <pic:pic>
                        <pic:nvPicPr>
                          <pic:cNvPr id="47864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58180" name="Picture">
</wp:docPr>
                  <a:graphic>
                    <a:graphicData uri="http://schemas.openxmlformats.org/drawingml/2006/picture">
                      <pic:pic>
                        <pic:nvPicPr>
                          <pic:cNvPr id="93555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44520" name="Picture">
</wp:docPr>
                  <a:graphic>
                    <a:graphicData uri="http://schemas.openxmlformats.org/drawingml/2006/picture">
                      <pic:pic>
                        <pic:nvPicPr>
                          <pic:cNvPr id="82314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Henneveux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72280" name="Picture">
</wp:docPr>
                        <a:graphic>
                          <a:graphicData uri="http://schemas.openxmlformats.org/drawingml/2006/picture">
                            <pic:pic>
                              <pic:nvPicPr>
                                <pic:cNvPr id="12052722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26141" name="Picture">
</wp:docPr>
                  <a:graphic>
                    <a:graphicData uri="http://schemas.openxmlformats.org/drawingml/2006/picture">
                      <pic:pic>
                        <pic:nvPicPr>
                          <pic:cNvPr id="52692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45004" name="Picture">
</wp:docPr>
                  <a:graphic>
                    <a:graphicData uri="http://schemas.openxmlformats.org/drawingml/2006/picture">
                      <pic:pic>
                        <pic:nvPicPr>
                          <pic:cNvPr id="121394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62209" name="Picture">
</wp:docPr>
                  <a:graphic>
                    <a:graphicData uri="http://schemas.openxmlformats.org/drawingml/2006/picture">
                      <pic:pic>
                        <pic:nvPicPr>
                          <pic:cNvPr id="94026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Henneveux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98500" name="Picture">
</wp:docPr>
                  <a:graphic>
                    <a:graphicData uri="http://schemas.openxmlformats.org/drawingml/2006/picture">
                      <pic:pic>
                        <pic:nvPicPr>
                          <pic:cNvPr id="18077985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16908" name="Picture">
</wp:docPr>
                  <a:graphic>
                    <a:graphicData uri="http://schemas.openxmlformats.org/drawingml/2006/picture">
                      <pic:pic>
                        <pic:nvPicPr>
                          <pic:cNvPr id="1412216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0971123" name="Picture">
</wp:docPr>
                  <a:graphic>
                    <a:graphicData uri="http://schemas.openxmlformats.org/drawingml/2006/picture">
                      <pic:pic>
                        <pic:nvPicPr>
                          <pic:cNvPr id="11109711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00483" name="Picture">
</wp:docPr>
                        <a:graphic>
                          <a:graphicData uri="http://schemas.openxmlformats.org/drawingml/2006/picture">
                            <pic:pic>
                              <pic:nvPicPr>
                                <pic:cNvPr id="587300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324772" name="Picture">
</wp:docPr>
                        <a:graphic>
                          <a:graphicData uri="http://schemas.openxmlformats.org/drawingml/2006/picture">
                            <pic:pic>
                              <pic:nvPicPr>
                                <pic:cNvPr id="5843247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97871" name="Picture">
</wp:docPr>
                  <a:graphic>
                    <a:graphicData uri="http://schemas.openxmlformats.org/drawingml/2006/picture">
                      <pic:pic>
                        <pic:nvPicPr>
                          <pic:cNvPr id="122649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22150" name="Picture">
</wp:docPr>
                  <a:graphic>
                    <a:graphicData uri="http://schemas.openxmlformats.org/drawingml/2006/picture">
                      <pic:pic>
                        <pic:nvPicPr>
                          <pic:cNvPr id="56412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66279" name="Picture">
</wp:docPr>
                  <a:graphic>
                    <a:graphicData uri="http://schemas.openxmlformats.org/drawingml/2006/picture">
                      <pic:pic>
                        <pic:nvPicPr>
                          <pic:cNvPr id="59536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Henneveux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10886" name="Picture">
</wp:docPr>
                  <a:graphic>
                    <a:graphicData uri="http://schemas.openxmlformats.org/drawingml/2006/picture">
                      <pic:pic>
                        <pic:nvPicPr>
                          <pic:cNvPr id="14984108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29539" name="Picture">
</wp:docPr>
                  <a:graphic>
                    <a:graphicData uri="http://schemas.openxmlformats.org/drawingml/2006/picture">
                      <pic:pic>
                        <pic:nvPicPr>
                          <pic:cNvPr id="2051329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251493" name="Picture">
</wp:docPr>
                  <a:graphic>
                    <a:graphicData uri="http://schemas.openxmlformats.org/drawingml/2006/picture">
                      <pic:pic>
                        <pic:nvPicPr>
                          <pic:cNvPr id="2452514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3061" name="Picture">
</wp:docPr>
                        <a:graphic>
                          <a:graphicData uri="http://schemas.openxmlformats.org/drawingml/2006/picture">
                            <pic:pic>
                              <pic:nvPicPr>
                                <pic:cNvPr id="84543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45338" name="Picture">
</wp:docPr>
                        <a:graphic>
                          <a:graphicData uri="http://schemas.openxmlformats.org/drawingml/2006/picture">
                            <pic:pic>
                              <pic:nvPicPr>
                                <pic:cNvPr id="15207453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45013" name="Picture">
</wp:docPr>
                  <a:graphic>
                    <a:graphicData uri="http://schemas.openxmlformats.org/drawingml/2006/picture">
                      <pic:pic>
                        <pic:nvPicPr>
                          <pic:cNvPr id="26484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14024" name="Picture">
</wp:docPr>
                  <a:graphic>
                    <a:graphicData uri="http://schemas.openxmlformats.org/drawingml/2006/picture">
                      <pic:pic>
                        <pic:nvPicPr>
                          <pic:cNvPr id="118311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84566" name="Picture">
</wp:docPr>
                  <a:graphic>
                    <a:graphicData uri="http://schemas.openxmlformats.org/drawingml/2006/picture">
                      <pic:pic>
                        <pic:nvPicPr>
                          <pic:cNvPr id="39348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Henneveux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38030" name="Picture">
</wp:docPr>
                  <a:graphic>
                    <a:graphicData uri="http://schemas.openxmlformats.org/drawingml/2006/picture">
                      <pic:pic>
                        <pic:nvPicPr>
                          <pic:cNvPr id="8132380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44661" name="Picture">
</wp:docPr>
                  <a:graphic>
                    <a:graphicData uri="http://schemas.openxmlformats.org/drawingml/2006/picture">
                      <pic:pic>
                        <pic:nvPicPr>
                          <pic:cNvPr id="518944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063739" name="Picture">
</wp:docPr>
                  <a:graphic>
                    <a:graphicData uri="http://schemas.openxmlformats.org/drawingml/2006/picture">
                      <pic:pic>
                        <pic:nvPicPr>
                          <pic:cNvPr id="42106373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909860" name="Picture">
</wp:docPr>
                        <a:graphic>
                          <a:graphicData uri="http://schemas.openxmlformats.org/drawingml/2006/picture">
                            <pic:pic>
                              <pic:nvPicPr>
                                <pic:cNvPr id="361909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3327" name="Picture">
</wp:docPr>
                  <a:graphic>
                    <a:graphicData uri="http://schemas.openxmlformats.org/drawingml/2006/picture">
                      <pic:pic>
                        <pic:nvPicPr>
                          <pic:cNvPr id="7234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88403" name="Picture">
</wp:docPr>
                  <a:graphic>
                    <a:graphicData uri="http://schemas.openxmlformats.org/drawingml/2006/picture">
                      <pic:pic>
                        <pic:nvPicPr>
                          <pic:cNvPr id="119438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794271" name="Picture">
</wp:docPr>
                  <a:graphic>
                    <a:graphicData uri="http://schemas.openxmlformats.org/drawingml/2006/picture">
                      <pic:pic>
                        <pic:nvPicPr>
                          <pic:cNvPr id="108779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Henneveux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288492" name="Picture">
</wp:docPr>
                  <a:graphic>
                    <a:graphicData uri="http://schemas.openxmlformats.org/drawingml/2006/picture">
                      <pic:pic>
                        <pic:nvPicPr>
                          <pic:cNvPr id="969288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06984" name="Picture">
</wp:docPr>
                  <a:graphic>
                    <a:graphicData uri="http://schemas.openxmlformats.org/drawingml/2006/picture">
                      <pic:pic>
                        <pic:nvPicPr>
                          <pic:cNvPr id="918706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015207" name="Picture">
</wp:docPr>
                  <a:graphic>
                    <a:graphicData uri="http://schemas.openxmlformats.org/drawingml/2006/picture">
                      <pic:pic>
                        <pic:nvPicPr>
                          <pic:cNvPr id="808015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514912" name="Picture">
</wp:docPr>
                        <a:graphic>
                          <a:graphicData uri="http://schemas.openxmlformats.org/drawingml/2006/picture">
                            <pic:pic>
                              <pic:nvPicPr>
                                <pic:cNvPr id="13965149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42381" name="Picture">
</wp:docPr>
                  <a:graphic>
                    <a:graphicData uri="http://schemas.openxmlformats.org/drawingml/2006/picture">
                      <pic:pic>
                        <pic:nvPicPr>
                          <pic:cNvPr id="69244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38815" name="Picture">
</wp:docPr>
                  <a:graphic>
                    <a:graphicData uri="http://schemas.openxmlformats.org/drawingml/2006/picture">
                      <pic:pic>
                        <pic:nvPicPr>
                          <pic:cNvPr id="25893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098166" name="Picture">
</wp:docPr>
                  <a:graphic>
                    <a:graphicData uri="http://schemas.openxmlformats.org/drawingml/2006/picture">
                      <pic:pic>
                        <pic:nvPicPr>
                          <pic:cNvPr id="165809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Henneveux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76058" name="Picture">
</wp:docPr>
                  <a:graphic>
                    <a:graphicData uri="http://schemas.openxmlformats.org/drawingml/2006/picture">
                      <pic:pic>
                        <pic:nvPicPr>
                          <pic:cNvPr id="8483760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06218" name="Picture">
</wp:docPr>
                  <a:graphic>
                    <a:graphicData uri="http://schemas.openxmlformats.org/drawingml/2006/picture">
                      <pic:pic>
                        <pic:nvPicPr>
                          <pic:cNvPr id="380506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273779" name="Picture">
</wp:docPr>
                  <a:graphic>
                    <a:graphicData uri="http://schemas.openxmlformats.org/drawingml/2006/picture">
                      <pic:pic>
                        <pic:nvPicPr>
                          <pic:cNvPr id="16792737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32406" name="Picture">
</wp:docPr>
                  <a:graphic>
                    <a:graphicData uri="http://schemas.openxmlformats.org/drawingml/2006/picture">
                      <pic:pic>
                        <pic:nvPicPr>
                          <pic:cNvPr id="198683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43533" name="Picture">
</wp:docPr>
                  <a:graphic>
                    <a:graphicData uri="http://schemas.openxmlformats.org/drawingml/2006/picture">
                      <pic:pic>
                        <pic:nvPicPr>
                          <pic:cNvPr id="78974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Henneveux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53902" name="Picture">
</wp:docPr>
                  <a:graphic>
                    <a:graphicData uri="http://schemas.openxmlformats.org/drawingml/2006/picture">
                      <pic:pic>
                        <pic:nvPicPr>
                          <pic:cNvPr id="15664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"https://fiches-risques.brgm.fr/georisques/casias/SSP677831" \t "_blank" </w:instrText>
            </w:r>
            <w:r>
              <w:fldChar w:fldCharType="separate"/>
            </w:r>
            <w:r>
              <w:rPr>
                <w:rFonts w:ascii="Marianne" w:hAnsi="Marianne" w:eastAsia="Marianne" w:cs="Marianne"/>
                <w:sz w:val="14"/>
              </w:rPr>
              <w:t xml:space="preserve">SSP677831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HAUTS CHAMPS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"https://fiches-risques.brgm.fr/georisques/casias/SSP677829" \t "_blank" </w:instrText>
            </w:r>
            <w:r>
              <w:fldChar w:fldCharType="separate"/>
            </w:r>
            <w:r>
              <w:rPr>
                <w:rFonts w:ascii="Marianne" w:hAnsi="Marianne" w:eastAsia="Marianne" w:cs="Marianne"/>
                <w:sz w:val="14"/>
              </w:rPr>
              <w:t xml:space="preserve">SSP677829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THUILLIER (GAEC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"https://fiches-risques.brgm.fr/georisques/casias/SSP670003" \t "_blank" </w:instrText>
            </w:r>
            <w:r>
              <w:fldChar w:fldCharType="separate"/>
            </w:r>
            <w:r>
              <w:rPr>
                <w:rFonts w:ascii="Marianne" w:hAnsi="Marianne" w:eastAsia="Marianne" w:cs="Marianne"/>
                <w:sz w:val="14"/>
              </w:rPr>
              <w:t xml:space="preserve">SSP670003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CARRIERES BAYARD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